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9F382" w14:textId="77777777" w:rsidR="00436F8B" w:rsidRPr="00F73ABD" w:rsidRDefault="00436F8B" w:rsidP="00436F8B">
      <w:pPr>
        <w:jc w:val="center"/>
        <w:rPr>
          <w:rFonts w:cs="Times New Roman"/>
        </w:rPr>
      </w:pPr>
    </w:p>
    <w:p w14:paraId="367FB7CA" w14:textId="77777777" w:rsidR="00436F8B" w:rsidRPr="00F73ABD" w:rsidRDefault="00436F8B" w:rsidP="00436F8B">
      <w:pPr>
        <w:jc w:val="center"/>
        <w:rPr>
          <w:rFonts w:cs="Times New Roman"/>
        </w:rPr>
      </w:pPr>
    </w:p>
    <w:p w14:paraId="5CBA99FF" w14:textId="77777777" w:rsidR="00436F8B" w:rsidRPr="00F73ABD" w:rsidRDefault="00436F8B" w:rsidP="00436F8B">
      <w:pPr>
        <w:jc w:val="center"/>
        <w:rPr>
          <w:rFonts w:cs="Times New Roman"/>
        </w:rPr>
      </w:pPr>
    </w:p>
    <w:p w14:paraId="7DB2AEC3" w14:textId="77777777" w:rsidR="00436F8B" w:rsidRPr="00F73ABD" w:rsidRDefault="00436F8B" w:rsidP="00436F8B">
      <w:pPr>
        <w:jc w:val="center"/>
        <w:rPr>
          <w:rFonts w:cs="Times New Roman"/>
        </w:rPr>
      </w:pPr>
    </w:p>
    <w:p w14:paraId="4AE77AF5" w14:textId="77777777" w:rsidR="00436F8B" w:rsidRPr="00F73ABD" w:rsidRDefault="00436F8B" w:rsidP="00436F8B">
      <w:pPr>
        <w:jc w:val="center"/>
        <w:rPr>
          <w:rFonts w:cs="Times New Roman"/>
        </w:rPr>
      </w:pPr>
    </w:p>
    <w:p w14:paraId="2D64D642" w14:textId="77777777" w:rsidR="00436F8B" w:rsidRPr="00F73ABD" w:rsidRDefault="00436F8B" w:rsidP="00436F8B">
      <w:pPr>
        <w:jc w:val="center"/>
        <w:rPr>
          <w:rFonts w:cs="Times New Roman"/>
        </w:rPr>
      </w:pPr>
      <w:r w:rsidRPr="00F73ABD">
        <w:rPr>
          <w:rFonts w:cs="Times New Roman"/>
        </w:rPr>
        <w:t>ABSTRACT</w:t>
      </w:r>
    </w:p>
    <w:p w14:paraId="107C5FDF" w14:textId="77777777" w:rsidR="00436F8B" w:rsidRPr="00F73ABD" w:rsidRDefault="00436F8B" w:rsidP="00436F8B">
      <w:pPr>
        <w:jc w:val="center"/>
        <w:rPr>
          <w:rFonts w:cs="Times New Roman"/>
        </w:rPr>
      </w:pPr>
    </w:p>
    <w:p w14:paraId="0E76A2D7" w14:textId="77777777" w:rsidR="00436F8B" w:rsidRPr="00F73ABD" w:rsidRDefault="00436F8B" w:rsidP="00436F8B">
      <w:pPr>
        <w:jc w:val="center"/>
        <w:rPr>
          <w:rFonts w:cs="Times New Roman"/>
        </w:rPr>
      </w:pPr>
    </w:p>
    <w:p w14:paraId="7851C7C0" w14:textId="77777777" w:rsidR="00436F8B" w:rsidRPr="00F73ABD" w:rsidRDefault="00436F8B" w:rsidP="00436F8B">
      <w:pPr>
        <w:jc w:val="center"/>
        <w:rPr>
          <w:rFonts w:cs="Times New Roman"/>
        </w:rPr>
      </w:pPr>
    </w:p>
    <w:p w14:paraId="7469130C"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3528"/>
        <w:gridCol w:w="4968"/>
      </w:tblGrid>
      <w:tr w:rsidR="00436F8B" w:rsidRPr="00F73ABD" w14:paraId="65373FE1" w14:textId="77777777" w:rsidTr="002D0CDB">
        <w:tc>
          <w:tcPr>
            <w:tcW w:w="3528" w:type="dxa"/>
          </w:tcPr>
          <w:p w14:paraId="7E0CAEC3" w14:textId="77777777" w:rsidR="00436F8B" w:rsidRPr="00F73ABD" w:rsidRDefault="00436F8B" w:rsidP="00E818B5">
            <w:pPr>
              <w:rPr>
                <w:rFonts w:cs="Times New Roman"/>
              </w:rPr>
            </w:pPr>
            <w:r w:rsidRPr="00F73ABD">
              <w:rPr>
                <w:rFonts w:cs="Times New Roman"/>
              </w:rPr>
              <w:t>Title of</w:t>
            </w:r>
            <w:r w:rsidRPr="00F73ABD">
              <w:rPr>
                <w:rFonts w:cs="Times New Roman"/>
                <w:b/>
                <w:color w:val="FF0000"/>
              </w:rPr>
              <w:t xml:space="preserve"> </w:t>
            </w:r>
            <w:r w:rsidRPr="00F73ABD">
              <w:rPr>
                <w:rFonts w:cs="Times New Roman"/>
              </w:rPr>
              <w:t>Dissertation:</w:t>
            </w:r>
          </w:p>
        </w:tc>
        <w:tc>
          <w:tcPr>
            <w:tcW w:w="4968" w:type="dxa"/>
          </w:tcPr>
          <w:p w14:paraId="47997556" w14:textId="50F0124D" w:rsidR="00436F8B" w:rsidRPr="003824D7" w:rsidRDefault="003824D7" w:rsidP="002D0CDB">
            <w:pPr>
              <w:ind w:firstLine="0"/>
              <w:rPr>
                <w:rFonts w:cs="Times New Roman"/>
                <w:szCs w:val="24"/>
              </w:rPr>
            </w:pPr>
            <w:r>
              <w:rPr>
                <w:rFonts w:cs="Times New Roman"/>
                <w:szCs w:val="24"/>
              </w:rPr>
              <w:t>EEG</w:t>
            </w:r>
            <w:r w:rsidRPr="003824D7">
              <w:rPr>
                <w:rFonts w:cs="Times New Roman"/>
                <w:szCs w:val="24"/>
              </w:rPr>
              <w:t xml:space="preserve"> </w:t>
            </w:r>
            <w:r w:rsidRPr="003824D7">
              <w:rPr>
                <w:rFonts w:cs="Times New Roman"/>
              </w:rPr>
              <w:t>EFFECTS</w:t>
            </w:r>
            <w:r w:rsidRPr="003824D7">
              <w:rPr>
                <w:rFonts w:cs="Times New Roman"/>
                <w:szCs w:val="24"/>
              </w:rPr>
              <w:t xml:space="preserve"> </w:t>
            </w:r>
            <w:r w:rsidRPr="003824D7">
              <w:rPr>
                <w:rFonts w:cs="Times New Roman"/>
              </w:rPr>
              <w:t>OF</w:t>
            </w:r>
            <w:r w:rsidRPr="003824D7">
              <w:rPr>
                <w:rFonts w:cs="Times New Roman"/>
                <w:szCs w:val="24"/>
              </w:rPr>
              <w:t xml:space="preserve"> </w:t>
            </w:r>
            <w:r w:rsidRPr="003824D7">
              <w:rPr>
                <w:rFonts w:cs="Times New Roman"/>
              </w:rPr>
              <w:t>EVENT MODELS IN STORY</w:t>
            </w:r>
            <w:r w:rsidRPr="003824D7">
              <w:rPr>
                <w:rFonts w:cs="Times New Roman"/>
                <w:szCs w:val="24"/>
              </w:rPr>
              <w:t xml:space="preserve"> </w:t>
            </w:r>
            <w:r w:rsidRPr="003824D7">
              <w:rPr>
                <w:rFonts w:cs="Times New Roman"/>
              </w:rPr>
              <w:t>COMPREHENSION</w:t>
            </w:r>
          </w:p>
        </w:tc>
      </w:tr>
      <w:tr w:rsidR="00436F8B" w:rsidRPr="00F73ABD" w14:paraId="6F385EE0" w14:textId="77777777" w:rsidTr="002D0CDB">
        <w:tc>
          <w:tcPr>
            <w:tcW w:w="3528" w:type="dxa"/>
          </w:tcPr>
          <w:p w14:paraId="139A7A33" w14:textId="77777777" w:rsidR="00436F8B" w:rsidRPr="00F73ABD" w:rsidRDefault="00436F8B" w:rsidP="00E818B5">
            <w:pPr>
              <w:rPr>
                <w:rFonts w:cs="Times New Roman"/>
              </w:rPr>
            </w:pPr>
          </w:p>
        </w:tc>
        <w:tc>
          <w:tcPr>
            <w:tcW w:w="4968" w:type="dxa"/>
          </w:tcPr>
          <w:p w14:paraId="284EB9BD" w14:textId="77777777" w:rsidR="00436F8B" w:rsidRPr="00F73ABD" w:rsidRDefault="00436F8B" w:rsidP="00E818B5">
            <w:pPr>
              <w:rPr>
                <w:rFonts w:cs="Times New Roman"/>
              </w:rPr>
            </w:pPr>
          </w:p>
        </w:tc>
      </w:tr>
      <w:tr w:rsidR="00436F8B" w:rsidRPr="00F73ABD" w14:paraId="77870BDF" w14:textId="77777777" w:rsidTr="002D0CDB">
        <w:tc>
          <w:tcPr>
            <w:tcW w:w="3528" w:type="dxa"/>
          </w:tcPr>
          <w:p w14:paraId="609CA1B2" w14:textId="77777777" w:rsidR="00436F8B" w:rsidRPr="00F73ABD" w:rsidRDefault="00436F8B" w:rsidP="00E818B5">
            <w:pPr>
              <w:rPr>
                <w:rFonts w:cs="Times New Roman"/>
              </w:rPr>
            </w:pPr>
          </w:p>
        </w:tc>
        <w:tc>
          <w:tcPr>
            <w:tcW w:w="4968" w:type="dxa"/>
          </w:tcPr>
          <w:p w14:paraId="73F42046" w14:textId="7FB3A143" w:rsidR="00436F8B" w:rsidRPr="00F73ABD" w:rsidRDefault="002D0CDB" w:rsidP="00E818B5">
            <w:pPr>
              <w:pStyle w:val="Heading4"/>
              <w:rPr>
                <w:rFonts w:cs="Times New Roman"/>
                <w:b/>
                <w:bCs/>
              </w:rPr>
            </w:pPr>
            <w:r>
              <w:rPr>
                <w:rFonts w:cs="Times New Roman"/>
              </w:rPr>
              <w:t>Ben</w:t>
            </w:r>
            <w:r w:rsidR="002A1721">
              <w:rPr>
                <w:rFonts w:cs="Times New Roman"/>
              </w:rPr>
              <w:t>jamin Bogart</w:t>
            </w:r>
            <w:r>
              <w:rPr>
                <w:rFonts w:cs="Times New Roman"/>
              </w:rPr>
              <w:t xml:space="preserve"> Rickles</w:t>
            </w:r>
            <w:r w:rsidR="00436F8B" w:rsidRPr="00F73ABD">
              <w:rPr>
                <w:rFonts w:cs="Times New Roman"/>
              </w:rPr>
              <w:t xml:space="preserve">, </w:t>
            </w:r>
            <w:r>
              <w:rPr>
                <w:rFonts w:cs="Times New Roman"/>
              </w:rPr>
              <w:t>[</w:t>
            </w:r>
            <w:r w:rsidR="00436F8B" w:rsidRPr="00F73ABD">
              <w:rPr>
                <w:rFonts w:cs="Times New Roman"/>
              </w:rPr>
              <w:t>Doctor of Philosophy</w:t>
            </w:r>
            <w:r>
              <w:rPr>
                <w:rFonts w:cs="Times New Roman"/>
              </w:rPr>
              <w:t>]</w:t>
            </w:r>
            <w:r w:rsidR="00436F8B" w:rsidRPr="00F73ABD">
              <w:rPr>
                <w:rFonts w:cs="Times New Roman"/>
              </w:rPr>
              <w:t xml:space="preserve">, </w:t>
            </w:r>
            <w:r>
              <w:rPr>
                <w:rFonts w:cs="Times New Roman"/>
              </w:rPr>
              <w:t>2023</w:t>
            </w:r>
          </w:p>
        </w:tc>
      </w:tr>
      <w:tr w:rsidR="00436F8B" w:rsidRPr="00F73ABD" w14:paraId="0E66D35D" w14:textId="77777777" w:rsidTr="002D0CDB">
        <w:tc>
          <w:tcPr>
            <w:tcW w:w="3528" w:type="dxa"/>
          </w:tcPr>
          <w:p w14:paraId="12DF6054" w14:textId="77777777" w:rsidR="00436F8B" w:rsidRPr="00F73ABD" w:rsidRDefault="00436F8B" w:rsidP="00E818B5">
            <w:pPr>
              <w:rPr>
                <w:rFonts w:cs="Times New Roman"/>
              </w:rPr>
            </w:pPr>
          </w:p>
        </w:tc>
        <w:tc>
          <w:tcPr>
            <w:tcW w:w="4968" w:type="dxa"/>
          </w:tcPr>
          <w:p w14:paraId="1E7F22CD" w14:textId="77777777" w:rsidR="00436F8B" w:rsidRPr="00F73ABD" w:rsidRDefault="00436F8B" w:rsidP="00E818B5">
            <w:pPr>
              <w:rPr>
                <w:rFonts w:cs="Times New Roman"/>
              </w:rPr>
            </w:pPr>
          </w:p>
        </w:tc>
      </w:tr>
      <w:tr w:rsidR="00436F8B" w:rsidRPr="00F73ABD" w14:paraId="427A05A4" w14:textId="77777777" w:rsidTr="002D0CDB">
        <w:tc>
          <w:tcPr>
            <w:tcW w:w="3528" w:type="dxa"/>
          </w:tcPr>
          <w:p w14:paraId="19C755CD" w14:textId="77777777" w:rsidR="00436F8B" w:rsidRPr="00F73ABD" w:rsidRDefault="00436F8B" w:rsidP="00E818B5">
            <w:pPr>
              <w:rPr>
                <w:rFonts w:cs="Times New Roman"/>
              </w:rPr>
            </w:pPr>
            <w:r w:rsidRPr="00F73ABD">
              <w:rPr>
                <w:rFonts w:cs="Times New Roman"/>
              </w:rPr>
              <w:t>Dissertation directed by:</w:t>
            </w:r>
          </w:p>
        </w:tc>
        <w:tc>
          <w:tcPr>
            <w:tcW w:w="4968" w:type="dxa"/>
          </w:tcPr>
          <w:p w14:paraId="0F336A19" w14:textId="521047FB" w:rsidR="00436F8B" w:rsidRPr="00F73ABD" w:rsidRDefault="002D0CDB" w:rsidP="002D0CDB">
            <w:pPr>
              <w:ind w:firstLine="0"/>
              <w:rPr>
                <w:rFonts w:cs="Times New Roman"/>
              </w:rPr>
            </w:pPr>
            <w:r>
              <w:t>Professor Donald J. Bolger, Department of Human Development and Quantitative Methodology</w:t>
            </w:r>
          </w:p>
        </w:tc>
      </w:tr>
      <w:tr w:rsidR="002D0CDB" w:rsidRPr="00F73ABD" w14:paraId="19BA2507" w14:textId="77777777" w:rsidTr="002D0CDB">
        <w:tc>
          <w:tcPr>
            <w:tcW w:w="3528" w:type="dxa"/>
          </w:tcPr>
          <w:p w14:paraId="4A9570D6" w14:textId="77777777" w:rsidR="002D0CDB" w:rsidRPr="00F73ABD" w:rsidRDefault="002D0CDB" w:rsidP="002D0CDB">
            <w:pPr>
              <w:ind w:firstLine="0"/>
              <w:rPr>
                <w:rFonts w:cs="Times New Roman"/>
              </w:rPr>
            </w:pPr>
          </w:p>
        </w:tc>
        <w:tc>
          <w:tcPr>
            <w:tcW w:w="4968" w:type="dxa"/>
          </w:tcPr>
          <w:p w14:paraId="6216A4B9" w14:textId="77777777" w:rsidR="002D0CDB" w:rsidRDefault="002D0CDB" w:rsidP="00E818B5"/>
        </w:tc>
      </w:tr>
    </w:tbl>
    <w:p w14:paraId="5E374622" w14:textId="77777777" w:rsidR="00436F8B" w:rsidRPr="00F73ABD" w:rsidRDefault="00436F8B" w:rsidP="00436F8B">
      <w:pPr>
        <w:rPr>
          <w:rFonts w:cs="Times New Roman"/>
        </w:rPr>
      </w:pPr>
    </w:p>
    <w:p w14:paraId="098A733A" w14:textId="77777777" w:rsidR="00436F8B" w:rsidRPr="00F73ABD" w:rsidRDefault="00436F8B" w:rsidP="00436F8B">
      <w:pPr>
        <w:rPr>
          <w:rFonts w:cs="Times New Roman"/>
        </w:rPr>
      </w:pPr>
    </w:p>
    <w:p w14:paraId="1F7328A0" w14:textId="572B1C06" w:rsidR="00436F8B" w:rsidRPr="00F73ABD" w:rsidRDefault="00504753" w:rsidP="00436F8B">
      <w:pPr>
        <w:spacing w:line="480" w:lineRule="auto"/>
        <w:rPr>
          <w:rFonts w:cs="Times New Roman"/>
        </w:rPr>
      </w:pPr>
      <w:r>
        <w:rPr>
          <w:rFonts w:cs="Times New Roman"/>
        </w:rPr>
        <w:t>C</w:t>
      </w:r>
      <w:r w:rsidR="003824D7">
        <w:rPr>
          <w:rFonts w:cs="Times New Roman"/>
        </w:rPr>
        <w:t xml:space="preserve">ognitive models can offer </w:t>
      </w:r>
      <w:r>
        <w:rPr>
          <w:rFonts w:cs="Times New Roman"/>
        </w:rPr>
        <w:t xml:space="preserve">deep </w:t>
      </w:r>
      <w:r w:rsidR="003824D7">
        <w:rPr>
          <w:rFonts w:cs="Times New Roman"/>
        </w:rPr>
        <w:t xml:space="preserve">insights </w:t>
      </w:r>
      <w:r>
        <w:rPr>
          <w:rFonts w:cs="Times New Roman"/>
        </w:rPr>
        <w:t>in</w:t>
      </w:r>
      <w:r w:rsidR="003824D7">
        <w:rPr>
          <w:rFonts w:cs="Times New Roman"/>
        </w:rPr>
        <w:t xml:space="preserve">to how stories are </w:t>
      </w:r>
      <w:r>
        <w:rPr>
          <w:rFonts w:cs="Times New Roman"/>
        </w:rPr>
        <w:t>comprehended</w:t>
      </w:r>
      <w:r w:rsidR="003824D7">
        <w:rPr>
          <w:rFonts w:cs="Times New Roman"/>
        </w:rPr>
        <w:t xml:space="preserve">. </w:t>
      </w:r>
      <w:r w:rsidR="002D0CDB">
        <w:rPr>
          <w:rFonts w:cs="Times New Roman"/>
        </w:rPr>
        <w:t xml:space="preserve">Models which follow </w:t>
      </w:r>
      <w:r w:rsidR="003824D7">
        <w:rPr>
          <w:rFonts w:cs="Times New Roman"/>
        </w:rPr>
        <w:t>event segmentation theory</w:t>
      </w:r>
      <w:r>
        <w:rPr>
          <w:rFonts w:cs="Times New Roman"/>
        </w:rPr>
        <w:t xml:space="preserve"> (EST)</w:t>
      </w:r>
      <w:r w:rsidR="003824D7">
        <w:rPr>
          <w:rFonts w:cs="Times New Roman"/>
        </w:rPr>
        <w:t xml:space="preserve"> focus on the processing of brief episodes or events within a narrative and the</w:t>
      </w:r>
      <w:r>
        <w:rPr>
          <w:rFonts w:cs="Times New Roman"/>
        </w:rPr>
        <w:t xml:space="preserve"> </w:t>
      </w:r>
      <w:r w:rsidR="002D0CDB">
        <w:rPr>
          <w:rFonts w:cs="Times New Roman"/>
        </w:rPr>
        <w:t>boundaries</w:t>
      </w:r>
      <w:r>
        <w:rPr>
          <w:rFonts w:cs="Times New Roman"/>
        </w:rPr>
        <w:t xml:space="preserve"> between events</w:t>
      </w:r>
      <w:r w:rsidR="003824D7">
        <w:rPr>
          <w:rFonts w:cs="Times New Roman"/>
        </w:rPr>
        <w:t xml:space="preserve">. </w:t>
      </w:r>
      <w:r w:rsidR="00265919">
        <w:rPr>
          <w:rFonts w:cs="Times New Roman"/>
        </w:rPr>
        <w:t xml:space="preserve">To test the brain mechanisms proposed </w:t>
      </w:r>
      <w:r>
        <w:rPr>
          <w:rFonts w:cs="Times New Roman"/>
        </w:rPr>
        <w:t xml:space="preserve">by EST </w:t>
      </w:r>
      <w:r w:rsidR="002D0CDB">
        <w:rPr>
          <w:rFonts w:cs="Times New Roman"/>
        </w:rPr>
        <w:t>to occur at the event boundaries</w:t>
      </w:r>
      <w:r w:rsidR="00265919">
        <w:rPr>
          <w:rFonts w:cs="Times New Roman"/>
        </w:rPr>
        <w:t xml:space="preserve"> w</w:t>
      </w:r>
      <w:r w:rsidR="003824D7">
        <w:rPr>
          <w:rFonts w:cs="Times New Roman"/>
        </w:rPr>
        <w:t xml:space="preserve">e looked at </w:t>
      </w:r>
      <w:r>
        <w:rPr>
          <w:rFonts w:cs="Times New Roman"/>
        </w:rPr>
        <w:t>electro</w:t>
      </w:r>
      <w:r w:rsidR="002D0CDB">
        <w:rPr>
          <w:rFonts w:cs="Times New Roman"/>
        </w:rPr>
        <w:t>encephalograph</w:t>
      </w:r>
      <w:r w:rsidR="002A1721">
        <w:rPr>
          <w:rFonts w:cs="Times New Roman"/>
        </w:rPr>
        <w:t>s</w:t>
      </w:r>
      <w:r w:rsidR="002D0CDB">
        <w:rPr>
          <w:rFonts w:cs="Times New Roman"/>
        </w:rPr>
        <w:t xml:space="preserve"> (</w:t>
      </w:r>
      <w:r w:rsidR="003824D7">
        <w:rPr>
          <w:rFonts w:cs="Times New Roman"/>
        </w:rPr>
        <w:t>EEG</w:t>
      </w:r>
      <w:r w:rsidR="002D0CDB">
        <w:rPr>
          <w:rFonts w:cs="Times New Roman"/>
        </w:rPr>
        <w:t>)</w:t>
      </w:r>
      <w:r w:rsidR="003824D7">
        <w:rPr>
          <w:rFonts w:cs="Times New Roman"/>
        </w:rPr>
        <w:t xml:space="preserve"> recorded from 4</w:t>
      </w:r>
      <w:r w:rsidR="00265919">
        <w:rPr>
          <w:rFonts w:cs="Times New Roman"/>
        </w:rPr>
        <w:t>9</w:t>
      </w:r>
      <w:r w:rsidR="003824D7">
        <w:rPr>
          <w:rFonts w:cs="Times New Roman"/>
        </w:rPr>
        <w:t xml:space="preserve"> participants as they </w:t>
      </w:r>
      <w:r w:rsidR="00DC2734">
        <w:rPr>
          <w:rFonts w:cs="Times New Roman"/>
        </w:rPr>
        <w:t xml:space="preserve">were tasked with both </w:t>
      </w:r>
      <w:r w:rsidR="003824D7">
        <w:rPr>
          <w:rFonts w:cs="Times New Roman"/>
        </w:rPr>
        <w:t>listen</w:t>
      </w:r>
      <w:r w:rsidR="00DC2734">
        <w:rPr>
          <w:rFonts w:cs="Times New Roman"/>
        </w:rPr>
        <w:t>ing to and recalling</w:t>
      </w:r>
      <w:r w:rsidR="003824D7">
        <w:rPr>
          <w:rFonts w:cs="Times New Roman"/>
        </w:rPr>
        <w:t xml:space="preserve"> </w:t>
      </w:r>
      <w:r w:rsidR="00265919">
        <w:rPr>
          <w:rFonts w:cs="Times New Roman"/>
        </w:rPr>
        <w:t>9</w:t>
      </w:r>
      <w:r w:rsidR="003824D7">
        <w:rPr>
          <w:rFonts w:cs="Times New Roman"/>
        </w:rPr>
        <w:t xml:space="preserve"> </w:t>
      </w:r>
      <w:r w:rsidR="00265919">
        <w:rPr>
          <w:rFonts w:cs="Times New Roman"/>
        </w:rPr>
        <w:t>blocks of</w:t>
      </w:r>
      <w:r w:rsidR="003824D7">
        <w:rPr>
          <w:rFonts w:cs="Times New Roman"/>
        </w:rPr>
        <w:t xml:space="preserve"> ~</w:t>
      </w:r>
      <w:r w:rsidR="002D0CDB">
        <w:rPr>
          <w:rFonts w:cs="Times New Roman"/>
        </w:rPr>
        <w:t>6</w:t>
      </w:r>
      <w:r w:rsidR="003824D7">
        <w:rPr>
          <w:rFonts w:cs="Times New Roman"/>
        </w:rPr>
        <w:t xml:space="preserve"> minute</w:t>
      </w:r>
      <w:r w:rsidR="002D0CDB">
        <w:rPr>
          <w:rFonts w:cs="Times New Roman"/>
        </w:rPr>
        <w:t>-</w:t>
      </w:r>
      <w:r w:rsidR="003824D7">
        <w:rPr>
          <w:rFonts w:cs="Times New Roman"/>
        </w:rPr>
        <w:t>long audio clips</w:t>
      </w:r>
      <w:r w:rsidR="00265919">
        <w:rPr>
          <w:rFonts w:cs="Times New Roman"/>
        </w:rPr>
        <w:t xml:space="preserve"> in one of three condition</w:t>
      </w:r>
      <w:r w:rsidR="005E3F28">
        <w:rPr>
          <w:rFonts w:cs="Times New Roman"/>
        </w:rPr>
        <w:t xml:space="preserve">s: </w:t>
      </w:r>
      <w:r>
        <w:rPr>
          <w:rFonts w:cs="Times New Roman"/>
        </w:rPr>
        <w:t xml:space="preserve">single </w:t>
      </w:r>
      <w:r w:rsidR="00265919">
        <w:rPr>
          <w:rFonts w:cs="Times New Roman"/>
        </w:rPr>
        <w:t xml:space="preserve">ordered </w:t>
      </w:r>
      <w:r w:rsidR="003824D7">
        <w:rPr>
          <w:rFonts w:cs="Times New Roman"/>
        </w:rPr>
        <w:t xml:space="preserve">stories, unrelated </w:t>
      </w:r>
      <w:r w:rsidR="00265919">
        <w:rPr>
          <w:rFonts w:cs="Times New Roman"/>
        </w:rPr>
        <w:t xml:space="preserve">events from unrelated </w:t>
      </w:r>
      <w:r w:rsidR="003824D7">
        <w:rPr>
          <w:rFonts w:cs="Times New Roman"/>
        </w:rPr>
        <w:t xml:space="preserve">stories, or </w:t>
      </w:r>
      <w:r>
        <w:rPr>
          <w:rFonts w:cs="Times New Roman"/>
        </w:rPr>
        <w:t xml:space="preserve">single </w:t>
      </w:r>
      <w:r w:rsidR="003824D7">
        <w:rPr>
          <w:rFonts w:cs="Times New Roman"/>
        </w:rPr>
        <w:t xml:space="preserve">stories in scrambled order. </w:t>
      </w:r>
      <w:r w:rsidR="005E3F28">
        <w:rPr>
          <w:rFonts w:cs="Times New Roman"/>
        </w:rPr>
        <w:t xml:space="preserve">All stimuli were designed to contain event boundaries spaced at semi-regular intervals.  </w:t>
      </w:r>
      <w:r>
        <w:rPr>
          <w:rFonts w:cs="Times New Roman"/>
        </w:rPr>
        <w:t>Accuracy during an i</w:t>
      </w:r>
      <w:r w:rsidR="005E3F28">
        <w:rPr>
          <w:rFonts w:cs="Times New Roman"/>
        </w:rPr>
        <w:t xml:space="preserve">nference recognition </w:t>
      </w:r>
      <w:r>
        <w:rPr>
          <w:rFonts w:cs="Times New Roman"/>
        </w:rPr>
        <w:t>task administered</w:t>
      </w:r>
      <w:r w:rsidR="005E3F28">
        <w:rPr>
          <w:rFonts w:cs="Times New Roman"/>
        </w:rPr>
        <w:t xml:space="preserve"> after each block was highest in the </w:t>
      </w:r>
      <w:r>
        <w:rPr>
          <w:rFonts w:cs="Times New Roman"/>
        </w:rPr>
        <w:t xml:space="preserve">single </w:t>
      </w:r>
      <w:r w:rsidR="005E3F28">
        <w:rPr>
          <w:rFonts w:cs="Times New Roman"/>
        </w:rPr>
        <w:t>ordered stories</w:t>
      </w:r>
      <w:r>
        <w:rPr>
          <w:rFonts w:cs="Times New Roman"/>
        </w:rPr>
        <w:t xml:space="preserve"> condition</w:t>
      </w:r>
      <w:r w:rsidR="005E3F28">
        <w:rPr>
          <w:rFonts w:cs="Times New Roman"/>
        </w:rPr>
        <w:t xml:space="preserve">. </w:t>
      </w:r>
      <w:r w:rsidR="00265919">
        <w:rPr>
          <w:rFonts w:cs="Times New Roman"/>
        </w:rPr>
        <w:t>A</w:t>
      </w:r>
      <w:r w:rsidR="003824D7">
        <w:rPr>
          <w:rFonts w:cs="Times New Roman"/>
        </w:rPr>
        <w:t xml:space="preserve">nalysis 1 </w:t>
      </w:r>
      <w:r w:rsidR="00265919">
        <w:rPr>
          <w:rFonts w:cs="Times New Roman"/>
        </w:rPr>
        <w:t>examined the effects of event boundary vs. local semantic context on evoked negativit</w:t>
      </w:r>
      <w:r w:rsidR="005E3F28">
        <w:rPr>
          <w:rFonts w:cs="Times New Roman"/>
        </w:rPr>
        <w:t>ies</w:t>
      </w:r>
      <w:r w:rsidR="00265919">
        <w:rPr>
          <w:rFonts w:cs="Times New Roman"/>
        </w:rPr>
        <w:t xml:space="preserve"> </w:t>
      </w:r>
      <w:r w:rsidR="005E3F28">
        <w:rPr>
          <w:rFonts w:cs="Times New Roman"/>
        </w:rPr>
        <w:t xml:space="preserve">(N400) </w:t>
      </w:r>
      <w:r w:rsidR="00265919">
        <w:rPr>
          <w:rFonts w:cs="Times New Roman"/>
        </w:rPr>
        <w:t>related to lexical processing</w:t>
      </w:r>
      <w:r w:rsidR="005E3F28">
        <w:rPr>
          <w:rFonts w:cs="Times New Roman"/>
        </w:rPr>
        <w:t xml:space="preserve"> of each word</w:t>
      </w:r>
      <w:r w:rsidR="00265919">
        <w:rPr>
          <w:rFonts w:cs="Times New Roman"/>
        </w:rPr>
        <w:t xml:space="preserve">. </w:t>
      </w:r>
      <w:r w:rsidR="005E3F28">
        <w:rPr>
          <w:rFonts w:cs="Times New Roman"/>
        </w:rPr>
        <w:t xml:space="preserve">Effects of condition </w:t>
      </w:r>
      <w:r w:rsidR="00265919">
        <w:rPr>
          <w:rFonts w:cs="Times New Roman"/>
        </w:rPr>
        <w:t xml:space="preserve">suggest </w:t>
      </w:r>
      <w:r w:rsidR="005E3F28">
        <w:rPr>
          <w:rFonts w:cs="Times New Roman"/>
        </w:rPr>
        <w:t xml:space="preserve">that </w:t>
      </w:r>
      <w:r w:rsidR="00265919">
        <w:rPr>
          <w:rFonts w:cs="Times New Roman"/>
        </w:rPr>
        <w:t>narrative</w:t>
      </w:r>
      <w:r w:rsidR="005E3F28">
        <w:rPr>
          <w:rFonts w:cs="Times New Roman"/>
        </w:rPr>
        <w:t xml:space="preserve"> structure</w:t>
      </w:r>
      <w:r>
        <w:rPr>
          <w:rFonts w:cs="Times New Roman"/>
        </w:rPr>
        <w:t xml:space="preserve"> affected lexical processing,</w:t>
      </w:r>
      <w:r w:rsidR="005E3F28">
        <w:rPr>
          <w:rFonts w:cs="Times New Roman"/>
        </w:rPr>
        <w:t xml:space="preserve"> more </w:t>
      </w:r>
      <w:r>
        <w:rPr>
          <w:rFonts w:cs="Times New Roman"/>
        </w:rPr>
        <w:t xml:space="preserve">so </w:t>
      </w:r>
      <w:r w:rsidR="005E3F28">
        <w:rPr>
          <w:rFonts w:cs="Times New Roman"/>
        </w:rPr>
        <w:t xml:space="preserve">than event-level structure and </w:t>
      </w:r>
      <w:r w:rsidR="002D0CDB">
        <w:rPr>
          <w:rFonts w:cs="Times New Roman"/>
        </w:rPr>
        <w:t>sentence-level</w:t>
      </w:r>
      <w:r w:rsidR="005E3F28">
        <w:rPr>
          <w:rFonts w:cs="Times New Roman"/>
        </w:rPr>
        <w:t xml:space="preserve"> semantic </w:t>
      </w:r>
      <w:r w:rsidR="005E3F28">
        <w:rPr>
          <w:rFonts w:cs="Times New Roman"/>
        </w:rPr>
        <w:lastRenderedPageBreak/>
        <w:t xml:space="preserve">context. Analysis 2 </w:t>
      </w:r>
      <w:r w:rsidR="00DC2734">
        <w:rPr>
          <w:rFonts w:cs="Times New Roman"/>
        </w:rPr>
        <w:t>Examined changes in alpha (8</w:t>
      </w:r>
      <w:r>
        <w:rPr>
          <w:rFonts w:cs="Times New Roman"/>
        </w:rPr>
        <w:t>.5</w:t>
      </w:r>
      <w:r w:rsidR="00DC2734">
        <w:rPr>
          <w:rFonts w:cs="Times New Roman"/>
        </w:rPr>
        <w:t>-12.5</w:t>
      </w:r>
      <w:r>
        <w:rPr>
          <w:rFonts w:cs="Times New Roman"/>
        </w:rPr>
        <w:t xml:space="preserve"> Hz</w:t>
      </w:r>
      <w:r w:rsidR="00DC2734">
        <w:rPr>
          <w:rFonts w:cs="Times New Roman"/>
        </w:rPr>
        <w:t>) and theta (4-8</w:t>
      </w:r>
      <w:r>
        <w:rPr>
          <w:rFonts w:cs="Times New Roman"/>
        </w:rPr>
        <w:t xml:space="preserve"> </w:t>
      </w:r>
      <w:r w:rsidR="00DC2734">
        <w:rPr>
          <w:rFonts w:cs="Times New Roman"/>
        </w:rPr>
        <w:t xml:space="preserve">Hz) band power </w:t>
      </w:r>
      <w:r w:rsidR="002D0CDB">
        <w:rPr>
          <w:rFonts w:cs="Times New Roman"/>
        </w:rPr>
        <w:t>of the EEG induced by the</w:t>
      </w:r>
      <w:r w:rsidR="00DC2734">
        <w:rPr>
          <w:rFonts w:cs="Times New Roman"/>
        </w:rPr>
        <w:t xml:space="preserve"> onset of the event boundary. </w:t>
      </w:r>
      <w:r w:rsidR="002D0CDB">
        <w:rPr>
          <w:rFonts w:cs="Times New Roman"/>
        </w:rPr>
        <w:t>Boundary-</w:t>
      </w:r>
      <w:r w:rsidR="00DC2734">
        <w:rPr>
          <w:rFonts w:cs="Times New Roman"/>
        </w:rPr>
        <w:t xml:space="preserve">induced changes </w:t>
      </w:r>
      <w:r w:rsidR="002D0CDB">
        <w:rPr>
          <w:rFonts w:cs="Times New Roman"/>
        </w:rPr>
        <w:t>in</w:t>
      </w:r>
      <w:r w:rsidR="00DC2734">
        <w:rPr>
          <w:rFonts w:cs="Times New Roman"/>
        </w:rPr>
        <w:t xml:space="preserve"> both</w:t>
      </w:r>
      <w:r w:rsidR="002D0CDB">
        <w:rPr>
          <w:rFonts w:cs="Times New Roman"/>
        </w:rPr>
        <w:t xml:space="preserve"> </w:t>
      </w:r>
      <w:r w:rsidR="00DC2734">
        <w:rPr>
          <w:rFonts w:cs="Times New Roman"/>
        </w:rPr>
        <w:t>frequencies</w:t>
      </w:r>
      <w:r w:rsidR="002D0CDB">
        <w:rPr>
          <w:rFonts w:cs="Times New Roman"/>
        </w:rPr>
        <w:t xml:space="preserve"> were recorded</w:t>
      </w:r>
      <w:r w:rsidR="00DC2734">
        <w:rPr>
          <w:rFonts w:cs="Times New Roman"/>
        </w:rPr>
        <w:t>, in all conditions. The largest increases were recorded during the ordered stories over large portions of the scalp. How these findings relate to cognitive mechanisms suggested by event segmentation theory is discussed.</w:t>
      </w:r>
    </w:p>
    <w:p w14:paraId="1FEA5094" w14:textId="77777777" w:rsidR="00436F8B" w:rsidRPr="00F73ABD" w:rsidRDefault="00436F8B" w:rsidP="00436F8B">
      <w:pPr>
        <w:spacing w:line="480" w:lineRule="auto"/>
        <w:rPr>
          <w:rFonts w:cs="Times New Roman"/>
        </w:rPr>
      </w:pPr>
    </w:p>
    <w:p w14:paraId="7B21F80E" w14:textId="77777777" w:rsidR="00436F8B" w:rsidRPr="00F73ABD" w:rsidRDefault="00436F8B" w:rsidP="00436F8B">
      <w:pPr>
        <w:spacing w:line="480" w:lineRule="auto"/>
        <w:rPr>
          <w:rFonts w:cs="Times New Roman"/>
        </w:rPr>
      </w:pPr>
    </w:p>
    <w:p w14:paraId="61363D6D" w14:textId="77777777" w:rsidR="00436F8B" w:rsidRPr="00F73ABD" w:rsidRDefault="00436F8B" w:rsidP="00436F8B">
      <w:pPr>
        <w:spacing w:line="480" w:lineRule="auto"/>
        <w:rPr>
          <w:rFonts w:cs="Times New Roman"/>
        </w:rPr>
      </w:pPr>
    </w:p>
    <w:p w14:paraId="78DF60AD" w14:textId="77777777" w:rsidR="00436F8B" w:rsidRPr="00F73ABD" w:rsidRDefault="00436F8B" w:rsidP="00436F8B">
      <w:pPr>
        <w:spacing w:line="480" w:lineRule="auto"/>
        <w:rPr>
          <w:rFonts w:cs="Times New Roman"/>
        </w:rPr>
      </w:pPr>
    </w:p>
    <w:p w14:paraId="2C8CC423" w14:textId="77777777" w:rsidR="00436F8B" w:rsidRPr="00F73ABD" w:rsidRDefault="00436F8B" w:rsidP="00436F8B">
      <w:pPr>
        <w:spacing w:line="480" w:lineRule="auto"/>
        <w:rPr>
          <w:rFonts w:cs="Times New Roman"/>
        </w:rPr>
      </w:pPr>
    </w:p>
    <w:p w14:paraId="2F4D2CC9" w14:textId="77777777" w:rsidR="00436F8B" w:rsidRPr="00F73ABD" w:rsidRDefault="00436F8B" w:rsidP="00436F8B">
      <w:pPr>
        <w:spacing w:line="480" w:lineRule="auto"/>
        <w:rPr>
          <w:rFonts w:cs="Times New Roman"/>
        </w:rPr>
      </w:pPr>
    </w:p>
    <w:p w14:paraId="3EBBEC18" w14:textId="77777777" w:rsidR="00436F8B" w:rsidRPr="00F73ABD" w:rsidRDefault="00436F8B" w:rsidP="00436F8B">
      <w:pPr>
        <w:spacing w:line="480" w:lineRule="auto"/>
        <w:rPr>
          <w:rFonts w:cs="Times New Roman"/>
        </w:rPr>
      </w:pPr>
    </w:p>
    <w:p w14:paraId="4A5D1CB9" w14:textId="77777777" w:rsidR="00436F8B" w:rsidRPr="00F73ABD" w:rsidRDefault="00436F8B" w:rsidP="00436F8B">
      <w:pPr>
        <w:spacing w:line="480" w:lineRule="auto"/>
        <w:rPr>
          <w:rFonts w:cs="Times New Roman"/>
        </w:rPr>
      </w:pPr>
    </w:p>
    <w:p w14:paraId="7123D466" w14:textId="353BACB8" w:rsidR="00836366" w:rsidRDefault="00836366">
      <w:pPr>
        <w:ind w:firstLine="0"/>
        <w:rPr>
          <w:rFonts w:cs="Times New Roman"/>
        </w:rPr>
      </w:pPr>
      <w:r>
        <w:rPr>
          <w:rFonts w:cs="Times New Roman"/>
        </w:rPr>
        <w:br w:type="page"/>
      </w:r>
    </w:p>
    <w:p w14:paraId="4D5DEE4D" w14:textId="77777777" w:rsidR="00436F8B" w:rsidRPr="00F73ABD" w:rsidRDefault="00436F8B" w:rsidP="00436F8B">
      <w:pPr>
        <w:spacing w:line="480" w:lineRule="auto"/>
        <w:rPr>
          <w:rFonts w:cs="Times New Roman"/>
        </w:rPr>
      </w:pPr>
    </w:p>
    <w:p w14:paraId="06983C2D" w14:textId="78001167" w:rsidR="00436F8B" w:rsidRPr="00F73ABD" w:rsidRDefault="00436F8B" w:rsidP="00436F8B">
      <w:pPr>
        <w:spacing w:line="480" w:lineRule="auto"/>
        <w:rPr>
          <w:rFonts w:cs="Times New Roman"/>
        </w:rPr>
      </w:pPr>
      <w:r w:rsidRPr="00F73ABD">
        <w:rPr>
          <w:rFonts w:cs="Times New Roman"/>
        </w:rPr>
        <w:t xml:space="preserve"> </w:t>
      </w:r>
    </w:p>
    <w:p w14:paraId="19494C36" w14:textId="77777777" w:rsidR="00436F8B" w:rsidRPr="00F73ABD" w:rsidRDefault="00436F8B" w:rsidP="00436F8B">
      <w:pPr>
        <w:rPr>
          <w:rFonts w:cs="Times New Roman"/>
        </w:rPr>
      </w:pPr>
    </w:p>
    <w:p w14:paraId="2BFD807F" w14:textId="77777777" w:rsidR="00436F8B" w:rsidRPr="00F73ABD" w:rsidRDefault="00436F8B" w:rsidP="00436F8B">
      <w:pPr>
        <w:rPr>
          <w:rFonts w:cs="Times New Roman"/>
        </w:rPr>
      </w:pPr>
    </w:p>
    <w:p w14:paraId="3737498D" w14:textId="77777777" w:rsidR="00436F8B" w:rsidRPr="00F73ABD" w:rsidRDefault="00436F8B" w:rsidP="00436F8B">
      <w:pPr>
        <w:rPr>
          <w:rFonts w:cs="Times New Roman"/>
        </w:rPr>
      </w:pPr>
    </w:p>
    <w:p w14:paraId="5F0D6FA7" w14:textId="77777777" w:rsidR="00436F8B" w:rsidRPr="00F73ABD" w:rsidRDefault="00436F8B" w:rsidP="00436F8B">
      <w:pPr>
        <w:rPr>
          <w:rFonts w:cs="Times New Roman"/>
        </w:rPr>
      </w:pPr>
    </w:p>
    <w:p w14:paraId="218133CF" w14:textId="77777777" w:rsidR="00436F8B" w:rsidRPr="00F73ABD" w:rsidRDefault="00436F8B" w:rsidP="00436F8B">
      <w:pPr>
        <w:rPr>
          <w:rFonts w:cs="Times New Roman"/>
        </w:rPr>
      </w:pPr>
    </w:p>
    <w:p w14:paraId="74AD5361" w14:textId="77777777" w:rsidR="00436F8B" w:rsidRPr="00F73ABD" w:rsidRDefault="00436F8B" w:rsidP="00436F8B">
      <w:pPr>
        <w:rPr>
          <w:rFonts w:cs="Times New Roman"/>
        </w:rPr>
      </w:pPr>
    </w:p>
    <w:p w14:paraId="38649F82" w14:textId="77777777" w:rsidR="00436F8B" w:rsidRPr="00F73ABD" w:rsidRDefault="00436F8B" w:rsidP="00436F8B">
      <w:pPr>
        <w:rPr>
          <w:rFonts w:cs="Times New Roman"/>
        </w:rPr>
      </w:pPr>
    </w:p>
    <w:p w14:paraId="07480E07" w14:textId="77777777" w:rsidR="00436F8B" w:rsidRPr="00F73ABD" w:rsidRDefault="00436F8B" w:rsidP="00436F8B">
      <w:pPr>
        <w:rPr>
          <w:rFonts w:cs="Times New Roman"/>
        </w:rPr>
      </w:pPr>
    </w:p>
    <w:p w14:paraId="724EE72D" w14:textId="77777777" w:rsidR="00436F8B" w:rsidRPr="00F73ABD" w:rsidRDefault="00436F8B" w:rsidP="00436F8B">
      <w:pPr>
        <w:rPr>
          <w:rFonts w:cs="Times New Roman"/>
        </w:rPr>
      </w:pPr>
    </w:p>
    <w:p w14:paraId="580791DF"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8496"/>
      </w:tblGrid>
      <w:tr w:rsidR="00436F8B" w:rsidRPr="00F73ABD" w14:paraId="42141D2C" w14:textId="77777777" w:rsidTr="00E818B5">
        <w:tc>
          <w:tcPr>
            <w:tcW w:w="8496" w:type="dxa"/>
          </w:tcPr>
          <w:p w14:paraId="357400D6" w14:textId="3999A567" w:rsidR="00436F8B" w:rsidRPr="00F73ABD" w:rsidRDefault="00436F8B" w:rsidP="00F9629C">
            <w:pPr>
              <w:jc w:val="center"/>
              <w:rPr>
                <w:rFonts w:cs="Times New Roman"/>
                <w:b/>
                <w:bCs/>
                <w:szCs w:val="24"/>
              </w:rPr>
            </w:pPr>
            <w:r w:rsidRPr="00F73ABD">
              <w:rPr>
                <w:rFonts w:cs="Times New Roman"/>
                <w:b/>
                <w:bCs/>
                <w:szCs w:val="24"/>
              </w:rPr>
              <w:t>E</w:t>
            </w:r>
            <w:r w:rsidR="003824D7">
              <w:rPr>
                <w:rFonts w:cs="Times New Roman"/>
                <w:b/>
                <w:bCs/>
              </w:rPr>
              <w:t>EG</w:t>
            </w:r>
            <w:r w:rsidRPr="00F73ABD">
              <w:rPr>
                <w:rFonts w:cs="Times New Roman"/>
                <w:b/>
                <w:bCs/>
                <w:szCs w:val="24"/>
              </w:rPr>
              <w:t xml:space="preserve"> </w:t>
            </w:r>
            <w:r w:rsidRPr="00F73ABD">
              <w:rPr>
                <w:rFonts w:cs="Times New Roman"/>
                <w:b/>
                <w:bCs/>
              </w:rPr>
              <w:t>EFFECTS</w:t>
            </w:r>
            <w:r w:rsidRPr="00F73ABD">
              <w:rPr>
                <w:rFonts w:cs="Times New Roman"/>
                <w:b/>
                <w:bCs/>
                <w:szCs w:val="24"/>
              </w:rPr>
              <w:t xml:space="preserve"> </w:t>
            </w:r>
            <w:r w:rsidRPr="00F73ABD">
              <w:rPr>
                <w:rFonts w:cs="Times New Roman"/>
                <w:b/>
                <w:bCs/>
              </w:rPr>
              <w:t>OF</w:t>
            </w:r>
            <w:r w:rsidRPr="00F73ABD">
              <w:rPr>
                <w:rFonts w:cs="Times New Roman"/>
                <w:b/>
                <w:bCs/>
                <w:szCs w:val="24"/>
              </w:rPr>
              <w:t xml:space="preserve"> </w:t>
            </w:r>
            <w:r w:rsidRPr="00F73ABD">
              <w:rPr>
                <w:rFonts w:cs="Times New Roman"/>
                <w:b/>
                <w:bCs/>
              </w:rPr>
              <w:t>EVENT MODELS IN STORY</w:t>
            </w:r>
            <w:r w:rsidRPr="00F73ABD">
              <w:rPr>
                <w:rFonts w:cs="Times New Roman"/>
                <w:b/>
                <w:bCs/>
                <w:szCs w:val="24"/>
              </w:rPr>
              <w:t xml:space="preserve"> </w:t>
            </w:r>
            <w:r w:rsidRPr="00F73ABD">
              <w:rPr>
                <w:rFonts w:cs="Times New Roman"/>
                <w:b/>
                <w:bCs/>
              </w:rPr>
              <w:t>COMPREHENSION</w:t>
            </w:r>
          </w:p>
          <w:p w14:paraId="3E50F001" w14:textId="77777777" w:rsidR="00436F8B" w:rsidRPr="00F73ABD" w:rsidRDefault="00436F8B" w:rsidP="00E818B5">
            <w:pPr>
              <w:jc w:val="center"/>
              <w:rPr>
                <w:rFonts w:cs="Times New Roman"/>
              </w:rPr>
            </w:pPr>
          </w:p>
        </w:tc>
      </w:tr>
    </w:tbl>
    <w:p w14:paraId="18AFED6A" w14:textId="77777777" w:rsidR="00436F8B" w:rsidRPr="00F73ABD" w:rsidRDefault="00436F8B" w:rsidP="00436F8B">
      <w:pPr>
        <w:rPr>
          <w:rFonts w:cs="Times New Roman"/>
        </w:rPr>
      </w:pPr>
    </w:p>
    <w:p w14:paraId="3033B97A" w14:textId="77777777" w:rsidR="00436F8B" w:rsidRPr="00F73ABD" w:rsidRDefault="00436F8B" w:rsidP="00436F8B">
      <w:pPr>
        <w:rPr>
          <w:rFonts w:cs="Times New Roman"/>
        </w:rPr>
      </w:pPr>
    </w:p>
    <w:p w14:paraId="4B5F391D" w14:textId="77777777" w:rsidR="00436F8B" w:rsidRPr="00F73ABD" w:rsidRDefault="00436F8B" w:rsidP="00436F8B">
      <w:pPr>
        <w:rPr>
          <w:rFonts w:cs="Times New Roman"/>
        </w:rPr>
      </w:pPr>
    </w:p>
    <w:p w14:paraId="1F1EE56E" w14:textId="77777777" w:rsidR="00436F8B" w:rsidRPr="00F73ABD" w:rsidRDefault="00436F8B" w:rsidP="00836366">
      <w:pPr>
        <w:jc w:val="center"/>
        <w:rPr>
          <w:rFonts w:cs="Times New Roman"/>
        </w:rPr>
      </w:pPr>
      <w:r w:rsidRPr="00F73ABD">
        <w:rPr>
          <w:rFonts w:cs="Times New Roman"/>
        </w:rPr>
        <w:t>by</w:t>
      </w:r>
    </w:p>
    <w:p w14:paraId="7F5462E8" w14:textId="77777777" w:rsidR="00436F8B" w:rsidRPr="00F73ABD" w:rsidRDefault="00436F8B" w:rsidP="00436F8B">
      <w:pPr>
        <w:jc w:val="center"/>
        <w:rPr>
          <w:rFonts w:cs="Times New Roman"/>
        </w:rPr>
      </w:pPr>
    </w:p>
    <w:p w14:paraId="63635617" w14:textId="77777777" w:rsidR="00436F8B" w:rsidRPr="00F73ABD" w:rsidRDefault="00436F8B" w:rsidP="00436F8B">
      <w:pPr>
        <w:jc w:val="center"/>
        <w:rPr>
          <w:rFonts w:cs="Times New Roman"/>
        </w:rPr>
      </w:pPr>
    </w:p>
    <w:tbl>
      <w:tblPr>
        <w:tblW w:w="0" w:type="auto"/>
        <w:jc w:val="center"/>
        <w:tblLook w:val="0000" w:firstRow="0" w:lastRow="0" w:firstColumn="0" w:lastColumn="0" w:noHBand="0" w:noVBand="0"/>
      </w:tblPr>
      <w:tblGrid>
        <w:gridCol w:w="8496"/>
      </w:tblGrid>
      <w:tr w:rsidR="00436F8B" w:rsidRPr="00F73ABD" w14:paraId="6753D459" w14:textId="77777777" w:rsidTr="00836366">
        <w:trPr>
          <w:jc w:val="center"/>
        </w:trPr>
        <w:tc>
          <w:tcPr>
            <w:tcW w:w="8496" w:type="dxa"/>
          </w:tcPr>
          <w:p w14:paraId="74EA9B46" w14:textId="2F857573" w:rsidR="00436F8B" w:rsidRPr="00F73ABD" w:rsidRDefault="00436F8B" w:rsidP="00836366">
            <w:pPr>
              <w:jc w:val="center"/>
              <w:rPr>
                <w:rFonts w:cs="Times New Roman"/>
              </w:rPr>
            </w:pPr>
            <w:r w:rsidRPr="00F73ABD">
              <w:rPr>
                <w:rFonts w:cs="Times New Roman"/>
              </w:rPr>
              <w:t>Benjamin</w:t>
            </w:r>
            <w:r w:rsidR="002A1721">
              <w:rPr>
                <w:rFonts w:cs="Times New Roman"/>
              </w:rPr>
              <w:t xml:space="preserve"> Bogart</w:t>
            </w:r>
            <w:r w:rsidRPr="00F73ABD">
              <w:rPr>
                <w:rFonts w:cs="Times New Roman"/>
              </w:rPr>
              <w:t xml:space="preserve"> Rickles</w:t>
            </w:r>
          </w:p>
        </w:tc>
      </w:tr>
    </w:tbl>
    <w:p w14:paraId="1606475B" w14:textId="77777777" w:rsidR="00436F8B" w:rsidRPr="00F73ABD" w:rsidRDefault="00436F8B" w:rsidP="00436F8B">
      <w:pPr>
        <w:jc w:val="center"/>
        <w:rPr>
          <w:rFonts w:cs="Times New Roman"/>
        </w:rPr>
      </w:pPr>
    </w:p>
    <w:p w14:paraId="09EC2C8D" w14:textId="77777777" w:rsidR="00436F8B" w:rsidRPr="00F73ABD" w:rsidRDefault="00436F8B" w:rsidP="00436F8B">
      <w:pPr>
        <w:jc w:val="center"/>
        <w:rPr>
          <w:rFonts w:cs="Times New Roman"/>
        </w:rPr>
      </w:pPr>
    </w:p>
    <w:p w14:paraId="4475E36E" w14:textId="77777777" w:rsidR="00436F8B" w:rsidRPr="00F73ABD" w:rsidRDefault="00436F8B" w:rsidP="00436F8B">
      <w:pPr>
        <w:jc w:val="center"/>
        <w:rPr>
          <w:rFonts w:cs="Times New Roman"/>
        </w:rPr>
      </w:pPr>
    </w:p>
    <w:p w14:paraId="79A2D45D" w14:textId="77777777" w:rsidR="00436F8B" w:rsidRPr="00F73ABD" w:rsidRDefault="00436F8B" w:rsidP="00436F8B">
      <w:pPr>
        <w:jc w:val="center"/>
        <w:rPr>
          <w:rFonts w:cs="Times New Roman"/>
        </w:rPr>
      </w:pPr>
    </w:p>
    <w:p w14:paraId="76B9F914" w14:textId="77777777" w:rsidR="00436F8B" w:rsidRPr="00F73ABD" w:rsidRDefault="00436F8B" w:rsidP="00436F8B">
      <w:pPr>
        <w:jc w:val="center"/>
        <w:rPr>
          <w:rFonts w:cs="Times New Roman"/>
        </w:rPr>
      </w:pPr>
    </w:p>
    <w:p w14:paraId="579579DD" w14:textId="77777777" w:rsidR="00436F8B" w:rsidRPr="00F73ABD" w:rsidRDefault="00436F8B" w:rsidP="00436F8B">
      <w:pPr>
        <w:jc w:val="center"/>
        <w:rPr>
          <w:rFonts w:cs="Times New Roman"/>
        </w:rPr>
      </w:pPr>
      <w:r w:rsidRPr="00F73ABD">
        <w:rPr>
          <w:rFonts w:cs="Times New Roman"/>
        </w:rPr>
        <w:t xml:space="preserve">Dissertation submitted to the Faculty of the </w:t>
      </w:r>
      <w:smartTag w:uri="urn:schemas-microsoft-com:office:smarttags" w:element="place">
        <w:smartTag w:uri="urn:schemas-microsoft-com:office:smarttags" w:element="PlaceName">
          <w:r w:rsidRPr="00F73ABD">
            <w:rPr>
              <w:rFonts w:cs="Times New Roman"/>
            </w:rPr>
            <w:t>Graduate</w:t>
          </w:r>
        </w:smartTag>
        <w:r w:rsidRPr="00F73ABD">
          <w:rPr>
            <w:rFonts w:cs="Times New Roman"/>
          </w:rPr>
          <w:t xml:space="preserve"> </w:t>
        </w:r>
        <w:smartTag w:uri="urn:schemas-microsoft-com:office:smarttags" w:element="PlaceType">
          <w:r w:rsidRPr="00F73ABD">
            <w:rPr>
              <w:rFonts w:cs="Times New Roman"/>
            </w:rPr>
            <w:t>School</w:t>
          </w:r>
        </w:smartTag>
      </w:smartTag>
      <w:r w:rsidRPr="00F73ABD">
        <w:rPr>
          <w:rFonts w:cs="Times New Roman"/>
        </w:rPr>
        <w:t xml:space="preserve"> of the </w:t>
      </w:r>
    </w:p>
    <w:p w14:paraId="1C70E808" w14:textId="77777777" w:rsidR="00436F8B" w:rsidRPr="00F73ABD" w:rsidRDefault="00436F8B" w:rsidP="00436F8B">
      <w:pPr>
        <w:jc w:val="center"/>
        <w:rPr>
          <w:rFonts w:cs="Times New Roman"/>
        </w:rPr>
      </w:pPr>
      <w:smartTag w:uri="urn:schemas-microsoft-com:office:smarttags" w:element="PlaceType">
        <w:r w:rsidRPr="00F73ABD">
          <w:rPr>
            <w:rFonts w:cs="Times New Roman"/>
          </w:rPr>
          <w:t>University</w:t>
        </w:r>
      </w:smartTag>
      <w:r w:rsidRPr="00F73ABD">
        <w:rPr>
          <w:rFonts w:cs="Times New Roman"/>
        </w:rPr>
        <w:t xml:space="preserve"> of </w:t>
      </w:r>
      <w:smartTag w:uri="urn:schemas-microsoft-com:office:smarttags" w:element="PlaceName">
        <w:r w:rsidRPr="00F73ABD">
          <w:rPr>
            <w:rFonts w:cs="Times New Roman"/>
          </w:rPr>
          <w:t>Maryland</w:t>
        </w:r>
      </w:smartTag>
      <w:r w:rsidRPr="00F73ABD">
        <w:rPr>
          <w:rFonts w:cs="Times New Roman"/>
        </w:rPr>
        <w:t xml:space="preserve">, </w:t>
      </w:r>
      <w:smartTag w:uri="urn:schemas-microsoft-com:office:smarttags" w:element="City">
        <w:smartTag w:uri="urn:schemas-microsoft-com:office:smarttags" w:element="place">
          <w:r w:rsidRPr="00F73ABD">
            <w:rPr>
              <w:rFonts w:cs="Times New Roman"/>
            </w:rPr>
            <w:t>College Park</w:t>
          </w:r>
        </w:smartTag>
      </w:smartTag>
      <w:r w:rsidRPr="00F73ABD">
        <w:rPr>
          <w:rFonts w:cs="Times New Roman"/>
        </w:rPr>
        <w:t>, in partial fulfillment</w:t>
      </w:r>
    </w:p>
    <w:p w14:paraId="32823F18" w14:textId="77777777" w:rsidR="00436F8B" w:rsidRPr="00F73ABD" w:rsidRDefault="00436F8B" w:rsidP="00436F8B">
      <w:pPr>
        <w:jc w:val="center"/>
        <w:rPr>
          <w:rFonts w:cs="Times New Roman"/>
        </w:rPr>
      </w:pPr>
      <w:r w:rsidRPr="00F73ABD">
        <w:rPr>
          <w:rFonts w:cs="Times New Roman"/>
        </w:rPr>
        <w:t>of the requirements for the degree of</w:t>
      </w:r>
    </w:p>
    <w:tbl>
      <w:tblPr>
        <w:tblW w:w="0" w:type="auto"/>
        <w:jc w:val="center"/>
        <w:tblLook w:val="0000" w:firstRow="0" w:lastRow="0" w:firstColumn="0" w:lastColumn="0" w:noHBand="0" w:noVBand="0"/>
      </w:tblPr>
      <w:tblGrid>
        <w:gridCol w:w="3060"/>
      </w:tblGrid>
      <w:tr w:rsidR="00436F8B" w:rsidRPr="00F73ABD" w14:paraId="2EBD8F70" w14:textId="77777777" w:rsidTr="00E818B5">
        <w:trPr>
          <w:jc w:val="center"/>
        </w:trPr>
        <w:tc>
          <w:tcPr>
            <w:tcW w:w="3060" w:type="dxa"/>
          </w:tcPr>
          <w:p w14:paraId="49BB3A6F" w14:textId="77777777" w:rsidR="00436F8B" w:rsidRPr="00F73ABD" w:rsidRDefault="00436F8B" w:rsidP="00E818B5">
            <w:pPr>
              <w:jc w:val="center"/>
              <w:rPr>
                <w:rFonts w:cs="Times New Roman"/>
              </w:rPr>
            </w:pPr>
            <w:r w:rsidRPr="00F73ABD">
              <w:rPr>
                <w:rFonts w:cs="Times New Roman"/>
              </w:rPr>
              <w:t>Doctorate in Philosophy</w:t>
            </w:r>
          </w:p>
        </w:tc>
      </w:tr>
      <w:tr w:rsidR="00436F8B" w:rsidRPr="00F73ABD" w14:paraId="30A135FE" w14:textId="77777777" w:rsidTr="00E818B5">
        <w:trPr>
          <w:jc w:val="center"/>
        </w:trPr>
        <w:tc>
          <w:tcPr>
            <w:tcW w:w="3060" w:type="dxa"/>
          </w:tcPr>
          <w:p w14:paraId="393490BB" w14:textId="77777777" w:rsidR="00436F8B" w:rsidRPr="00F73ABD" w:rsidRDefault="00436F8B" w:rsidP="00E818B5">
            <w:pPr>
              <w:jc w:val="center"/>
              <w:rPr>
                <w:rFonts w:cs="Times New Roman"/>
              </w:rPr>
            </w:pPr>
            <w:r w:rsidRPr="00F73ABD">
              <w:rPr>
                <w:rFonts w:cs="Times New Roman"/>
              </w:rPr>
              <w:t>2023</w:t>
            </w:r>
          </w:p>
        </w:tc>
      </w:tr>
    </w:tbl>
    <w:p w14:paraId="796648B1" w14:textId="77777777" w:rsidR="00436F8B" w:rsidRPr="00F73ABD" w:rsidRDefault="00436F8B" w:rsidP="00836366">
      <w:pPr>
        <w:ind w:firstLine="0"/>
        <w:rPr>
          <w:rFonts w:cs="Times New Roman"/>
        </w:rPr>
      </w:pPr>
    </w:p>
    <w:p w14:paraId="63FF9F24" w14:textId="77777777" w:rsidR="00436F8B" w:rsidRPr="00F73ABD" w:rsidRDefault="00436F8B" w:rsidP="00436F8B">
      <w:pPr>
        <w:rPr>
          <w:rFonts w:cs="Times New Roman"/>
        </w:rPr>
      </w:pPr>
    </w:p>
    <w:p w14:paraId="60891732" w14:textId="77777777" w:rsidR="00436F8B" w:rsidRPr="00F73ABD" w:rsidRDefault="00436F8B" w:rsidP="00436F8B">
      <w:pPr>
        <w:rPr>
          <w:rFonts w:cs="Times New Roman"/>
        </w:rPr>
      </w:pPr>
    </w:p>
    <w:p w14:paraId="064BC151" w14:textId="77777777" w:rsidR="00436F8B" w:rsidRPr="00F73ABD" w:rsidRDefault="00436F8B" w:rsidP="00436F8B">
      <w:pPr>
        <w:rPr>
          <w:rFonts w:cs="Times New Roman"/>
        </w:rPr>
      </w:pPr>
    </w:p>
    <w:p w14:paraId="23440656" w14:textId="77777777" w:rsidR="00436F8B" w:rsidRPr="00F73ABD" w:rsidRDefault="00436F8B" w:rsidP="00436F8B">
      <w:pPr>
        <w:rPr>
          <w:rFonts w:cs="Times New Roman"/>
        </w:rPr>
      </w:pPr>
    </w:p>
    <w:p w14:paraId="03B3D6C8" w14:textId="77777777" w:rsidR="00436F8B" w:rsidRPr="00F73ABD" w:rsidRDefault="00436F8B" w:rsidP="00436F8B">
      <w:pPr>
        <w:rPr>
          <w:rFonts w:cs="Times New Roman"/>
        </w:rPr>
      </w:pPr>
    </w:p>
    <w:p w14:paraId="2543595A" w14:textId="77777777" w:rsidR="00436F8B" w:rsidRPr="00F73ABD" w:rsidRDefault="00436F8B" w:rsidP="00436F8B">
      <w:pPr>
        <w:rPr>
          <w:rFonts w:cs="Times New Roman"/>
        </w:rPr>
      </w:pPr>
      <w:r w:rsidRPr="00F73ABD">
        <w:rPr>
          <w:rFonts w:cs="Times New Roman"/>
        </w:rPr>
        <w:t>Advisory Committee:</w:t>
      </w:r>
    </w:p>
    <w:tbl>
      <w:tblPr>
        <w:tblW w:w="0" w:type="auto"/>
        <w:tblLook w:val="0000" w:firstRow="0" w:lastRow="0" w:firstColumn="0" w:lastColumn="0" w:noHBand="0" w:noVBand="0"/>
      </w:tblPr>
      <w:tblGrid>
        <w:gridCol w:w="6768"/>
      </w:tblGrid>
      <w:tr w:rsidR="00436F8B" w:rsidRPr="00F73ABD" w14:paraId="38DF5410" w14:textId="77777777" w:rsidTr="00E818B5">
        <w:tc>
          <w:tcPr>
            <w:tcW w:w="6768" w:type="dxa"/>
          </w:tcPr>
          <w:p w14:paraId="23C788FF" w14:textId="77777777" w:rsidR="00436F8B" w:rsidRPr="00F73ABD" w:rsidRDefault="00436F8B" w:rsidP="00E818B5">
            <w:pPr>
              <w:rPr>
                <w:rFonts w:cs="Times New Roman"/>
              </w:rPr>
            </w:pPr>
            <w:r w:rsidRPr="00F73ABD">
              <w:rPr>
                <w:rFonts w:cs="Times New Roman"/>
              </w:rPr>
              <w:t>Professor Donald J. Bolger, Chair</w:t>
            </w:r>
          </w:p>
        </w:tc>
      </w:tr>
      <w:tr w:rsidR="00436F8B" w:rsidRPr="00F73ABD" w14:paraId="64952FCC" w14:textId="77777777" w:rsidTr="00E818B5">
        <w:tc>
          <w:tcPr>
            <w:tcW w:w="6768" w:type="dxa"/>
          </w:tcPr>
          <w:p w14:paraId="6AA8B0D8" w14:textId="77777777" w:rsidR="00436F8B" w:rsidRPr="00F73ABD" w:rsidRDefault="00436F8B" w:rsidP="00E818B5">
            <w:pPr>
              <w:rPr>
                <w:rFonts w:cs="Times New Roman"/>
              </w:rPr>
            </w:pPr>
            <w:r w:rsidRPr="00F73ABD">
              <w:rPr>
                <w:rFonts w:cs="Times New Roman"/>
              </w:rPr>
              <w:t>Professor Ellen Lau</w:t>
            </w:r>
          </w:p>
        </w:tc>
      </w:tr>
      <w:tr w:rsidR="00436F8B" w:rsidRPr="00F73ABD" w14:paraId="1F25E2F8" w14:textId="77777777" w:rsidTr="00E818B5">
        <w:tc>
          <w:tcPr>
            <w:tcW w:w="6768" w:type="dxa"/>
          </w:tcPr>
          <w:p w14:paraId="4A57A370" w14:textId="77777777" w:rsidR="00436F8B" w:rsidRPr="00F73ABD" w:rsidRDefault="00436F8B" w:rsidP="00E818B5">
            <w:pPr>
              <w:rPr>
                <w:rFonts w:cs="Times New Roman"/>
              </w:rPr>
            </w:pPr>
            <w:r w:rsidRPr="00F73ABD">
              <w:rPr>
                <w:rFonts w:cs="Times New Roman"/>
              </w:rPr>
              <w:t>Professor Rachel Romeo</w:t>
            </w:r>
          </w:p>
        </w:tc>
      </w:tr>
      <w:tr w:rsidR="00436F8B" w:rsidRPr="00F73ABD" w14:paraId="71862117" w14:textId="77777777" w:rsidTr="00E818B5">
        <w:tc>
          <w:tcPr>
            <w:tcW w:w="6768" w:type="dxa"/>
          </w:tcPr>
          <w:p w14:paraId="0B81116C" w14:textId="77777777" w:rsidR="00436F8B" w:rsidRPr="00F73ABD" w:rsidRDefault="00436F8B" w:rsidP="00E818B5">
            <w:pPr>
              <w:rPr>
                <w:rFonts w:cs="Times New Roman"/>
              </w:rPr>
            </w:pPr>
            <w:r w:rsidRPr="00F73ABD">
              <w:rPr>
                <w:rFonts w:cs="Times New Roman"/>
              </w:rPr>
              <w:t xml:space="preserve">Professor Joseph </w:t>
            </w:r>
            <w:proofErr w:type="spellStart"/>
            <w:r w:rsidRPr="00F73ABD">
              <w:rPr>
                <w:rFonts w:cs="Times New Roman"/>
              </w:rPr>
              <w:t>Dien</w:t>
            </w:r>
            <w:proofErr w:type="spellEnd"/>
          </w:p>
        </w:tc>
      </w:tr>
      <w:tr w:rsidR="00436F8B" w:rsidRPr="00F73ABD" w14:paraId="284A378F" w14:textId="77777777" w:rsidTr="00E818B5">
        <w:tc>
          <w:tcPr>
            <w:tcW w:w="6768" w:type="dxa"/>
          </w:tcPr>
          <w:p w14:paraId="41B06CC9" w14:textId="77777777" w:rsidR="00436F8B" w:rsidRPr="00F73ABD" w:rsidRDefault="00436F8B" w:rsidP="00E818B5">
            <w:pPr>
              <w:rPr>
                <w:rFonts w:cs="Times New Roman"/>
              </w:rPr>
            </w:pPr>
            <w:r w:rsidRPr="00F73ABD">
              <w:rPr>
                <w:rFonts w:cs="Times New Roman"/>
              </w:rPr>
              <w:t xml:space="preserve">Professor Charles </w:t>
            </w:r>
            <w:proofErr w:type="spellStart"/>
            <w:r w:rsidRPr="00F73ABD">
              <w:rPr>
                <w:rFonts w:cs="Times New Roman"/>
              </w:rPr>
              <w:t>Perfetti</w:t>
            </w:r>
            <w:proofErr w:type="spellEnd"/>
          </w:p>
        </w:tc>
      </w:tr>
    </w:tbl>
    <w:p w14:paraId="424228F0" w14:textId="77777777" w:rsidR="00436F8B" w:rsidRPr="00F73ABD" w:rsidRDefault="00436F8B" w:rsidP="00436F8B">
      <w:pPr>
        <w:rPr>
          <w:rFonts w:cs="Times New Roman"/>
        </w:rPr>
      </w:pPr>
    </w:p>
    <w:p w14:paraId="7F295DAB" w14:textId="77777777" w:rsidR="00436F8B" w:rsidRPr="00F73ABD" w:rsidRDefault="00436F8B" w:rsidP="00436F8B">
      <w:pPr>
        <w:rPr>
          <w:rFonts w:cs="Times New Roman"/>
        </w:rPr>
      </w:pPr>
    </w:p>
    <w:p w14:paraId="70FB6B32" w14:textId="77777777" w:rsidR="00436F8B" w:rsidRPr="00F73ABD" w:rsidRDefault="00436F8B" w:rsidP="00436F8B">
      <w:pPr>
        <w:rPr>
          <w:rFonts w:cs="Times New Roman"/>
        </w:rPr>
      </w:pPr>
    </w:p>
    <w:p w14:paraId="784C4397" w14:textId="77777777" w:rsidR="00436F8B" w:rsidRPr="00F73ABD" w:rsidRDefault="00436F8B" w:rsidP="00436F8B">
      <w:pPr>
        <w:rPr>
          <w:rFonts w:cs="Times New Roman"/>
        </w:rPr>
      </w:pPr>
    </w:p>
    <w:p w14:paraId="20C9DD63" w14:textId="77777777" w:rsidR="00436F8B" w:rsidRPr="00F73ABD" w:rsidRDefault="00436F8B" w:rsidP="00436F8B">
      <w:pPr>
        <w:rPr>
          <w:rFonts w:cs="Times New Roman"/>
        </w:rPr>
      </w:pPr>
    </w:p>
    <w:p w14:paraId="7B3ED73C" w14:textId="77777777" w:rsidR="00436F8B" w:rsidRPr="00F73ABD" w:rsidRDefault="00436F8B" w:rsidP="00436F8B">
      <w:pPr>
        <w:rPr>
          <w:rFonts w:cs="Times New Roman"/>
        </w:rPr>
      </w:pPr>
    </w:p>
    <w:p w14:paraId="34D40272" w14:textId="77777777" w:rsidR="00436F8B" w:rsidRPr="00F73ABD" w:rsidRDefault="00436F8B" w:rsidP="00436F8B">
      <w:pPr>
        <w:rPr>
          <w:rFonts w:cs="Times New Roman"/>
        </w:rPr>
      </w:pPr>
    </w:p>
    <w:p w14:paraId="446EADC0" w14:textId="77777777" w:rsidR="00436F8B" w:rsidRPr="00F73ABD" w:rsidRDefault="00436F8B" w:rsidP="00436F8B">
      <w:pPr>
        <w:rPr>
          <w:rFonts w:cs="Times New Roman"/>
        </w:rPr>
      </w:pPr>
    </w:p>
    <w:p w14:paraId="650C6C86" w14:textId="77777777" w:rsidR="00436F8B" w:rsidRPr="00F73ABD" w:rsidRDefault="00436F8B" w:rsidP="00436F8B">
      <w:pPr>
        <w:rPr>
          <w:rFonts w:cs="Times New Roman"/>
        </w:rPr>
      </w:pPr>
    </w:p>
    <w:p w14:paraId="28AC3F5A" w14:textId="77777777" w:rsidR="00436F8B" w:rsidRPr="00F73ABD" w:rsidRDefault="00436F8B" w:rsidP="00436F8B">
      <w:pPr>
        <w:rPr>
          <w:rFonts w:cs="Times New Roman"/>
        </w:rPr>
      </w:pPr>
    </w:p>
    <w:p w14:paraId="73071E08" w14:textId="77777777" w:rsidR="00436F8B" w:rsidRPr="00F73ABD" w:rsidRDefault="00436F8B" w:rsidP="00436F8B">
      <w:pPr>
        <w:rPr>
          <w:rFonts w:cs="Times New Roman"/>
        </w:rPr>
      </w:pPr>
    </w:p>
    <w:p w14:paraId="73181DE7" w14:textId="77777777" w:rsidR="00436F8B" w:rsidRPr="00F73ABD" w:rsidRDefault="00436F8B" w:rsidP="00436F8B">
      <w:pPr>
        <w:rPr>
          <w:rFonts w:cs="Times New Roman"/>
        </w:rPr>
      </w:pPr>
    </w:p>
    <w:p w14:paraId="7F4010A3" w14:textId="77777777" w:rsidR="00436F8B" w:rsidRPr="00F73ABD" w:rsidRDefault="00436F8B" w:rsidP="00436F8B">
      <w:pPr>
        <w:rPr>
          <w:rFonts w:cs="Times New Roman"/>
        </w:rPr>
      </w:pPr>
    </w:p>
    <w:p w14:paraId="57CB48CE" w14:textId="77777777" w:rsidR="00436F8B" w:rsidRPr="00F73ABD" w:rsidRDefault="00436F8B" w:rsidP="00436F8B">
      <w:pPr>
        <w:rPr>
          <w:rFonts w:cs="Times New Roman"/>
        </w:rPr>
      </w:pPr>
    </w:p>
    <w:p w14:paraId="2CB4EFF6" w14:textId="77777777" w:rsidR="00436F8B" w:rsidRPr="00F73ABD" w:rsidRDefault="00436F8B" w:rsidP="00436F8B">
      <w:pPr>
        <w:rPr>
          <w:rFonts w:cs="Times New Roman"/>
        </w:rPr>
      </w:pPr>
    </w:p>
    <w:p w14:paraId="34668423" w14:textId="77777777" w:rsidR="00436F8B" w:rsidRPr="00F73ABD" w:rsidRDefault="00436F8B" w:rsidP="00436F8B">
      <w:pPr>
        <w:rPr>
          <w:rFonts w:cs="Times New Roman"/>
        </w:rPr>
      </w:pPr>
    </w:p>
    <w:p w14:paraId="5BE80F66" w14:textId="77777777" w:rsidR="00436F8B" w:rsidRPr="00F73ABD" w:rsidRDefault="00436F8B" w:rsidP="00436F8B">
      <w:pPr>
        <w:rPr>
          <w:rFonts w:cs="Times New Roman"/>
        </w:rPr>
      </w:pPr>
    </w:p>
    <w:p w14:paraId="70A3B057" w14:textId="77777777" w:rsidR="00436F8B" w:rsidRPr="00F73ABD" w:rsidRDefault="00436F8B" w:rsidP="00436F8B">
      <w:pPr>
        <w:rPr>
          <w:rFonts w:cs="Times New Roman"/>
        </w:rPr>
      </w:pPr>
    </w:p>
    <w:p w14:paraId="52B0F636" w14:textId="77777777" w:rsidR="00436F8B" w:rsidRPr="00F73ABD" w:rsidRDefault="00436F8B" w:rsidP="00436F8B">
      <w:pPr>
        <w:rPr>
          <w:rFonts w:cs="Times New Roman"/>
        </w:rPr>
      </w:pPr>
    </w:p>
    <w:p w14:paraId="69E25227" w14:textId="77777777" w:rsidR="00436F8B" w:rsidRPr="00F73ABD" w:rsidRDefault="00436F8B" w:rsidP="00436F8B">
      <w:pPr>
        <w:rPr>
          <w:rFonts w:cs="Times New Roman"/>
        </w:rPr>
      </w:pPr>
    </w:p>
    <w:p w14:paraId="2A768886" w14:textId="77777777" w:rsidR="00436F8B" w:rsidRPr="00F73ABD" w:rsidRDefault="00436F8B" w:rsidP="00436F8B">
      <w:pPr>
        <w:rPr>
          <w:rFonts w:cs="Times New Roman"/>
        </w:rPr>
      </w:pPr>
    </w:p>
    <w:p w14:paraId="206034CE"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8496"/>
      </w:tblGrid>
      <w:tr w:rsidR="00436F8B" w:rsidRPr="00F73ABD" w14:paraId="2FCD8981" w14:textId="77777777" w:rsidTr="00E818B5">
        <w:tc>
          <w:tcPr>
            <w:tcW w:w="8496" w:type="dxa"/>
          </w:tcPr>
          <w:p w14:paraId="25D67830" w14:textId="77777777" w:rsidR="00436F8B" w:rsidRPr="00F73ABD" w:rsidRDefault="00436F8B" w:rsidP="00E818B5">
            <w:pPr>
              <w:jc w:val="center"/>
              <w:rPr>
                <w:rFonts w:cs="Times New Roman"/>
              </w:rPr>
            </w:pPr>
            <w:r w:rsidRPr="00F73ABD">
              <w:rPr>
                <w:rFonts w:cs="Times New Roman"/>
              </w:rPr>
              <w:t>© Copyright by</w:t>
            </w:r>
          </w:p>
        </w:tc>
      </w:tr>
      <w:tr w:rsidR="00436F8B" w:rsidRPr="00F73ABD" w14:paraId="362FE03C" w14:textId="77777777" w:rsidTr="00E818B5">
        <w:tc>
          <w:tcPr>
            <w:tcW w:w="8496" w:type="dxa"/>
          </w:tcPr>
          <w:p w14:paraId="7B20D8F3" w14:textId="293E946E" w:rsidR="00436F8B" w:rsidRPr="00F73ABD" w:rsidRDefault="00436F8B" w:rsidP="00E818B5">
            <w:pPr>
              <w:jc w:val="center"/>
              <w:rPr>
                <w:rFonts w:cs="Times New Roman"/>
              </w:rPr>
            </w:pPr>
            <w:r w:rsidRPr="00F73ABD">
              <w:rPr>
                <w:rFonts w:cs="Times New Roman"/>
              </w:rPr>
              <w:t>Ben Rickles</w:t>
            </w:r>
          </w:p>
        </w:tc>
      </w:tr>
      <w:tr w:rsidR="00436F8B" w:rsidRPr="00F73ABD" w14:paraId="3029A59A" w14:textId="77777777" w:rsidTr="00E818B5">
        <w:tc>
          <w:tcPr>
            <w:tcW w:w="8496" w:type="dxa"/>
          </w:tcPr>
          <w:p w14:paraId="65BA1E4F" w14:textId="77777777" w:rsidR="00436F8B" w:rsidRPr="00F73ABD" w:rsidRDefault="00436F8B" w:rsidP="00E818B5">
            <w:pPr>
              <w:jc w:val="center"/>
              <w:rPr>
                <w:rFonts w:cs="Times New Roman"/>
              </w:rPr>
            </w:pPr>
            <w:r w:rsidRPr="00F73ABD">
              <w:rPr>
                <w:rFonts w:cs="Times New Roman"/>
              </w:rPr>
              <w:t>2023</w:t>
            </w:r>
          </w:p>
        </w:tc>
      </w:tr>
    </w:tbl>
    <w:p w14:paraId="48C2C3CF" w14:textId="77777777" w:rsidR="00436F8B" w:rsidRPr="00F73ABD" w:rsidRDefault="00436F8B" w:rsidP="00436F8B">
      <w:pPr>
        <w:rPr>
          <w:rFonts w:cs="Times New Roman"/>
        </w:rPr>
      </w:pPr>
    </w:p>
    <w:p w14:paraId="72DEC53F" w14:textId="77777777" w:rsidR="00436F8B" w:rsidRPr="00F73ABD" w:rsidRDefault="00436F8B" w:rsidP="00436F8B">
      <w:pPr>
        <w:rPr>
          <w:rFonts w:cs="Times New Roman"/>
        </w:rPr>
      </w:pPr>
    </w:p>
    <w:p w14:paraId="6741F50D" w14:textId="77777777" w:rsidR="00436F8B" w:rsidRPr="00F73ABD" w:rsidRDefault="00436F8B" w:rsidP="00436F8B">
      <w:pPr>
        <w:rPr>
          <w:rFonts w:cs="Times New Roman"/>
        </w:rPr>
      </w:pPr>
    </w:p>
    <w:p w14:paraId="6862D49A" w14:textId="77777777" w:rsidR="00436F8B" w:rsidRPr="00F73ABD" w:rsidRDefault="00436F8B" w:rsidP="00436F8B">
      <w:pPr>
        <w:rPr>
          <w:rFonts w:cs="Times New Roman"/>
        </w:rPr>
      </w:pPr>
    </w:p>
    <w:p w14:paraId="328312D4" w14:textId="77777777" w:rsidR="00436F8B" w:rsidRPr="00F73ABD" w:rsidRDefault="00436F8B" w:rsidP="00436F8B">
      <w:pPr>
        <w:rPr>
          <w:rFonts w:cs="Times New Roman"/>
        </w:rPr>
      </w:pPr>
    </w:p>
    <w:p w14:paraId="697624A8" w14:textId="77777777" w:rsidR="00436F8B" w:rsidRPr="00F73ABD" w:rsidRDefault="00436F8B" w:rsidP="00436F8B">
      <w:pPr>
        <w:rPr>
          <w:rFonts w:cs="Times New Roman"/>
        </w:rPr>
      </w:pPr>
    </w:p>
    <w:p w14:paraId="74693278" w14:textId="77777777" w:rsidR="00436F8B" w:rsidRPr="00F73ABD" w:rsidRDefault="00436F8B" w:rsidP="00436F8B">
      <w:pPr>
        <w:rPr>
          <w:rFonts w:cs="Times New Roman"/>
        </w:rPr>
      </w:pPr>
    </w:p>
    <w:p w14:paraId="02C225F3" w14:textId="77777777" w:rsidR="00436F8B" w:rsidRPr="00F73ABD" w:rsidRDefault="00436F8B" w:rsidP="00436F8B">
      <w:pPr>
        <w:rPr>
          <w:rFonts w:cs="Times New Roman"/>
        </w:rPr>
      </w:pPr>
    </w:p>
    <w:p w14:paraId="6D369498" w14:textId="77777777" w:rsidR="00436F8B" w:rsidRPr="00F73ABD" w:rsidRDefault="00436F8B" w:rsidP="00436F8B">
      <w:pPr>
        <w:rPr>
          <w:rFonts w:cs="Times New Roman"/>
        </w:rPr>
      </w:pPr>
    </w:p>
    <w:p w14:paraId="61EF89B3" w14:textId="77777777" w:rsidR="00436F8B" w:rsidRPr="00F73ABD" w:rsidRDefault="00436F8B" w:rsidP="00436F8B">
      <w:pPr>
        <w:rPr>
          <w:rFonts w:cs="Times New Roman"/>
        </w:rPr>
      </w:pPr>
    </w:p>
    <w:p w14:paraId="3D8279F6" w14:textId="77777777" w:rsidR="00436F8B" w:rsidRPr="00F73ABD" w:rsidRDefault="00436F8B" w:rsidP="00436F8B">
      <w:pPr>
        <w:rPr>
          <w:rFonts w:cs="Times New Roman"/>
        </w:rPr>
      </w:pPr>
    </w:p>
    <w:p w14:paraId="518D955A" w14:textId="77777777" w:rsidR="00436F8B" w:rsidRPr="00F73ABD" w:rsidRDefault="00436F8B" w:rsidP="00436F8B">
      <w:pPr>
        <w:rPr>
          <w:rFonts w:cs="Times New Roman"/>
        </w:rPr>
      </w:pPr>
    </w:p>
    <w:p w14:paraId="3FA7865F" w14:textId="77777777" w:rsidR="00436F8B" w:rsidRPr="00F73ABD" w:rsidRDefault="00436F8B" w:rsidP="00436F8B">
      <w:pPr>
        <w:rPr>
          <w:rFonts w:cs="Times New Roman"/>
        </w:rPr>
      </w:pPr>
    </w:p>
    <w:p w14:paraId="18DABAD6" w14:textId="77777777" w:rsidR="00436F8B" w:rsidRPr="00F73ABD" w:rsidRDefault="00436F8B" w:rsidP="00436F8B">
      <w:pPr>
        <w:rPr>
          <w:rFonts w:cs="Times New Roman"/>
        </w:rPr>
        <w:sectPr w:rsidR="00436F8B" w:rsidRPr="00F73ABD" w:rsidSect="00D5774C">
          <w:footerReference w:type="even" r:id="rId8"/>
          <w:footerReference w:type="default" r:id="rId9"/>
          <w:endnotePr>
            <w:numFmt w:val="decimal"/>
            <w:numRestart w:val="eachSect"/>
          </w:endnotePr>
          <w:pgSz w:w="12240" w:h="15840"/>
          <w:pgMar w:top="1440" w:right="1440" w:bottom="1440" w:left="1440" w:header="720" w:footer="720" w:gutter="0"/>
          <w:cols w:space="720"/>
          <w:docGrid w:linePitch="360"/>
        </w:sectPr>
      </w:pPr>
    </w:p>
    <w:p w14:paraId="1A3E72CB" w14:textId="0CB10907" w:rsidR="00436F8B" w:rsidRPr="00F73ABD" w:rsidRDefault="00436F8B" w:rsidP="00341F86">
      <w:pPr>
        <w:pStyle w:val="Heading1"/>
        <w:rPr>
          <w:rFonts w:cs="Times New Roman"/>
        </w:rPr>
      </w:pPr>
      <w:bookmarkStart w:id="0" w:name="_Toc419362968"/>
      <w:r w:rsidRPr="00F73ABD">
        <w:rPr>
          <w:rFonts w:cs="Times New Roman"/>
        </w:rPr>
        <w:lastRenderedPageBreak/>
        <w:t>Preface</w:t>
      </w:r>
      <w:bookmarkEnd w:id="0"/>
    </w:p>
    <w:p w14:paraId="7EB41340" w14:textId="77777777" w:rsidR="00DC5ECE" w:rsidRPr="00F73ABD" w:rsidRDefault="00DC5ECE" w:rsidP="00DC5ECE">
      <w:pPr>
        <w:rPr>
          <w:rFonts w:cs="Times New Roman"/>
        </w:rPr>
      </w:pPr>
    </w:p>
    <w:p w14:paraId="3C7EEF7C" w14:textId="65D8C2D7" w:rsidR="002A1721" w:rsidRPr="00F73ABD" w:rsidRDefault="002A1721" w:rsidP="00DF2D9C">
      <w:pPr>
        <w:ind w:firstLine="0"/>
        <w:rPr>
          <w:rFonts w:cs="Times New Roman"/>
        </w:rPr>
        <w:sectPr w:rsidR="002A1721" w:rsidRPr="00F73ABD" w:rsidSect="009D200A">
          <w:headerReference w:type="default" r:id="rId10"/>
          <w:footerReference w:type="default" r:id="rId11"/>
          <w:pgSz w:w="12240" w:h="15840" w:code="1"/>
          <w:pgMar w:top="1440" w:right="1800" w:bottom="1440" w:left="1800" w:header="720" w:footer="720" w:gutter="0"/>
          <w:pgNumType w:start="1"/>
          <w:cols w:space="720"/>
          <w:formProt w:val="0"/>
          <w:docGrid w:linePitch="100" w:charSpace="4096"/>
        </w:sectPr>
      </w:pPr>
      <w:r w:rsidRPr="00F73ABD">
        <w:rPr>
          <w:rFonts w:cs="Times New Roman"/>
        </w:rPr>
        <w:br w:type="page"/>
      </w:r>
    </w:p>
    <w:p w14:paraId="0430016C" w14:textId="77777777" w:rsidR="00436F8B" w:rsidRPr="00F73ABD" w:rsidRDefault="00436F8B" w:rsidP="00436F8B">
      <w:pPr>
        <w:spacing w:line="480" w:lineRule="auto"/>
        <w:rPr>
          <w:rFonts w:cs="Times New Roman"/>
        </w:rPr>
      </w:pPr>
    </w:p>
    <w:p w14:paraId="40B345B4" w14:textId="77777777" w:rsidR="00436F8B" w:rsidRPr="00F73ABD" w:rsidRDefault="00436F8B" w:rsidP="00436F8B">
      <w:pPr>
        <w:spacing w:line="480" w:lineRule="auto"/>
        <w:rPr>
          <w:rFonts w:cs="Times New Roman"/>
        </w:rPr>
      </w:pPr>
    </w:p>
    <w:p w14:paraId="3885F072" w14:textId="77777777" w:rsidR="00436F8B" w:rsidRPr="00F73ABD" w:rsidRDefault="00436F8B" w:rsidP="00436F8B">
      <w:pPr>
        <w:spacing w:line="480" w:lineRule="auto"/>
        <w:rPr>
          <w:rFonts w:cs="Times New Roman"/>
        </w:rPr>
      </w:pPr>
    </w:p>
    <w:p w14:paraId="05660807" w14:textId="77777777" w:rsidR="00436F8B" w:rsidRPr="00F73ABD" w:rsidRDefault="00436F8B" w:rsidP="00436F8B">
      <w:pPr>
        <w:spacing w:line="480" w:lineRule="auto"/>
        <w:rPr>
          <w:rFonts w:cs="Times New Roman"/>
        </w:rPr>
      </w:pPr>
    </w:p>
    <w:p w14:paraId="364EBA61" w14:textId="77777777" w:rsidR="00436F8B" w:rsidRPr="00F73ABD" w:rsidRDefault="00436F8B" w:rsidP="00436F8B">
      <w:pPr>
        <w:spacing w:line="480" w:lineRule="auto"/>
        <w:rPr>
          <w:rFonts w:cs="Times New Roman"/>
        </w:rPr>
      </w:pPr>
    </w:p>
    <w:p w14:paraId="0550D9CF" w14:textId="77777777" w:rsidR="00436F8B" w:rsidRPr="00F73ABD" w:rsidRDefault="00436F8B" w:rsidP="00436F8B">
      <w:pPr>
        <w:spacing w:line="480" w:lineRule="auto"/>
        <w:rPr>
          <w:rFonts w:cs="Times New Roman"/>
        </w:rPr>
      </w:pPr>
    </w:p>
    <w:p w14:paraId="09C08104" w14:textId="77777777" w:rsidR="00436F8B" w:rsidRPr="00F73ABD" w:rsidRDefault="00436F8B" w:rsidP="00436F8B">
      <w:pPr>
        <w:spacing w:line="480" w:lineRule="auto"/>
        <w:rPr>
          <w:rFonts w:cs="Times New Roman"/>
        </w:rPr>
      </w:pPr>
    </w:p>
    <w:p w14:paraId="39222D60" w14:textId="77777777" w:rsidR="00436F8B" w:rsidRPr="00F73ABD" w:rsidRDefault="00436F8B" w:rsidP="00436F8B">
      <w:pPr>
        <w:spacing w:line="480" w:lineRule="auto"/>
        <w:rPr>
          <w:rFonts w:cs="Times New Roman"/>
        </w:rPr>
      </w:pPr>
    </w:p>
    <w:p w14:paraId="6F339B2E" w14:textId="77777777" w:rsidR="00436F8B" w:rsidRPr="00F73ABD" w:rsidRDefault="00436F8B" w:rsidP="00436F8B">
      <w:pPr>
        <w:spacing w:line="480" w:lineRule="auto"/>
        <w:rPr>
          <w:rFonts w:cs="Times New Roman"/>
        </w:rPr>
      </w:pPr>
    </w:p>
    <w:p w14:paraId="29D535B7" w14:textId="77777777" w:rsidR="00436F8B" w:rsidRPr="00F73ABD" w:rsidRDefault="00436F8B" w:rsidP="00436F8B">
      <w:pPr>
        <w:spacing w:line="480" w:lineRule="auto"/>
        <w:rPr>
          <w:rFonts w:cs="Times New Roman"/>
        </w:rPr>
      </w:pPr>
    </w:p>
    <w:p w14:paraId="737A66A6" w14:textId="77777777" w:rsidR="00436F8B" w:rsidRPr="00F73ABD" w:rsidRDefault="00436F8B" w:rsidP="00341F86">
      <w:pPr>
        <w:pStyle w:val="Heading1"/>
        <w:rPr>
          <w:rFonts w:cs="Times New Roman"/>
          <w:b/>
          <w:bCs/>
        </w:rPr>
      </w:pPr>
      <w:r w:rsidRPr="00F73ABD">
        <w:rPr>
          <w:rFonts w:cs="Times New Roman"/>
        </w:rPr>
        <w:br w:type="page"/>
      </w:r>
      <w:bookmarkStart w:id="1" w:name="_Toc419362969"/>
      <w:r w:rsidRPr="00F73ABD">
        <w:rPr>
          <w:rFonts w:cs="Times New Roman"/>
        </w:rPr>
        <w:lastRenderedPageBreak/>
        <w:t>Foreword</w:t>
      </w:r>
      <w:bookmarkEnd w:id="1"/>
    </w:p>
    <w:p w14:paraId="39C0DED9" w14:textId="77777777" w:rsidR="00436F8B" w:rsidRPr="00F73ABD" w:rsidRDefault="00436F8B" w:rsidP="00436F8B">
      <w:pPr>
        <w:spacing w:line="480" w:lineRule="auto"/>
        <w:rPr>
          <w:rFonts w:cs="Times New Roman"/>
        </w:rPr>
      </w:pPr>
    </w:p>
    <w:p w14:paraId="3731FE14" w14:textId="77777777" w:rsidR="00436F8B" w:rsidRPr="00F73ABD" w:rsidRDefault="00436F8B" w:rsidP="00436F8B">
      <w:pPr>
        <w:spacing w:line="480" w:lineRule="auto"/>
        <w:rPr>
          <w:rFonts w:cs="Times New Roman"/>
        </w:rPr>
      </w:pPr>
      <w:r w:rsidRPr="00F73ABD">
        <w:rPr>
          <w:rFonts w:cs="Times New Roman"/>
        </w:rPr>
        <w:t>If needed.</w:t>
      </w:r>
    </w:p>
    <w:p w14:paraId="13ED178A" w14:textId="77777777" w:rsidR="00436F8B" w:rsidRPr="00F73ABD" w:rsidRDefault="00436F8B" w:rsidP="00341F86">
      <w:pPr>
        <w:pStyle w:val="Heading1"/>
        <w:rPr>
          <w:rFonts w:cs="Times New Roman"/>
          <w:b/>
          <w:bCs/>
        </w:rPr>
      </w:pPr>
      <w:r w:rsidRPr="00F73ABD">
        <w:rPr>
          <w:rFonts w:cs="Times New Roman"/>
        </w:rPr>
        <w:br w:type="page"/>
      </w:r>
      <w:bookmarkStart w:id="2" w:name="_Toc419362970"/>
      <w:r w:rsidRPr="00F73ABD">
        <w:rPr>
          <w:rFonts w:cs="Times New Roman"/>
        </w:rPr>
        <w:lastRenderedPageBreak/>
        <w:t>Dedication</w:t>
      </w:r>
      <w:bookmarkEnd w:id="2"/>
    </w:p>
    <w:p w14:paraId="09ACCD8C" w14:textId="77777777" w:rsidR="00436F8B" w:rsidRPr="00F73ABD" w:rsidRDefault="00436F8B" w:rsidP="00436F8B">
      <w:pPr>
        <w:spacing w:line="480" w:lineRule="auto"/>
        <w:rPr>
          <w:rFonts w:cs="Times New Roman"/>
        </w:rPr>
      </w:pPr>
      <w:r w:rsidRPr="00F73ABD">
        <w:rPr>
          <w:rFonts w:cs="Times New Roman"/>
        </w:rPr>
        <w:t>If needed.</w:t>
      </w:r>
    </w:p>
    <w:p w14:paraId="4556211E" w14:textId="77777777" w:rsidR="00436F8B" w:rsidRPr="00F73ABD" w:rsidRDefault="00436F8B" w:rsidP="00341F86">
      <w:pPr>
        <w:pStyle w:val="Heading1"/>
        <w:rPr>
          <w:rFonts w:cs="Times New Roman"/>
          <w:b/>
          <w:bCs/>
        </w:rPr>
      </w:pPr>
      <w:r w:rsidRPr="00F73ABD">
        <w:rPr>
          <w:rFonts w:cs="Times New Roman"/>
        </w:rPr>
        <w:br w:type="page"/>
      </w:r>
      <w:bookmarkStart w:id="3" w:name="_Toc419362971"/>
      <w:r w:rsidRPr="00F73ABD">
        <w:rPr>
          <w:rFonts w:cs="Times New Roman"/>
        </w:rPr>
        <w:lastRenderedPageBreak/>
        <w:t>Acknowledgements</w:t>
      </w:r>
      <w:bookmarkEnd w:id="3"/>
    </w:p>
    <w:p w14:paraId="14414AA7" w14:textId="77777777" w:rsidR="00436F8B" w:rsidRPr="00F73ABD" w:rsidRDefault="00436F8B" w:rsidP="00436F8B">
      <w:pPr>
        <w:spacing w:line="480" w:lineRule="auto"/>
        <w:rPr>
          <w:rFonts w:cs="Times New Roman"/>
        </w:rPr>
      </w:pPr>
      <w:r w:rsidRPr="00F73ABD">
        <w:rPr>
          <w:rFonts w:cs="Times New Roman"/>
        </w:rPr>
        <w:t>If needed.</w:t>
      </w:r>
    </w:p>
    <w:p w14:paraId="0A22D605" w14:textId="77777777" w:rsidR="0060451F" w:rsidRPr="00F73ABD" w:rsidRDefault="0060451F">
      <w:pPr>
        <w:rPr>
          <w:rFonts w:cs="Times New Roman"/>
        </w:rPr>
      </w:pPr>
    </w:p>
    <w:p w14:paraId="4DC07360" w14:textId="77777777" w:rsidR="00DE26CA" w:rsidRPr="00F73ABD" w:rsidRDefault="00DE26CA">
      <w:pPr>
        <w:rPr>
          <w:rFonts w:cs="Times New Roman"/>
        </w:rPr>
      </w:pPr>
    </w:p>
    <w:p w14:paraId="6B16F819" w14:textId="77777777" w:rsidR="00DE26CA" w:rsidRPr="00F73ABD" w:rsidRDefault="00DE26CA">
      <w:pPr>
        <w:rPr>
          <w:rFonts w:cs="Times New Roman"/>
        </w:rPr>
      </w:pPr>
    </w:p>
    <w:p w14:paraId="3A60EE50" w14:textId="6B98049B" w:rsidR="00F73ABD" w:rsidRDefault="00F73ABD">
      <w:pPr>
        <w:pStyle w:val="TOC3"/>
        <w:ind w:left="446"/>
      </w:pPr>
      <w:bookmarkStart w:id="4" w:name="_qersmaz8i164"/>
      <w:bookmarkEnd w:id="4"/>
    </w:p>
    <w:p w14:paraId="00A7D09B" w14:textId="77777777" w:rsidR="00713A9F" w:rsidRPr="00F73ABD" w:rsidRDefault="00713A9F" w:rsidP="00713A9F">
      <w:pPr>
        <w:rPr>
          <w:rFonts w:cs="Times New Roman"/>
        </w:rPr>
      </w:pPr>
    </w:p>
    <w:p w14:paraId="3F9FD630" w14:textId="77777777" w:rsidR="00336207" w:rsidRPr="00F73ABD" w:rsidRDefault="00336207" w:rsidP="00336207">
      <w:pPr>
        <w:rPr>
          <w:rFonts w:cs="Times New Roman"/>
        </w:rPr>
      </w:pPr>
    </w:p>
    <w:p w14:paraId="71E8BBDD" w14:textId="138CC9D5" w:rsidR="00424470" w:rsidRDefault="00424470">
      <w:pPr>
        <w:ind w:firstLine="0"/>
        <w:rPr>
          <w:rFonts w:cs="Times New Roman"/>
        </w:rPr>
      </w:pPr>
      <w:r>
        <w:rPr>
          <w:rFonts w:cs="Times New Roman"/>
        </w:rPr>
        <w:br w:type="page"/>
      </w:r>
    </w:p>
    <w:p w14:paraId="1B27A9DA" w14:textId="77777777" w:rsidR="00336207" w:rsidRPr="00F73ABD" w:rsidRDefault="00336207" w:rsidP="00336207">
      <w:pPr>
        <w:rPr>
          <w:rFonts w:cs="Times New Roman"/>
        </w:rPr>
      </w:pPr>
    </w:p>
    <w:p w14:paraId="087BF19E" w14:textId="77777777" w:rsidR="00336207" w:rsidRPr="00F73ABD" w:rsidRDefault="00336207" w:rsidP="00336207">
      <w:pPr>
        <w:rPr>
          <w:rFonts w:cs="Times New Roman"/>
        </w:rPr>
      </w:pPr>
    </w:p>
    <w:p w14:paraId="15F0F645" w14:textId="77777777" w:rsidR="00336207" w:rsidRPr="00F73ABD" w:rsidRDefault="00336207" w:rsidP="00336207">
      <w:pPr>
        <w:rPr>
          <w:rFonts w:cs="Times New Roman"/>
        </w:rPr>
        <w:sectPr w:rsidR="00336207" w:rsidRPr="00F73ABD">
          <w:headerReference w:type="default" r:id="rId12"/>
          <w:footerReference w:type="default" r:id="rId13"/>
          <w:endnotePr>
            <w:numFmt w:val="decimal"/>
            <w:numRestart w:val="eachSect"/>
          </w:endnotePr>
          <w:pgSz w:w="12240" w:h="15840"/>
          <w:pgMar w:top="1440" w:right="1800" w:bottom="1440" w:left="2160" w:header="720" w:footer="720" w:gutter="0"/>
          <w:pgNumType w:fmt="lowerRoman" w:start="2"/>
          <w:cols w:space="720"/>
          <w:docGrid w:linePitch="360"/>
        </w:sectPr>
      </w:pPr>
    </w:p>
    <w:p w14:paraId="58246D90" w14:textId="77777777" w:rsidR="00336207" w:rsidRPr="00F73ABD" w:rsidRDefault="00336207" w:rsidP="00336207">
      <w:pPr>
        <w:pStyle w:val="Heading1"/>
        <w:jc w:val="center"/>
        <w:rPr>
          <w:rFonts w:cs="Times New Roman"/>
          <w:b/>
          <w:bCs/>
        </w:rPr>
      </w:pPr>
      <w:bookmarkStart w:id="5" w:name="_Toc419362973"/>
      <w:r w:rsidRPr="00F73ABD">
        <w:rPr>
          <w:rFonts w:cs="Times New Roman"/>
        </w:rPr>
        <w:t>List of Tables</w:t>
      </w:r>
      <w:bookmarkEnd w:id="5"/>
    </w:p>
    <w:p w14:paraId="088C0582" w14:textId="1ABE17F7" w:rsidR="00336207" w:rsidRDefault="00336207" w:rsidP="00336207">
      <w:pPr>
        <w:rPr>
          <w:rFonts w:cs="Times New Roman"/>
        </w:rPr>
      </w:pPr>
    </w:p>
    <w:p w14:paraId="3F0DC0D3" w14:textId="61E59219" w:rsidR="00836366" w:rsidRDefault="00836366" w:rsidP="00836366">
      <w:pPr>
        <w:pStyle w:val="TOC3"/>
        <w:ind w:left="0" w:firstLine="0"/>
        <w:jc w:val="both"/>
      </w:pPr>
      <w:r>
        <w:t xml:space="preserve">Table 1. </w:t>
      </w:r>
      <w:r>
        <w:rPr>
          <w:rFonts w:cs="Times New Roman"/>
        </w:rPr>
        <w:t>Accuracy for responses to the true/false inference……………………..   4</w:t>
      </w:r>
      <w:r w:rsidR="008C075B">
        <w:rPr>
          <w:rFonts w:cs="Times New Roman"/>
        </w:rPr>
        <w:t>3</w:t>
      </w:r>
    </w:p>
    <w:p w14:paraId="0DAB3546" w14:textId="2EAE8AF6" w:rsidR="00836366" w:rsidRDefault="00836366" w:rsidP="00836366">
      <w:pPr>
        <w:pStyle w:val="TOC3"/>
        <w:ind w:left="0" w:firstLine="0"/>
        <w:jc w:val="both"/>
        <w:rPr>
          <w:rFonts w:cs="Times New Roman"/>
        </w:rPr>
      </w:pPr>
      <w:r>
        <w:t xml:space="preserve">Table 2. </w:t>
      </w:r>
      <w:r>
        <w:rPr>
          <w:rFonts w:cs="Times New Roman"/>
        </w:rPr>
        <w:t>Accuracy Post-Hoc tests………………………….…………………….   4</w:t>
      </w:r>
      <w:r w:rsidR="008C075B">
        <w:rPr>
          <w:rFonts w:cs="Times New Roman"/>
        </w:rPr>
        <w:t>3</w:t>
      </w:r>
    </w:p>
    <w:p w14:paraId="7C277101" w14:textId="03AEF69E" w:rsidR="00836366" w:rsidRDefault="00836366" w:rsidP="00836366">
      <w:pPr>
        <w:pStyle w:val="TOC3"/>
        <w:ind w:left="0" w:firstLine="0"/>
        <w:jc w:val="both"/>
        <w:rPr>
          <w:rFonts w:cs="Times New Roman"/>
          <w:szCs w:val="24"/>
        </w:rPr>
      </w:pPr>
      <w:r>
        <w:t xml:space="preserve">Table 3.  </w:t>
      </w:r>
      <w:r>
        <w:rPr>
          <w:rFonts w:cs="Times New Roman"/>
          <w:szCs w:val="24"/>
        </w:rPr>
        <w:t>Post-hoc tests for semantic overlap by distance from boundary. Post</w:t>
      </w:r>
      <w:r>
        <w:rPr>
          <w:rFonts w:cs="Times New Roman"/>
        </w:rPr>
        <w:t xml:space="preserve">…   </w:t>
      </w:r>
      <w:r w:rsidR="008C075B">
        <w:rPr>
          <w:rFonts w:cs="Times New Roman"/>
        </w:rPr>
        <w:t>49</w:t>
      </w:r>
    </w:p>
    <w:p w14:paraId="10272482" w14:textId="755243AF" w:rsidR="00836366" w:rsidRDefault="00836366" w:rsidP="00836366">
      <w:pPr>
        <w:pStyle w:val="TOC3"/>
        <w:ind w:left="0" w:firstLine="0"/>
        <w:jc w:val="both"/>
        <w:rPr>
          <w:rFonts w:cs="Times New Roman"/>
          <w:szCs w:val="24"/>
        </w:rPr>
      </w:pPr>
      <w:r>
        <w:rPr>
          <w:rFonts w:cs="Times New Roman"/>
          <w:szCs w:val="24"/>
        </w:rPr>
        <w:t>Table 4.</w:t>
      </w:r>
      <w:r w:rsidRPr="00C7660F">
        <w:rPr>
          <w:rFonts w:cs="Times New Roman"/>
          <w:szCs w:val="24"/>
        </w:rPr>
        <w:t xml:space="preserve"> </w:t>
      </w:r>
      <w:r>
        <w:rPr>
          <w:rFonts w:cs="Times New Roman"/>
          <w:szCs w:val="24"/>
        </w:rPr>
        <w:t xml:space="preserve"> Semantic Overlap differences</w:t>
      </w:r>
      <w:r>
        <w:rPr>
          <w:rFonts w:cs="Times New Roman"/>
        </w:rPr>
        <w:t>………………………….………………   5</w:t>
      </w:r>
      <w:r w:rsidR="008C075B">
        <w:rPr>
          <w:rFonts w:cs="Times New Roman"/>
        </w:rPr>
        <w:t>0</w:t>
      </w:r>
    </w:p>
    <w:p w14:paraId="48B04D7E" w14:textId="219A6C48" w:rsidR="00836366" w:rsidRDefault="00836366" w:rsidP="00836366">
      <w:pPr>
        <w:pStyle w:val="TOC3"/>
        <w:ind w:left="0" w:firstLine="0"/>
        <w:jc w:val="both"/>
        <w:rPr>
          <w:rFonts w:cs="Times New Roman"/>
          <w:szCs w:val="24"/>
        </w:rPr>
      </w:pPr>
      <w:r>
        <w:rPr>
          <w:rFonts w:cs="Times New Roman"/>
          <w:szCs w:val="24"/>
        </w:rPr>
        <w:t>Table 5.</w:t>
      </w:r>
      <w:r w:rsidRPr="00C7660F">
        <w:rPr>
          <w:rFonts w:cs="Times New Roman"/>
          <w:szCs w:val="24"/>
        </w:rPr>
        <w:t xml:space="preserve"> </w:t>
      </w:r>
      <w:r>
        <w:rPr>
          <w:rFonts w:cs="Times New Roman"/>
          <w:szCs w:val="24"/>
        </w:rPr>
        <w:t xml:space="preserve"> N400 Difference</w:t>
      </w:r>
      <w:r>
        <w:rPr>
          <w:rFonts w:cs="Times New Roman"/>
        </w:rPr>
        <w:t>………………………….…………………………….   5</w:t>
      </w:r>
      <w:r w:rsidR="008C075B">
        <w:rPr>
          <w:rFonts w:cs="Times New Roman"/>
        </w:rPr>
        <w:t>0</w:t>
      </w:r>
    </w:p>
    <w:p w14:paraId="2E99B271" w14:textId="6B639D69" w:rsidR="00836366" w:rsidRDefault="00836366" w:rsidP="00836366">
      <w:pPr>
        <w:pStyle w:val="TOC3"/>
        <w:ind w:left="0" w:firstLine="0"/>
        <w:jc w:val="both"/>
        <w:rPr>
          <w:rFonts w:cs="Times New Roman"/>
          <w:szCs w:val="24"/>
        </w:rPr>
      </w:pPr>
      <w:r>
        <w:rPr>
          <w:rFonts w:cs="Times New Roman"/>
          <w:szCs w:val="24"/>
        </w:rPr>
        <w:t>Table 6. Mean N400 by condition.</w:t>
      </w:r>
      <w:r w:rsidRPr="00836366">
        <w:rPr>
          <w:rFonts w:cs="Times New Roman"/>
        </w:rPr>
        <w:t xml:space="preserve"> </w:t>
      </w:r>
      <w:r>
        <w:rPr>
          <w:rFonts w:cs="Times New Roman"/>
        </w:rPr>
        <w:t>………………………….……………………  5</w:t>
      </w:r>
      <w:r w:rsidR="008C075B">
        <w:rPr>
          <w:rFonts w:cs="Times New Roman"/>
        </w:rPr>
        <w:t>1</w:t>
      </w:r>
    </w:p>
    <w:p w14:paraId="595F6075" w14:textId="37B9F745" w:rsidR="00836366" w:rsidRDefault="00836366" w:rsidP="00836366">
      <w:pPr>
        <w:pStyle w:val="TOC3"/>
        <w:ind w:left="0" w:firstLine="0"/>
        <w:jc w:val="both"/>
        <w:rPr>
          <w:rFonts w:cs="Times New Roman"/>
          <w:szCs w:val="24"/>
        </w:rPr>
      </w:pPr>
      <w:r>
        <w:rPr>
          <w:rFonts w:cs="Times New Roman"/>
          <w:szCs w:val="24"/>
        </w:rPr>
        <w:t>Table 7.</w:t>
      </w:r>
      <w:r w:rsidRPr="00C81891">
        <w:rPr>
          <w:rStyle w:val="VerbatimChar"/>
          <w:rFonts w:ascii="Times New Roman" w:hAnsi="Times New Roman" w:cs="Times New Roman"/>
        </w:rPr>
        <w:t xml:space="preserve"> </w:t>
      </w:r>
      <w:r>
        <w:rPr>
          <w:rStyle w:val="VerbatimChar"/>
          <w:rFonts w:ascii="Times New Roman" w:hAnsi="Times New Roman" w:cs="Times New Roman"/>
        </w:rPr>
        <w:t>Alpha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7</w:t>
      </w:r>
      <w:r w:rsidR="008C075B">
        <w:rPr>
          <w:rFonts w:cs="Times New Roman"/>
        </w:rPr>
        <w:t>3</w:t>
      </w:r>
    </w:p>
    <w:p w14:paraId="3B044651" w14:textId="372E6B12" w:rsidR="00836366" w:rsidRDefault="00836366" w:rsidP="00836366">
      <w:pPr>
        <w:pStyle w:val="TOC3"/>
        <w:ind w:left="0" w:firstLine="0"/>
        <w:jc w:val="both"/>
      </w:pPr>
      <w:r>
        <w:t xml:space="preserve">Table 8. </w:t>
      </w:r>
      <w:bookmarkStart w:id="6" w:name="_Hlk129012164"/>
      <w:r>
        <w:t>Post-hoc alpha mean difference by Distance and Condition</w:t>
      </w:r>
      <w:bookmarkEnd w:id="6"/>
      <w:r>
        <w:rPr>
          <w:rFonts w:cs="Times New Roman"/>
        </w:rPr>
        <w:t>…………….  7</w:t>
      </w:r>
      <w:r w:rsidR="008C075B">
        <w:rPr>
          <w:rFonts w:cs="Times New Roman"/>
        </w:rPr>
        <w:t>7</w:t>
      </w:r>
    </w:p>
    <w:p w14:paraId="2E0A54CA" w14:textId="284B6455" w:rsidR="00836366" w:rsidRDefault="00836366" w:rsidP="00836366">
      <w:pPr>
        <w:pStyle w:val="TOC3"/>
        <w:ind w:left="0" w:firstLine="0"/>
        <w:jc w:val="both"/>
      </w:pPr>
      <w:r>
        <w:t xml:space="preserve">Table 9. </w:t>
      </w:r>
      <w:r>
        <w:rPr>
          <w:rStyle w:val="VerbatimChar"/>
          <w:rFonts w:ascii="Times New Roman" w:hAnsi="Times New Roman" w:cs="Times New Roman"/>
        </w:rPr>
        <w:t>Theta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8</w:t>
      </w:r>
      <w:r w:rsidR="008C075B">
        <w:rPr>
          <w:rFonts w:cs="Times New Roman"/>
        </w:rPr>
        <w:t>1</w:t>
      </w:r>
    </w:p>
    <w:p w14:paraId="4DF76D60" w14:textId="234559FD" w:rsidR="00ED00B7" w:rsidRDefault="00836366" w:rsidP="00ED00B7">
      <w:pPr>
        <w:pStyle w:val="TOC3"/>
        <w:ind w:left="0" w:firstLine="0"/>
        <w:jc w:val="both"/>
        <w:rPr>
          <w:rFonts w:cs="Times New Roman"/>
        </w:rPr>
      </w:pPr>
      <w:r>
        <w:t>Table 10. Post-hoc alpha mean difference by Distance and Condition</w:t>
      </w:r>
      <w:r>
        <w:rPr>
          <w:rFonts w:cs="Times New Roman"/>
        </w:rPr>
        <w:t>…………… 8</w:t>
      </w:r>
      <w:r w:rsidR="008C075B">
        <w:rPr>
          <w:rFonts w:cs="Times New Roman"/>
        </w:rPr>
        <w:t>6</w:t>
      </w:r>
    </w:p>
    <w:p w14:paraId="6D6460C6" w14:textId="4F38E07E" w:rsidR="00ED00B7" w:rsidRDefault="00ED00B7" w:rsidP="00ED00B7">
      <w:pPr>
        <w:pStyle w:val="TOC3"/>
        <w:ind w:left="0" w:firstLine="0"/>
        <w:jc w:val="both"/>
        <w:rPr>
          <w:rFonts w:cs="Times New Roman"/>
        </w:rPr>
      </w:pPr>
      <w:r w:rsidRPr="00F73ABD">
        <w:rPr>
          <w:rFonts w:cs="Times New Roman"/>
        </w:rPr>
        <w:t xml:space="preserve">Table A1. Stimulus </w:t>
      </w:r>
      <w:r>
        <w:rPr>
          <w:rFonts w:cs="Times New Roman"/>
        </w:rPr>
        <w:t>Examples  ……………………………………………………..11</w:t>
      </w:r>
      <w:r w:rsidR="008C075B">
        <w:rPr>
          <w:rFonts w:cs="Times New Roman"/>
        </w:rPr>
        <w:t>1</w:t>
      </w:r>
    </w:p>
    <w:p w14:paraId="3C45574F" w14:textId="7D6C5C95" w:rsidR="00ED00B7" w:rsidRPr="00ED00B7" w:rsidRDefault="00ED00B7" w:rsidP="00ED00B7">
      <w:pPr>
        <w:pStyle w:val="TOC3"/>
        <w:ind w:left="0" w:firstLine="0"/>
        <w:jc w:val="both"/>
        <w:rPr>
          <w:rFonts w:cs="Times New Roman"/>
        </w:rPr>
      </w:pPr>
      <w:r>
        <w:t>Table C1.</w:t>
      </w:r>
      <w:r w:rsidRPr="00ED00B7">
        <w:rPr>
          <w:rFonts w:cs="Times New Roman"/>
        </w:rPr>
        <w:t xml:space="preserve"> </w:t>
      </w:r>
      <w:r w:rsidRPr="00F73ABD">
        <w:rPr>
          <w:rFonts w:cs="Times New Roman"/>
        </w:rPr>
        <w:t>Example recognition probes</w:t>
      </w:r>
      <w:r>
        <w:rPr>
          <w:rFonts w:cs="Times New Roman"/>
        </w:rPr>
        <w:t>.</w:t>
      </w:r>
      <w:r w:rsidRPr="00F73ABD">
        <w:rPr>
          <w:rFonts w:cs="Times New Roman"/>
        </w:rPr>
        <w:t xml:space="preserve"> </w:t>
      </w:r>
      <w:r>
        <w:t>……………………………………………11</w:t>
      </w:r>
      <w:r w:rsidR="008C075B">
        <w:t>3</w:t>
      </w:r>
    </w:p>
    <w:p w14:paraId="317BA43B" w14:textId="77777777" w:rsidR="00ED00B7" w:rsidRPr="00ED00B7" w:rsidRDefault="00ED00B7" w:rsidP="00ED00B7">
      <w:pPr>
        <w:ind w:firstLine="0"/>
      </w:pPr>
    </w:p>
    <w:p w14:paraId="0C19DBE7" w14:textId="1A53F83C" w:rsidR="00336207" w:rsidRDefault="00336207" w:rsidP="00336207">
      <w:pPr>
        <w:pStyle w:val="Heading1"/>
        <w:jc w:val="center"/>
        <w:rPr>
          <w:rFonts w:cs="Times New Roman"/>
        </w:rPr>
      </w:pPr>
      <w:r w:rsidRPr="00F73ABD">
        <w:rPr>
          <w:rFonts w:cs="Times New Roman"/>
        </w:rPr>
        <w:br w:type="page"/>
      </w:r>
      <w:bookmarkStart w:id="7" w:name="_Toc419362974"/>
      <w:bookmarkStart w:id="8" w:name="_Hlk129014285"/>
      <w:r w:rsidRPr="00F73ABD">
        <w:rPr>
          <w:rFonts w:cs="Times New Roman"/>
        </w:rPr>
        <w:lastRenderedPageBreak/>
        <w:t>List of Figures</w:t>
      </w:r>
      <w:bookmarkEnd w:id="7"/>
    </w:p>
    <w:p w14:paraId="2266DD5B" w14:textId="5F46B171" w:rsidR="0091051D" w:rsidRDefault="0091051D" w:rsidP="0091051D"/>
    <w:p w14:paraId="36121D89" w14:textId="7003D04E" w:rsidR="0091051D" w:rsidRDefault="0091051D" w:rsidP="0091051D"/>
    <w:p w14:paraId="51F351AF" w14:textId="78BFD9B1" w:rsidR="00836366" w:rsidRPr="00381F78" w:rsidRDefault="00836366" w:rsidP="00836366">
      <w:pPr>
        <w:ind w:firstLine="0"/>
      </w:pPr>
      <w:r w:rsidRPr="00381F78">
        <w:t>Figure 1.</w:t>
      </w:r>
      <w:r w:rsidRPr="00381F78">
        <w:rPr>
          <w:rFonts w:cs="Times New Roman"/>
        </w:rPr>
        <w:t xml:space="preserve"> </w:t>
      </w:r>
      <w:r>
        <w:rPr>
          <w:rFonts w:cs="Times New Roman"/>
        </w:rPr>
        <w:t>Mechanism</w:t>
      </w:r>
      <w:r w:rsidRPr="00F73ABD">
        <w:rPr>
          <w:rFonts w:cs="Times New Roman"/>
        </w:rPr>
        <w:t xml:space="preserve"> for event model processing</w:t>
      </w:r>
      <w:r>
        <w:rPr>
          <w:rFonts w:cs="Times New Roman"/>
        </w:rPr>
        <w:t xml:space="preserve"> </w:t>
      </w:r>
      <w:r w:rsidR="00401CE6">
        <w:rPr>
          <w:rFonts w:cs="Times New Roman"/>
        </w:rPr>
        <w:t>…………………………………. 14</w:t>
      </w:r>
    </w:p>
    <w:p w14:paraId="7E918E0C" w14:textId="51F75F2E" w:rsidR="00836366" w:rsidRPr="00381F78" w:rsidRDefault="00836366" w:rsidP="00836366">
      <w:pPr>
        <w:ind w:firstLine="0"/>
      </w:pPr>
      <w:r w:rsidRPr="00381F78">
        <w:t xml:space="preserve">Figure 2. </w:t>
      </w:r>
      <w:r>
        <w:rPr>
          <w:rFonts w:cs="Times New Roman"/>
        </w:rPr>
        <w:t>N400 region of interest</w:t>
      </w:r>
      <w:r w:rsidR="00401CE6">
        <w:rPr>
          <w:rFonts w:cs="Times New Roman"/>
        </w:rPr>
        <w:t>………………………………….……….……….  3</w:t>
      </w:r>
      <w:r w:rsidR="008C075B">
        <w:rPr>
          <w:rFonts w:cs="Times New Roman"/>
        </w:rPr>
        <w:t>7</w:t>
      </w:r>
    </w:p>
    <w:p w14:paraId="31035CA5" w14:textId="3C68B533" w:rsidR="00836366" w:rsidRPr="00C7660F" w:rsidRDefault="00836366" w:rsidP="00836366">
      <w:pPr>
        <w:ind w:firstLine="0"/>
        <w:rPr>
          <w:rFonts w:cs="Times New Roman"/>
          <w:noProof/>
        </w:rPr>
      </w:pPr>
      <w:r w:rsidRPr="00C7660F">
        <w:t>Figure 3.</w:t>
      </w:r>
      <w:r>
        <w:rPr>
          <w:rFonts w:cs="Times New Roman"/>
          <w:noProof/>
        </w:rPr>
        <w:t>N400 at Pz averaged by condition</w:t>
      </w:r>
      <w:r w:rsidR="00401CE6">
        <w:rPr>
          <w:rFonts w:cs="Times New Roman"/>
        </w:rPr>
        <w:t>……….……….……….……….……….3</w:t>
      </w:r>
      <w:r w:rsidR="008C075B">
        <w:rPr>
          <w:rFonts w:cs="Times New Roman"/>
        </w:rPr>
        <w:t>8</w:t>
      </w:r>
    </w:p>
    <w:p w14:paraId="6905EA33" w14:textId="3F99D30A" w:rsidR="00836366" w:rsidRPr="00C7660F" w:rsidRDefault="00836366" w:rsidP="00836366">
      <w:pPr>
        <w:ind w:firstLine="0"/>
      </w:pPr>
      <w:r w:rsidRPr="00C7660F">
        <w:t>Figure 4.</w:t>
      </w:r>
      <w:r w:rsidRPr="00C7660F">
        <w:rPr>
          <w:rFonts w:cs="Times New Roman"/>
        </w:rPr>
        <w:t xml:space="preserve"> </w:t>
      </w:r>
      <w:r>
        <w:rPr>
          <w:rFonts w:cs="Times New Roman"/>
        </w:rPr>
        <w:t>Mean N400 averaged by subject</w:t>
      </w:r>
      <w:r w:rsidR="00401CE6">
        <w:rPr>
          <w:rFonts w:cs="Times New Roman"/>
        </w:rPr>
        <w:t>……….……….……….……….………   3</w:t>
      </w:r>
      <w:r w:rsidR="008C075B">
        <w:rPr>
          <w:rFonts w:cs="Times New Roman"/>
        </w:rPr>
        <w:t>8</w:t>
      </w:r>
    </w:p>
    <w:p w14:paraId="22F69293" w14:textId="4C145F20" w:rsidR="00836366" w:rsidRPr="00C7660F" w:rsidRDefault="00836366" w:rsidP="00836366">
      <w:pPr>
        <w:ind w:firstLine="0"/>
      </w:pPr>
      <w:r w:rsidRPr="00C7660F">
        <w:t>Figure 5.</w:t>
      </w:r>
      <w:r w:rsidRPr="00C7660F">
        <w:rPr>
          <w:rFonts w:cs="Times New Roman"/>
        </w:rPr>
        <w:t xml:space="preserve"> </w:t>
      </w:r>
      <w:r>
        <w:rPr>
          <w:rFonts w:cs="Times New Roman"/>
        </w:rPr>
        <w:t>Topographic Maps across time</w:t>
      </w:r>
      <w:r w:rsidR="00401CE6">
        <w:rPr>
          <w:rFonts w:cs="Times New Roman"/>
        </w:rPr>
        <w:t>……….……….……….……….……….….</w:t>
      </w:r>
      <w:r w:rsidR="008C075B">
        <w:rPr>
          <w:rFonts w:cs="Times New Roman"/>
        </w:rPr>
        <w:t>39</w:t>
      </w:r>
    </w:p>
    <w:p w14:paraId="6861E864" w14:textId="384B7E41" w:rsidR="00836366" w:rsidRPr="00C7660F" w:rsidRDefault="00836366" w:rsidP="00836366">
      <w:pPr>
        <w:ind w:firstLine="0"/>
      </w:pPr>
      <w:r w:rsidRPr="00C7660F">
        <w:t>Figure 6.</w:t>
      </w:r>
      <w:r w:rsidRPr="00C7660F">
        <w:rPr>
          <w:rFonts w:cs="Times New Roman"/>
          <w:szCs w:val="24"/>
        </w:rPr>
        <w:t xml:space="preserve"> </w:t>
      </w:r>
      <w:r>
        <w:rPr>
          <w:rFonts w:cs="Times New Roman"/>
          <w:szCs w:val="24"/>
        </w:rPr>
        <w:t>Inference recognition accuracy</w:t>
      </w:r>
      <w:r w:rsidR="00401CE6">
        <w:rPr>
          <w:rFonts w:cs="Times New Roman"/>
        </w:rPr>
        <w:t>……….……….……….……….……….….4</w:t>
      </w:r>
      <w:r w:rsidR="008C075B">
        <w:rPr>
          <w:rFonts w:cs="Times New Roman"/>
        </w:rPr>
        <w:t>2</w:t>
      </w:r>
    </w:p>
    <w:p w14:paraId="0F1D401D" w14:textId="3B685B13" w:rsidR="00836366" w:rsidRPr="00C7660F" w:rsidRDefault="00836366" w:rsidP="00836366">
      <w:pPr>
        <w:ind w:firstLine="0"/>
      </w:pPr>
      <w:r w:rsidRPr="00C7660F">
        <w:t>Figure 7.</w:t>
      </w:r>
      <w:r w:rsidRPr="00C7660F">
        <w:rPr>
          <w:rFonts w:cs="Times New Roman"/>
          <w:szCs w:val="24"/>
        </w:rPr>
        <w:t xml:space="preserve"> </w:t>
      </w:r>
      <w:r>
        <w:rPr>
          <w:rFonts w:cs="Times New Roman"/>
          <w:szCs w:val="24"/>
        </w:rPr>
        <w:t>Semantic overlap and Distance from Boundary</w:t>
      </w:r>
      <w:r w:rsidR="00401CE6">
        <w:rPr>
          <w:rFonts w:cs="Times New Roman"/>
        </w:rPr>
        <w:t>……….……….……….…. 4</w:t>
      </w:r>
      <w:r w:rsidR="008C075B">
        <w:rPr>
          <w:rFonts w:cs="Times New Roman"/>
        </w:rPr>
        <w:t>5</w:t>
      </w:r>
    </w:p>
    <w:p w14:paraId="70314EB5" w14:textId="5A1F5F6B" w:rsidR="00836366" w:rsidRPr="00C7660F" w:rsidRDefault="00836366" w:rsidP="00836366">
      <w:pPr>
        <w:ind w:firstLine="0"/>
      </w:pPr>
      <w:r w:rsidRPr="00C7660F">
        <w:t>Figure 8.</w:t>
      </w:r>
      <w:r w:rsidRPr="00C7660F">
        <w:rPr>
          <w:rFonts w:cs="Times New Roman"/>
        </w:rPr>
        <w:t xml:space="preserve"> </w:t>
      </w:r>
      <w:r>
        <w:rPr>
          <w:rFonts w:cs="Times New Roman"/>
        </w:rPr>
        <w:t>Scrambled Story Specific Effects.</w:t>
      </w:r>
      <w:r w:rsidR="00401CE6" w:rsidRPr="00401CE6">
        <w:rPr>
          <w:rFonts w:cs="Times New Roman"/>
        </w:rPr>
        <w:t xml:space="preserve"> </w:t>
      </w:r>
      <w:r w:rsidR="00401CE6">
        <w:rPr>
          <w:rFonts w:cs="Times New Roman"/>
        </w:rPr>
        <w:t>……….……….……….……….……….4</w:t>
      </w:r>
      <w:r w:rsidR="008C075B">
        <w:rPr>
          <w:rFonts w:cs="Times New Roman"/>
        </w:rPr>
        <w:t>7</w:t>
      </w:r>
    </w:p>
    <w:p w14:paraId="2EA55C1B" w14:textId="0B9D814B" w:rsidR="00836366" w:rsidRDefault="00836366" w:rsidP="00836366">
      <w:pPr>
        <w:ind w:firstLine="0"/>
      </w:pPr>
      <w:r>
        <w:t>Figure 9.</w:t>
      </w:r>
      <w:r w:rsidRPr="00C7660F">
        <w:rPr>
          <w:rFonts w:cs="Times New Roman"/>
          <w:szCs w:val="24"/>
        </w:rPr>
        <w:t xml:space="preserve"> </w:t>
      </w:r>
      <w:r>
        <w:rPr>
          <w:rFonts w:cs="Times New Roman"/>
          <w:szCs w:val="24"/>
        </w:rPr>
        <w:t>Mean N400 by condition.</w:t>
      </w:r>
      <w:r w:rsidR="00401CE6" w:rsidRPr="00401CE6">
        <w:rPr>
          <w:rFonts w:cs="Times New Roman"/>
        </w:rPr>
        <w:t xml:space="preserve"> </w:t>
      </w:r>
      <w:r w:rsidR="00401CE6">
        <w:rPr>
          <w:rFonts w:cs="Times New Roman"/>
        </w:rPr>
        <w:t>……….……….……….……….……….……….5</w:t>
      </w:r>
      <w:r w:rsidR="008C075B">
        <w:rPr>
          <w:rFonts w:cs="Times New Roman"/>
        </w:rPr>
        <w:t>1</w:t>
      </w:r>
    </w:p>
    <w:p w14:paraId="18CB5672" w14:textId="24FD9F6B" w:rsidR="00836366" w:rsidRDefault="00836366" w:rsidP="00836366">
      <w:pPr>
        <w:ind w:firstLine="0"/>
      </w:pPr>
      <w:r>
        <w:t xml:space="preserve">Figure 10. </w:t>
      </w:r>
      <w:r>
        <w:rPr>
          <w:rFonts w:cs="Times New Roman"/>
        </w:rPr>
        <w:t>Electrode groups for time-frequency analysis.</w:t>
      </w:r>
      <w:r w:rsidR="00401CE6" w:rsidRPr="00401CE6">
        <w:rPr>
          <w:rFonts w:cs="Times New Roman"/>
        </w:rPr>
        <w:t xml:space="preserve"> </w:t>
      </w:r>
      <w:r w:rsidR="00401CE6">
        <w:rPr>
          <w:rFonts w:cs="Times New Roman"/>
        </w:rPr>
        <w:t>……….……….……….….7</w:t>
      </w:r>
      <w:r w:rsidR="008C075B">
        <w:rPr>
          <w:rFonts w:cs="Times New Roman"/>
        </w:rPr>
        <w:t>1</w:t>
      </w:r>
    </w:p>
    <w:p w14:paraId="4BC016B3" w14:textId="26EF6D4A" w:rsidR="00836366" w:rsidRDefault="00836366" w:rsidP="00836366">
      <w:pPr>
        <w:ind w:firstLine="0"/>
      </w:pPr>
      <w:r>
        <w:t>Figure 11.</w:t>
      </w:r>
      <w:r w:rsidRPr="00381F78">
        <w:rPr>
          <w:rFonts w:eastAsia="Times New Roman" w:cs="Times New Roman"/>
          <w:color w:val="000000"/>
          <w:szCs w:val="24"/>
        </w:rPr>
        <w:t xml:space="preserve"> </w:t>
      </w:r>
      <w:r>
        <w:rPr>
          <w:rFonts w:eastAsia="Times New Roman" w:cs="Times New Roman"/>
          <w:color w:val="000000"/>
          <w:szCs w:val="24"/>
        </w:rPr>
        <w:t>Mean alpha (8.5-12.5 Hz) by Condition</w:t>
      </w:r>
      <w:r w:rsidR="00401CE6">
        <w:rPr>
          <w:rFonts w:cs="Times New Roman"/>
        </w:rPr>
        <w:t>……….……….……….………..  7</w:t>
      </w:r>
      <w:r w:rsidR="008C075B">
        <w:rPr>
          <w:rFonts w:cs="Times New Roman"/>
        </w:rPr>
        <w:t>4</w:t>
      </w:r>
    </w:p>
    <w:p w14:paraId="2333AF37" w14:textId="26260005" w:rsidR="00836366" w:rsidRPr="00C81891" w:rsidRDefault="00836366" w:rsidP="00836366">
      <w:pPr>
        <w:ind w:firstLine="0"/>
      </w:pPr>
      <w:r w:rsidRPr="00C81891">
        <w:t xml:space="preserve">Figure 12. </w:t>
      </w:r>
      <w:r>
        <w:t>Mean alpha power by Distance from Boundary</w:t>
      </w:r>
      <w:r w:rsidR="00401CE6">
        <w:rPr>
          <w:rFonts w:cs="Times New Roman"/>
        </w:rPr>
        <w:t>……….……….…………. 7</w:t>
      </w:r>
      <w:r w:rsidR="008C075B">
        <w:rPr>
          <w:rFonts w:cs="Times New Roman"/>
        </w:rPr>
        <w:t>5</w:t>
      </w:r>
    </w:p>
    <w:p w14:paraId="10D590D3" w14:textId="70EE29E3" w:rsidR="00836366" w:rsidRPr="00C81891" w:rsidRDefault="00836366" w:rsidP="00836366">
      <w:pPr>
        <w:ind w:firstLine="0"/>
      </w:pPr>
      <w:r w:rsidRPr="00C81891">
        <w:t>Figure 13.</w:t>
      </w:r>
      <w:r>
        <w:t xml:space="preserve"> Mean alpha power by Condition, Distance from Boundary.</w:t>
      </w:r>
      <w:r w:rsidR="00401CE6" w:rsidRPr="00401CE6">
        <w:rPr>
          <w:rFonts w:cs="Times New Roman"/>
        </w:rPr>
        <w:t xml:space="preserve"> </w:t>
      </w:r>
      <w:r w:rsidR="00401CE6">
        <w:rPr>
          <w:rFonts w:cs="Times New Roman"/>
        </w:rPr>
        <w:t>……….……   7</w:t>
      </w:r>
      <w:r w:rsidR="008C075B">
        <w:rPr>
          <w:rFonts w:cs="Times New Roman"/>
        </w:rPr>
        <w:t>8</w:t>
      </w:r>
    </w:p>
    <w:p w14:paraId="6C2198D6" w14:textId="74E0C763" w:rsidR="00836366" w:rsidRPr="00C81891" w:rsidRDefault="00836366" w:rsidP="00836366">
      <w:pPr>
        <w:ind w:firstLine="0"/>
      </w:pPr>
      <w:r w:rsidRPr="00C81891">
        <w:t>Figure 14.</w:t>
      </w:r>
      <w:r w:rsidRPr="002178E0">
        <w:t xml:space="preserve"> </w:t>
      </w:r>
      <w:r>
        <w:t>Mean alpha power by Condition, Distance from Boundary, and location</w:t>
      </w:r>
      <w:r w:rsidR="00401CE6">
        <w:rPr>
          <w:rFonts w:cs="Times New Roman"/>
        </w:rPr>
        <w:t>….</w:t>
      </w:r>
      <w:r w:rsidR="008C075B">
        <w:rPr>
          <w:rFonts w:cs="Times New Roman"/>
        </w:rPr>
        <w:t>79</w:t>
      </w:r>
    </w:p>
    <w:p w14:paraId="5FF12DB2" w14:textId="4444986C" w:rsidR="00836366" w:rsidRPr="002178E0" w:rsidRDefault="00836366" w:rsidP="00836366">
      <w:pPr>
        <w:ind w:firstLine="0"/>
      </w:pPr>
      <w:r w:rsidRPr="002178E0">
        <w:t xml:space="preserve">Figure 15. </w:t>
      </w:r>
      <w:r>
        <w:rPr>
          <w:rFonts w:cs="Times New Roman"/>
        </w:rPr>
        <w:t>Topographic plots of alpha power by sentence</w:t>
      </w:r>
      <w:r w:rsidR="00401CE6">
        <w:rPr>
          <w:rFonts w:cs="Times New Roman"/>
        </w:rPr>
        <w:t>……….……….……….….. 8</w:t>
      </w:r>
      <w:r w:rsidR="008C075B">
        <w:rPr>
          <w:rFonts w:cs="Times New Roman"/>
        </w:rPr>
        <w:t>0</w:t>
      </w:r>
    </w:p>
    <w:p w14:paraId="4272EB7E" w14:textId="6AE57D7C" w:rsidR="00836366" w:rsidRPr="002178E0" w:rsidRDefault="00836366" w:rsidP="00836366">
      <w:pPr>
        <w:ind w:firstLine="0"/>
      </w:pPr>
      <w:r w:rsidRPr="002178E0">
        <w:t xml:space="preserve">Figure 16. </w:t>
      </w:r>
      <w:r>
        <w:t>Mean theta power by Distance from Boundary</w:t>
      </w:r>
      <w:r w:rsidR="00401CE6">
        <w:rPr>
          <w:rFonts w:cs="Times New Roman"/>
        </w:rPr>
        <w:t>……….……….……….….. 8</w:t>
      </w:r>
      <w:r w:rsidR="008C075B">
        <w:rPr>
          <w:rFonts w:cs="Times New Roman"/>
        </w:rPr>
        <w:t>2</w:t>
      </w:r>
    </w:p>
    <w:p w14:paraId="4DC114D8" w14:textId="41E6C8DD" w:rsidR="00836366" w:rsidRPr="002178E0" w:rsidRDefault="00836366" w:rsidP="00836366">
      <w:pPr>
        <w:ind w:firstLine="0"/>
      </w:pPr>
      <w:r w:rsidRPr="002178E0">
        <w:t xml:space="preserve">Figure 17. </w:t>
      </w:r>
      <w:r>
        <w:t>Mean theta power by Condition</w:t>
      </w:r>
      <w:r w:rsidR="00401CE6">
        <w:rPr>
          <w:rFonts w:cs="Times New Roman"/>
        </w:rPr>
        <w:t>……….……….……….……….……….… 8</w:t>
      </w:r>
      <w:r w:rsidR="008C075B">
        <w:rPr>
          <w:rFonts w:cs="Times New Roman"/>
        </w:rPr>
        <w:t>3</w:t>
      </w:r>
    </w:p>
    <w:p w14:paraId="034974AB" w14:textId="2372FFA7" w:rsidR="00836366" w:rsidRPr="002178E0" w:rsidRDefault="00836366" w:rsidP="00836366">
      <w:pPr>
        <w:ind w:firstLine="0"/>
      </w:pPr>
      <w:r w:rsidRPr="002178E0">
        <w:t xml:space="preserve">Figure 18. </w:t>
      </w:r>
      <w:r>
        <w:t>Mean theta power by Condition, Distance from Boundary</w:t>
      </w:r>
      <w:r w:rsidR="00401CE6">
        <w:rPr>
          <w:rFonts w:cs="Times New Roman"/>
        </w:rPr>
        <w:t>……….……….  8</w:t>
      </w:r>
      <w:r w:rsidR="008C075B">
        <w:rPr>
          <w:rFonts w:cs="Times New Roman"/>
        </w:rPr>
        <w:t>5</w:t>
      </w:r>
    </w:p>
    <w:p w14:paraId="340D8190" w14:textId="127F319C" w:rsidR="00836366" w:rsidRPr="002178E0" w:rsidRDefault="00836366" w:rsidP="00836366">
      <w:pPr>
        <w:ind w:firstLine="0"/>
      </w:pPr>
      <w:r w:rsidRPr="002178E0">
        <w:t xml:space="preserve">Figure 19. </w:t>
      </w:r>
      <w:r>
        <w:t>Mean theta power</w:t>
      </w:r>
      <w:r w:rsidRPr="002178E0">
        <w:t xml:space="preserve"> </w:t>
      </w:r>
      <w:r>
        <w:t>by Condition, Distance from Boundary, and location</w:t>
      </w:r>
      <w:r w:rsidR="00401CE6">
        <w:rPr>
          <w:rFonts w:cs="Times New Roman"/>
        </w:rPr>
        <w:t>…  8</w:t>
      </w:r>
      <w:r w:rsidR="008C075B">
        <w:rPr>
          <w:rFonts w:cs="Times New Roman"/>
        </w:rPr>
        <w:t>6</w:t>
      </w:r>
    </w:p>
    <w:p w14:paraId="0530490F" w14:textId="505827A5" w:rsidR="00836366" w:rsidRPr="002178E0" w:rsidRDefault="00836366" w:rsidP="00836366">
      <w:pPr>
        <w:ind w:firstLine="0"/>
      </w:pPr>
      <w:r w:rsidRPr="002178E0">
        <w:t>Figure 20.</w:t>
      </w:r>
      <w:r w:rsidRPr="002178E0">
        <w:rPr>
          <w:rFonts w:cs="Times New Roman"/>
        </w:rPr>
        <w:t xml:space="preserve"> </w:t>
      </w:r>
      <w:r>
        <w:rPr>
          <w:rFonts w:cs="Times New Roman"/>
        </w:rPr>
        <w:t>Theta power across the event.</w:t>
      </w:r>
      <w:r w:rsidR="00401CE6" w:rsidRPr="00401CE6">
        <w:rPr>
          <w:rFonts w:cs="Times New Roman"/>
        </w:rPr>
        <w:t xml:space="preserve"> </w:t>
      </w:r>
      <w:r w:rsidR="00401CE6">
        <w:rPr>
          <w:rFonts w:cs="Times New Roman"/>
        </w:rPr>
        <w:t>……….……….……….……….……….…  8</w:t>
      </w:r>
      <w:r w:rsidR="008C075B">
        <w:rPr>
          <w:rFonts w:cs="Times New Roman"/>
        </w:rPr>
        <w:t>7</w:t>
      </w:r>
    </w:p>
    <w:p w14:paraId="286F8377" w14:textId="50BB7846" w:rsidR="00836366" w:rsidRPr="00725E5C" w:rsidRDefault="00836366" w:rsidP="00836366">
      <w:pPr>
        <w:ind w:firstLine="0"/>
      </w:pPr>
      <w:r w:rsidRPr="00725E5C">
        <w:t>Figure 21.</w:t>
      </w:r>
      <w:r w:rsidRPr="00725E5C">
        <w:rPr>
          <w:rFonts w:cs="Times New Roman"/>
        </w:rPr>
        <w:t xml:space="preserve"> </w:t>
      </w:r>
      <w:r>
        <w:rPr>
          <w:rFonts w:cs="Times New Roman"/>
        </w:rPr>
        <w:t>Scalp distribution of theta power</w:t>
      </w:r>
      <w:r w:rsidR="00401CE6">
        <w:rPr>
          <w:rFonts w:cs="Times New Roman"/>
        </w:rPr>
        <w:t>……….……….……….……….……….  9</w:t>
      </w:r>
      <w:r w:rsidR="008C075B">
        <w:rPr>
          <w:rFonts w:cs="Times New Roman"/>
        </w:rPr>
        <w:t>2</w:t>
      </w:r>
    </w:p>
    <w:bookmarkEnd w:id="8"/>
    <w:p w14:paraId="153DE210" w14:textId="79F8855D" w:rsidR="00336207" w:rsidRPr="00F73ABD" w:rsidRDefault="00336207" w:rsidP="00E862BA">
      <w:pPr>
        <w:pStyle w:val="Heading1"/>
        <w:rPr>
          <w:rFonts w:cs="Times New Roman"/>
        </w:rPr>
      </w:pPr>
      <w:r w:rsidRPr="00F73ABD">
        <w:rPr>
          <w:rFonts w:cs="Times New Roman"/>
        </w:rPr>
        <w:br w:type="page"/>
      </w:r>
    </w:p>
    <w:p w14:paraId="021637DD" w14:textId="77777777" w:rsidR="00336207" w:rsidRPr="00F73ABD" w:rsidRDefault="00336207" w:rsidP="00336207">
      <w:pPr>
        <w:spacing w:line="480" w:lineRule="auto"/>
        <w:rPr>
          <w:rFonts w:cs="Times New Roman"/>
        </w:rPr>
      </w:pPr>
    </w:p>
    <w:p w14:paraId="2969D553" w14:textId="77777777" w:rsidR="00336207" w:rsidRPr="00F73ABD" w:rsidRDefault="00336207" w:rsidP="00E862BA">
      <w:pPr>
        <w:pStyle w:val="Heading1"/>
        <w:rPr>
          <w:rFonts w:cs="Times New Roman"/>
          <w:b/>
        </w:rPr>
      </w:pPr>
      <w:r w:rsidRPr="00F73ABD">
        <w:rPr>
          <w:rFonts w:cs="Times New Roman"/>
        </w:rPr>
        <w:br w:type="page"/>
      </w:r>
      <w:bookmarkStart w:id="9" w:name="_Toc419362976"/>
      <w:r w:rsidRPr="00F73ABD">
        <w:rPr>
          <w:rFonts w:cs="Times New Roman"/>
        </w:rPr>
        <w:lastRenderedPageBreak/>
        <w:t>List of Abbreviations</w:t>
      </w:r>
      <w:bookmarkEnd w:id="9"/>
    </w:p>
    <w:p w14:paraId="3946C1BC" w14:textId="44915FC2" w:rsidR="0009502F" w:rsidRPr="00F73ABD" w:rsidRDefault="0009502F" w:rsidP="0009502F">
      <w:pPr>
        <w:spacing w:line="480" w:lineRule="auto"/>
        <w:rPr>
          <w:rFonts w:cs="Times New Roman"/>
        </w:rPr>
      </w:pPr>
      <w:r w:rsidRPr="00F73ABD">
        <w:rPr>
          <w:rFonts w:cs="Times New Roman"/>
        </w:rPr>
        <w:t>DFB: distance from boundary</w:t>
      </w:r>
    </w:p>
    <w:p w14:paraId="181361E8" w14:textId="00ECE753" w:rsidR="0009502F" w:rsidRPr="00F73ABD" w:rsidRDefault="0009502F" w:rsidP="0009502F">
      <w:pPr>
        <w:spacing w:line="480" w:lineRule="auto"/>
        <w:rPr>
          <w:rFonts w:cs="Times New Roman"/>
        </w:rPr>
      </w:pPr>
      <w:r w:rsidRPr="00F73ABD">
        <w:rPr>
          <w:rFonts w:cs="Times New Roman"/>
        </w:rPr>
        <w:t>EMT: event model theories</w:t>
      </w:r>
    </w:p>
    <w:p w14:paraId="57346A36" w14:textId="5B539194" w:rsidR="006D08D8" w:rsidRDefault="006D08D8" w:rsidP="0009502F">
      <w:pPr>
        <w:spacing w:line="480" w:lineRule="auto"/>
        <w:rPr>
          <w:rFonts w:cs="Times New Roman"/>
        </w:rPr>
      </w:pPr>
      <w:r>
        <w:rPr>
          <w:rFonts w:cs="Times New Roman"/>
        </w:rPr>
        <w:t>EST: Event Segmentation Theory</w:t>
      </w:r>
    </w:p>
    <w:p w14:paraId="1B731B98" w14:textId="2E6AEDE0" w:rsidR="0009502F" w:rsidRDefault="0009502F" w:rsidP="0009502F">
      <w:pPr>
        <w:spacing w:line="480" w:lineRule="auto"/>
        <w:rPr>
          <w:rFonts w:cs="Times New Roman"/>
        </w:rPr>
      </w:pPr>
      <w:r w:rsidRPr="00F73ABD">
        <w:rPr>
          <w:rFonts w:cs="Times New Roman"/>
        </w:rPr>
        <w:t>SO: Semantic Overlap</w:t>
      </w:r>
    </w:p>
    <w:p w14:paraId="33FD4C29" w14:textId="15F2AA36" w:rsidR="006D08D8" w:rsidRDefault="006D08D8" w:rsidP="0009502F">
      <w:pPr>
        <w:spacing w:line="480" w:lineRule="auto"/>
        <w:rPr>
          <w:rFonts w:cs="Times New Roman"/>
        </w:rPr>
      </w:pPr>
      <w:r>
        <w:rPr>
          <w:rFonts w:cs="Times New Roman"/>
        </w:rPr>
        <w:t xml:space="preserve">L-SP: </w:t>
      </w:r>
      <w:proofErr w:type="spellStart"/>
      <w:r>
        <w:rPr>
          <w:rFonts w:cs="Times New Roman"/>
        </w:rPr>
        <w:t>Lexico</w:t>
      </w:r>
      <w:proofErr w:type="spellEnd"/>
      <w:r>
        <w:rPr>
          <w:rFonts w:cs="Times New Roman"/>
        </w:rPr>
        <w:t>-semantic processing</w:t>
      </w:r>
    </w:p>
    <w:p w14:paraId="19788514" w14:textId="3A3A4D6B" w:rsidR="006D08D8" w:rsidRDefault="006D08D8" w:rsidP="0009502F">
      <w:pPr>
        <w:spacing w:line="480" w:lineRule="auto"/>
        <w:rPr>
          <w:rFonts w:cs="Times New Roman"/>
        </w:rPr>
      </w:pPr>
      <w:r>
        <w:rPr>
          <w:rFonts w:cs="Times New Roman"/>
        </w:rPr>
        <w:t>EEG: Electroencephalography</w:t>
      </w:r>
    </w:p>
    <w:p w14:paraId="69B8DD5B" w14:textId="0326B7C1" w:rsidR="006D08D8" w:rsidRDefault="006D08D8" w:rsidP="0009502F">
      <w:pPr>
        <w:spacing w:line="480" w:lineRule="auto"/>
        <w:rPr>
          <w:rFonts w:cs="Times New Roman"/>
        </w:rPr>
      </w:pPr>
      <w:r>
        <w:rPr>
          <w:rFonts w:cs="Times New Roman"/>
        </w:rPr>
        <w:t>fMRI: functional magnetic resonance imaging</w:t>
      </w:r>
    </w:p>
    <w:p w14:paraId="7F640BC0" w14:textId="675DE9D8" w:rsidR="006D08D8" w:rsidRDefault="006D08D8" w:rsidP="0009502F">
      <w:pPr>
        <w:spacing w:line="480" w:lineRule="auto"/>
        <w:rPr>
          <w:rFonts w:cs="Times New Roman"/>
        </w:rPr>
      </w:pPr>
      <w:r>
        <w:rPr>
          <w:rFonts w:cs="Times New Roman"/>
        </w:rPr>
        <w:t>ERP: Event related Potential</w:t>
      </w:r>
    </w:p>
    <w:p w14:paraId="0920018E" w14:textId="77777777" w:rsidR="006D08D8" w:rsidRDefault="006D08D8" w:rsidP="0009502F">
      <w:pPr>
        <w:spacing w:line="480" w:lineRule="auto"/>
        <w:rPr>
          <w:rFonts w:cs="Times New Roman"/>
        </w:rPr>
      </w:pPr>
      <w:r>
        <w:rPr>
          <w:rFonts w:cs="Times New Roman"/>
        </w:rPr>
        <w:t>BOLD: blood oxygenation level-dependent signal</w:t>
      </w:r>
    </w:p>
    <w:p w14:paraId="06046503" w14:textId="467C7670" w:rsidR="0009502F" w:rsidRDefault="006D08D8" w:rsidP="0009502F">
      <w:pPr>
        <w:spacing w:line="480" w:lineRule="auto"/>
        <w:rPr>
          <w:rFonts w:cs="Times New Roman"/>
        </w:rPr>
      </w:pPr>
      <w:r>
        <w:rPr>
          <w:rFonts w:cs="Times New Roman"/>
        </w:rPr>
        <w:t>ANOVA: analysis of variance</w:t>
      </w:r>
    </w:p>
    <w:p w14:paraId="2FD88EFD" w14:textId="04D09588" w:rsidR="006D08D8" w:rsidRDefault="006D08D8" w:rsidP="0009502F">
      <w:pPr>
        <w:spacing w:line="480" w:lineRule="auto"/>
        <w:rPr>
          <w:rFonts w:cs="Times New Roman"/>
        </w:rPr>
      </w:pPr>
      <w:r>
        <w:rPr>
          <w:rFonts w:cs="Times New Roman"/>
        </w:rPr>
        <w:t>WM: Working memory</w:t>
      </w:r>
    </w:p>
    <w:p w14:paraId="79B078B4" w14:textId="109AC41A" w:rsidR="00336207" w:rsidRDefault="006D08D8" w:rsidP="006D08D8">
      <w:pPr>
        <w:spacing w:line="480" w:lineRule="auto"/>
        <w:rPr>
          <w:rFonts w:cs="Times New Roman"/>
        </w:rPr>
      </w:pPr>
      <w:r>
        <w:rPr>
          <w:rFonts w:cs="Times New Roman"/>
        </w:rPr>
        <w:t>LTM: Long-term memory</w:t>
      </w:r>
    </w:p>
    <w:p w14:paraId="1C61D970" w14:textId="3E5A5E99" w:rsidR="006D08D8" w:rsidRDefault="006D08D8" w:rsidP="006D08D8">
      <w:pPr>
        <w:spacing w:line="480" w:lineRule="auto"/>
        <w:rPr>
          <w:rFonts w:cs="Times New Roman"/>
        </w:rPr>
      </w:pPr>
      <w:r>
        <w:rPr>
          <w:rFonts w:cs="Times New Roman"/>
        </w:rPr>
        <w:t>MTL: Medial temporal lobe</w:t>
      </w:r>
    </w:p>
    <w:p w14:paraId="7FD50823" w14:textId="1D0AD73E" w:rsidR="006D08D8" w:rsidRDefault="006D08D8" w:rsidP="006D08D8">
      <w:pPr>
        <w:spacing w:line="480" w:lineRule="auto"/>
        <w:rPr>
          <w:rFonts w:cs="Times New Roman"/>
        </w:rPr>
      </w:pPr>
      <w:r>
        <w:rPr>
          <w:rFonts w:cs="Times New Roman"/>
        </w:rPr>
        <w:t>MTG: middle temporal gyrus</w:t>
      </w:r>
    </w:p>
    <w:p w14:paraId="2BEBD645" w14:textId="5E8FFD09" w:rsidR="006D08D8" w:rsidRDefault="006D08D8" w:rsidP="006D08D8">
      <w:pPr>
        <w:spacing w:line="480" w:lineRule="auto"/>
        <w:rPr>
          <w:rFonts w:cs="Times New Roman"/>
        </w:rPr>
      </w:pPr>
      <w:r>
        <w:rPr>
          <w:rFonts w:cs="Times New Roman"/>
        </w:rPr>
        <w:t xml:space="preserve">FFT: </w:t>
      </w:r>
      <w:r w:rsidR="009B46E1">
        <w:rPr>
          <w:rFonts w:cs="Times New Roman"/>
        </w:rPr>
        <w:t>Fast Fourier transform</w:t>
      </w:r>
    </w:p>
    <w:p w14:paraId="54EB1BF5" w14:textId="056E3E65" w:rsidR="009B46E1" w:rsidRDefault="009B46E1" w:rsidP="006D08D8">
      <w:pPr>
        <w:spacing w:line="480" w:lineRule="auto"/>
        <w:rPr>
          <w:rFonts w:cs="Times New Roman"/>
        </w:rPr>
      </w:pPr>
      <w:r>
        <w:rPr>
          <w:rFonts w:cs="Times New Roman"/>
        </w:rPr>
        <w:t>TF: time-frequency</w:t>
      </w:r>
    </w:p>
    <w:p w14:paraId="715C5772" w14:textId="3688FA83" w:rsidR="009B46E1" w:rsidRDefault="009B46E1" w:rsidP="006D08D8">
      <w:pPr>
        <w:spacing w:line="480" w:lineRule="auto"/>
        <w:rPr>
          <w:rFonts w:cs="Times New Roman"/>
        </w:rPr>
      </w:pPr>
      <w:proofErr w:type="spellStart"/>
      <w:r>
        <w:rPr>
          <w:rFonts w:cs="Times New Roman"/>
        </w:rPr>
        <w:t>GloVe</w:t>
      </w:r>
      <w:proofErr w:type="spellEnd"/>
      <w:r>
        <w:rPr>
          <w:rFonts w:cs="Times New Roman"/>
        </w:rPr>
        <w:t>: Global Vectors</w:t>
      </w:r>
    </w:p>
    <w:p w14:paraId="3FFF549F" w14:textId="77777777" w:rsidR="009B46E1" w:rsidRDefault="009B46E1" w:rsidP="006D08D8">
      <w:pPr>
        <w:spacing w:line="480" w:lineRule="auto"/>
        <w:rPr>
          <w:rFonts w:cs="Times New Roman"/>
        </w:rPr>
      </w:pPr>
    </w:p>
    <w:p w14:paraId="295C8CBD" w14:textId="77777777" w:rsidR="009B46E1" w:rsidRPr="00F73ABD" w:rsidRDefault="009B46E1" w:rsidP="006D08D8">
      <w:pPr>
        <w:spacing w:line="480" w:lineRule="auto"/>
        <w:rPr>
          <w:rFonts w:cs="Times New Roman"/>
        </w:rPr>
      </w:pPr>
    </w:p>
    <w:p w14:paraId="6A7730FE" w14:textId="0AA7C0B0" w:rsidR="00F73ABD" w:rsidRDefault="00F73ABD">
      <w:pPr>
        <w:ind w:firstLine="0"/>
        <w:rPr>
          <w:rFonts w:cs="Times New Roman"/>
        </w:rPr>
      </w:pPr>
      <w:r>
        <w:rPr>
          <w:rFonts w:cs="Times New Roman"/>
        </w:rPr>
        <w:br w:type="page"/>
      </w:r>
    </w:p>
    <w:p w14:paraId="6097D908" w14:textId="77777777" w:rsidR="00DE26CA" w:rsidRPr="00F73ABD" w:rsidRDefault="00DE26CA">
      <w:pPr>
        <w:rPr>
          <w:rFonts w:cs="Times New Roman"/>
        </w:rPr>
        <w:sectPr w:rsidR="00DE26CA" w:rsidRPr="00F73ABD" w:rsidSect="00052A38">
          <w:headerReference w:type="default" r:id="rId14"/>
          <w:footerReference w:type="default" r:id="rId15"/>
          <w:type w:val="continuous"/>
          <w:pgSz w:w="12240" w:h="15840"/>
          <w:pgMar w:top="1440" w:right="1800" w:bottom="1440" w:left="1800" w:header="720" w:footer="0" w:gutter="0"/>
          <w:cols w:space="720"/>
          <w:formProt w:val="0"/>
          <w:docGrid w:linePitch="312"/>
        </w:sectPr>
      </w:pPr>
    </w:p>
    <w:p w14:paraId="799F78AE" w14:textId="6AF5ECC0" w:rsidR="00DE26CA" w:rsidRDefault="006429BE" w:rsidP="00333F54">
      <w:pPr>
        <w:pStyle w:val="Heading1"/>
        <w:spacing w:line="480" w:lineRule="auto"/>
        <w:rPr>
          <w:rFonts w:cs="Times New Roman"/>
        </w:rPr>
      </w:pPr>
      <w:bookmarkStart w:id="10" w:name="_hnspgb867jju"/>
      <w:bookmarkStart w:id="11" w:name="_Introduction"/>
      <w:bookmarkEnd w:id="10"/>
      <w:bookmarkEnd w:id="11"/>
      <w:r w:rsidRPr="00F73ABD">
        <w:rPr>
          <w:rFonts w:cs="Times New Roman"/>
        </w:rPr>
        <w:lastRenderedPageBreak/>
        <w:t xml:space="preserve">Chapter 1: </w:t>
      </w:r>
      <w:r w:rsidR="004B64C4" w:rsidRPr="00F73ABD">
        <w:rPr>
          <w:rFonts w:cs="Times New Roman"/>
        </w:rPr>
        <w:t>Introduction</w:t>
      </w:r>
    </w:p>
    <w:p w14:paraId="622EBF42" w14:textId="77777777" w:rsidR="00DF2D9C" w:rsidRPr="00DF2D9C" w:rsidRDefault="00DF2D9C" w:rsidP="00DF2D9C">
      <w:pPr>
        <w:ind w:firstLine="0"/>
        <w:rPr>
          <w:i/>
          <w:iCs/>
        </w:rPr>
      </w:pPr>
      <w:r w:rsidRPr="00DF2D9C">
        <w:rPr>
          <w:i/>
          <w:iCs/>
        </w:rPr>
        <w:t>And everything we believe comes from a story we’ve been told</w:t>
      </w:r>
      <w:r w:rsidRPr="00DF2D9C">
        <w:rPr>
          <w:i/>
          <w:iCs/>
        </w:rPr>
        <w:t>.</w:t>
      </w:r>
    </w:p>
    <w:p w14:paraId="2D50BEAD" w14:textId="20B5B1C3" w:rsidR="00DF2D9C" w:rsidRPr="00DF2D9C" w:rsidRDefault="00DF2D9C" w:rsidP="00DF2D9C">
      <w:pPr>
        <w:ind w:firstLine="0"/>
      </w:pPr>
      <w:r>
        <w:t>– Heather McGhee</w:t>
      </w:r>
      <w:r>
        <w:t xml:space="preserve"> (2022. p xxiii)</w:t>
      </w:r>
    </w:p>
    <w:p w14:paraId="75E5A770" w14:textId="77777777" w:rsidR="00DE26CA" w:rsidRPr="00F73ABD" w:rsidRDefault="00DE26CA" w:rsidP="00333F54">
      <w:pPr>
        <w:spacing w:line="480" w:lineRule="auto"/>
        <w:rPr>
          <w:rFonts w:cs="Times New Roman"/>
        </w:rPr>
      </w:pPr>
    </w:p>
    <w:p w14:paraId="636188C3" w14:textId="61C98D26" w:rsidR="00C70B23" w:rsidRDefault="004B64C4" w:rsidP="00C70B23">
      <w:pPr>
        <w:spacing w:line="480" w:lineRule="auto"/>
        <w:rPr>
          <w:rFonts w:cs="Times New Roman"/>
        </w:rPr>
      </w:pPr>
      <w:r w:rsidRPr="00F73ABD">
        <w:rPr>
          <w:rFonts w:cs="Times New Roman"/>
        </w:rPr>
        <w:t xml:space="preserve">Comprehending stories is essential to making meaning of our lives and for successfully communicating with others. Comprehension of stories and other genres of narrative relies on creating mental representations or situation models of the actions described in the text, movie, play, epic poem, etc. which are stored in memory (Van Dijk &amp; </w:t>
      </w:r>
      <w:proofErr w:type="spellStart"/>
      <w:r w:rsidRPr="00F73ABD">
        <w:rPr>
          <w:rFonts w:cs="Times New Roman"/>
        </w:rPr>
        <w:t>Kintsch</w:t>
      </w:r>
      <w:proofErr w:type="spellEnd"/>
      <w:r w:rsidRPr="00F73ABD">
        <w:rPr>
          <w:rFonts w:cs="Times New Roman"/>
        </w:rPr>
        <w:t xml:space="preserve">, 1983, Johnson-Laird, 1983). Thus comprehension refers to the act of creating situation models. Various cognitive theories have been offered to explain how larger situation models, such as those for stories, are structured (Bartlett, 1932, Thorndyke, 1977, </w:t>
      </w:r>
      <w:proofErr w:type="spellStart"/>
      <w:r w:rsidRPr="00F73ABD">
        <w:rPr>
          <w:rFonts w:cs="Times New Roman"/>
        </w:rPr>
        <w:t>Mandler</w:t>
      </w:r>
      <w:proofErr w:type="spellEnd"/>
      <w:r w:rsidRPr="00F73ABD">
        <w:rPr>
          <w:rFonts w:cs="Times New Roman"/>
        </w:rPr>
        <w:t xml:space="preserve"> &amp; Johnson, 1977,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Radvansky</w:t>
      </w:r>
      <w:proofErr w:type="spellEnd"/>
      <w:r w:rsidRPr="00F73ABD">
        <w:rPr>
          <w:rFonts w:cs="Times New Roman"/>
        </w:rPr>
        <w:t xml:space="preserve"> &amp; Zacks, 2017, Cohn, 2020). As structures, situation models for stories are not indivisible blobs, but </w:t>
      </w:r>
      <w:proofErr w:type="spellStart"/>
      <w:r w:rsidRPr="00F73ABD">
        <w:rPr>
          <w:rFonts w:cs="Times New Roman"/>
        </w:rPr>
        <w:t>gestalten</w:t>
      </w:r>
      <w:proofErr w:type="spellEnd"/>
      <w:r w:rsidRPr="00F73ABD">
        <w:rPr>
          <w:rFonts w:cs="Times New Roman"/>
        </w:rPr>
        <w:t xml:space="preserve"> of a series of smaller representations. One set of theories </w:t>
      </w:r>
      <w:r w:rsidR="00DF2D9C">
        <w:rPr>
          <w:rFonts w:cs="Times New Roman"/>
        </w:rPr>
        <w:t>stemming from the recently established field of event cognition (</w:t>
      </w:r>
      <w:proofErr w:type="spellStart"/>
      <w:r w:rsidR="00DF2D9C">
        <w:rPr>
          <w:rFonts w:cs="Times New Roman"/>
        </w:rPr>
        <w:t>Radvansky</w:t>
      </w:r>
      <w:proofErr w:type="spellEnd"/>
      <w:r w:rsidR="00DF2D9C">
        <w:rPr>
          <w:rFonts w:cs="Times New Roman"/>
        </w:rPr>
        <w:t xml:space="preserve"> &amp; Zachs, 2016) propose that the smaller structures which comprise situation models </w:t>
      </w:r>
      <w:r w:rsidRPr="00F73ABD">
        <w:rPr>
          <w:rFonts w:cs="Times New Roman"/>
        </w:rPr>
        <w:t>ar</w:t>
      </w:r>
      <w:r w:rsidR="00DF2D9C">
        <w:rPr>
          <w:rFonts w:cs="Times New Roman"/>
        </w:rPr>
        <w:t>e smaller models representing</w:t>
      </w:r>
      <w:r w:rsidRPr="00F73ABD">
        <w:rPr>
          <w:rFonts w:cs="Times New Roman"/>
        </w:rPr>
        <w:t xml:space="preserve"> events</w:t>
      </w:r>
      <w:r w:rsidR="00DF2D9C">
        <w:rPr>
          <w:rFonts w:cs="Times New Roman"/>
        </w:rPr>
        <w:t xml:space="preserve">. The operational definitions of </w:t>
      </w:r>
      <w:r w:rsidR="00DF2D9C" w:rsidRPr="00DF2D9C">
        <w:rPr>
          <w:rFonts w:cs="Times New Roman"/>
          <w:i/>
          <w:iCs/>
        </w:rPr>
        <w:t>events</w:t>
      </w:r>
      <w:r w:rsidR="00DF2D9C">
        <w:rPr>
          <w:rFonts w:cs="Times New Roman"/>
        </w:rPr>
        <w:t xml:space="preserve"> emerged from behaviors of experimental subjects who were asked to apply their intuitive notions </w:t>
      </w:r>
      <w:r w:rsidR="00DF2D9C" w:rsidRPr="00DF2D9C">
        <w:rPr>
          <w:rFonts w:cs="Times New Roman"/>
        </w:rPr>
        <w:t>of human activitie</w:t>
      </w:r>
      <w:r w:rsidR="00DF2D9C">
        <w:rPr>
          <w:rFonts w:cs="Times New Roman"/>
        </w:rPr>
        <w:t xml:space="preserve">s while watching images depicted in videos, or else to recall what they heard described in narratives </w:t>
      </w:r>
      <w:r w:rsidR="00DF2D9C" w:rsidRPr="004E3CFF">
        <w:rPr>
          <w:rFonts w:cs="Times New Roman"/>
        </w:rPr>
        <w:t>(</w:t>
      </w:r>
      <w:proofErr w:type="spellStart"/>
      <w:r w:rsidR="00DF2D9C" w:rsidRPr="004E3CFF">
        <w:rPr>
          <w:rFonts w:cs="Times New Roman"/>
        </w:rPr>
        <w:t>Newtson</w:t>
      </w:r>
      <w:proofErr w:type="spellEnd"/>
      <w:r w:rsidR="004E3CFF" w:rsidRPr="004E3CFF">
        <w:rPr>
          <w:rFonts w:cs="Times New Roman"/>
        </w:rPr>
        <w:t xml:space="preserve"> &amp; </w:t>
      </w:r>
      <w:proofErr w:type="spellStart"/>
      <w:r w:rsidR="004E3CFF" w:rsidRPr="004E3CFF">
        <w:rPr>
          <w:rFonts w:cs="Times New Roman"/>
        </w:rPr>
        <w:t>Enquist</w:t>
      </w:r>
      <w:proofErr w:type="spellEnd"/>
      <w:r w:rsidR="004E3CFF" w:rsidRPr="004E3CFF">
        <w:rPr>
          <w:rFonts w:cs="Times New Roman"/>
        </w:rPr>
        <w:t>,</w:t>
      </w:r>
      <w:r w:rsidR="00DF2D9C" w:rsidRPr="004E3CFF">
        <w:rPr>
          <w:rFonts w:cs="Times New Roman"/>
        </w:rPr>
        <w:t xml:space="preserve"> 1</w:t>
      </w:r>
      <w:r w:rsidR="004E3CFF" w:rsidRPr="004E3CFF">
        <w:rPr>
          <w:rFonts w:cs="Times New Roman"/>
        </w:rPr>
        <w:t xml:space="preserve">979, </w:t>
      </w:r>
      <w:proofErr w:type="spellStart"/>
      <w:r w:rsidR="004E3CFF" w:rsidRPr="004E3CFF">
        <w:rPr>
          <w:rFonts w:cs="Times New Roman"/>
        </w:rPr>
        <w:t>Newtson</w:t>
      </w:r>
      <w:proofErr w:type="spellEnd"/>
      <w:r w:rsidR="004E3CFF" w:rsidRPr="004E3CFF">
        <w:rPr>
          <w:rFonts w:cs="Times New Roman"/>
        </w:rPr>
        <w:t xml:space="preserve"> et al., 1987</w:t>
      </w:r>
      <w:r w:rsidR="00DF2D9C" w:rsidRPr="004E3CFF">
        <w:rPr>
          <w:rFonts w:cs="Times New Roman"/>
        </w:rPr>
        <w:t>).</w:t>
      </w:r>
      <w:r w:rsidR="00DF2D9C">
        <w:rPr>
          <w:rFonts w:cs="Times New Roman"/>
        </w:rPr>
        <w:t xml:space="preserve"> People’s ability to demarcate boundaries between activities and to recall details clustered around certain activities is explained by the existence of mental representations of activities or event models. The theory of </w:t>
      </w:r>
      <w:r w:rsidR="00DF2D9C">
        <w:rPr>
          <w:rFonts w:cs="Times New Roman"/>
          <w:i/>
          <w:iCs/>
        </w:rPr>
        <w:t>ev</w:t>
      </w:r>
      <w:r w:rsidR="00DF2D9C" w:rsidRPr="00DF2D9C">
        <w:rPr>
          <w:rFonts w:cs="Times New Roman"/>
          <w:i/>
          <w:iCs/>
        </w:rPr>
        <w:t>ent models</w:t>
      </w:r>
      <w:r w:rsidR="00DF2D9C">
        <w:rPr>
          <w:rFonts w:cs="Times New Roman"/>
          <w:i/>
          <w:iCs/>
        </w:rPr>
        <w:t xml:space="preserve"> </w:t>
      </w:r>
      <w:r w:rsidR="00DF2D9C">
        <w:rPr>
          <w:rFonts w:cs="Times New Roman"/>
        </w:rPr>
        <w:t>was thus built upon perception and memory of human activities</w:t>
      </w:r>
      <w:r w:rsidR="00C70B23">
        <w:rPr>
          <w:rFonts w:cs="Times New Roman"/>
        </w:rPr>
        <w:t>.</w:t>
      </w:r>
      <w:r w:rsidR="00DF2D9C">
        <w:rPr>
          <w:rFonts w:cs="Times New Roman"/>
        </w:rPr>
        <w:t xml:space="preserve"> </w:t>
      </w:r>
      <w:r w:rsidR="00C70B23">
        <w:rPr>
          <w:rFonts w:cs="Times New Roman"/>
        </w:rPr>
        <w:t>S</w:t>
      </w:r>
      <w:r w:rsidR="00DF2D9C">
        <w:rPr>
          <w:rFonts w:cs="Times New Roman"/>
        </w:rPr>
        <w:t xml:space="preserve">tories </w:t>
      </w:r>
      <w:r w:rsidR="00C70B23">
        <w:rPr>
          <w:rFonts w:cs="Times New Roman"/>
        </w:rPr>
        <w:t>as a genre of narrative</w:t>
      </w:r>
      <w:r w:rsidR="00DF2D9C">
        <w:rPr>
          <w:rFonts w:cs="Times New Roman"/>
        </w:rPr>
        <w:t xml:space="preserve"> comprise series of </w:t>
      </w:r>
      <w:r w:rsidR="00C70B23">
        <w:rPr>
          <w:rFonts w:cs="Times New Roman"/>
        </w:rPr>
        <w:t xml:space="preserve">descriptions of human activities, and as such are </w:t>
      </w:r>
      <w:r w:rsidR="00C70B23">
        <w:rPr>
          <w:rFonts w:cs="Times New Roman"/>
        </w:rPr>
        <w:lastRenderedPageBreak/>
        <w:t xml:space="preserve">most easily translatable into </w:t>
      </w:r>
      <w:r w:rsidR="00DF2D9C">
        <w:rPr>
          <w:rFonts w:cs="Times New Roman"/>
        </w:rPr>
        <w:t>events</w:t>
      </w:r>
      <w:r w:rsidR="00C70B23">
        <w:rPr>
          <w:rFonts w:cs="Times New Roman"/>
        </w:rPr>
        <w:t xml:space="preserve"> (compared to, but not excluding biology textbooks).</w:t>
      </w:r>
      <w:r w:rsidR="00DF2D9C">
        <w:rPr>
          <w:rFonts w:cs="Times New Roman"/>
        </w:rPr>
        <w:t xml:space="preserve"> </w:t>
      </w:r>
      <w:r w:rsidR="00C70B23">
        <w:rPr>
          <w:rFonts w:cs="Times New Roman"/>
        </w:rPr>
        <w:t>In this way</w:t>
      </w:r>
      <w:r w:rsidR="00DF2D9C">
        <w:rPr>
          <w:rFonts w:cs="Times New Roman"/>
        </w:rPr>
        <w:t xml:space="preserve"> the goal of story comprehension</w:t>
      </w:r>
      <w:r w:rsidR="00C70B23">
        <w:rPr>
          <w:rFonts w:cs="Times New Roman"/>
        </w:rPr>
        <w:t xml:space="preserve"> in comparison to comprehension of other genres</w:t>
      </w:r>
      <w:r w:rsidR="00DF2D9C">
        <w:rPr>
          <w:rFonts w:cs="Times New Roman"/>
        </w:rPr>
        <w:t xml:space="preserve"> can be </w:t>
      </w:r>
      <w:r w:rsidR="00C70B23">
        <w:rPr>
          <w:rFonts w:cs="Times New Roman"/>
        </w:rPr>
        <w:t xml:space="preserve">most clearly </w:t>
      </w:r>
      <w:r w:rsidR="00DF2D9C">
        <w:rPr>
          <w:rFonts w:cs="Times New Roman"/>
        </w:rPr>
        <w:t xml:space="preserve">seen as </w:t>
      </w:r>
      <w:r w:rsidR="00C70B23">
        <w:rPr>
          <w:rFonts w:cs="Times New Roman"/>
        </w:rPr>
        <w:t>the successful creation of</w:t>
      </w:r>
      <w:r w:rsidR="00DF2D9C">
        <w:rPr>
          <w:rFonts w:cs="Times New Roman"/>
        </w:rPr>
        <w:t xml:space="preserve"> </w:t>
      </w:r>
      <w:r w:rsidR="00C70B23">
        <w:rPr>
          <w:rFonts w:cs="Times New Roman"/>
        </w:rPr>
        <w:t xml:space="preserve">a </w:t>
      </w:r>
      <w:r w:rsidR="00DF2D9C">
        <w:rPr>
          <w:rFonts w:cs="Times New Roman"/>
        </w:rPr>
        <w:t>series of event model</w:t>
      </w:r>
      <w:r w:rsidR="00C70B23">
        <w:rPr>
          <w:rFonts w:cs="Times New Roman"/>
        </w:rPr>
        <w:t>s</w:t>
      </w:r>
      <w:r w:rsidR="00DF2D9C">
        <w:rPr>
          <w:rFonts w:cs="Times New Roman"/>
        </w:rPr>
        <w:t>.</w:t>
      </w:r>
    </w:p>
    <w:p w14:paraId="06557A30" w14:textId="370D1C52" w:rsidR="00DE26CA" w:rsidRPr="00F73ABD" w:rsidRDefault="00C70B23" w:rsidP="00C70B23">
      <w:pPr>
        <w:spacing w:line="480" w:lineRule="auto"/>
        <w:rPr>
          <w:rFonts w:cs="Times New Roman"/>
        </w:rPr>
      </w:pPr>
      <w:r w:rsidRPr="00F73ABD">
        <w:rPr>
          <w:rFonts w:cs="Times New Roman"/>
        </w:rPr>
        <w:t>This thesis is dedicated to understanding how the</w:t>
      </w:r>
      <w:r>
        <w:rPr>
          <w:rFonts w:cs="Times New Roman"/>
        </w:rPr>
        <w:t xml:space="preserve"> </w:t>
      </w:r>
      <w:r w:rsidRPr="00F73ABD">
        <w:rPr>
          <w:rFonts w:cs="Times New Roman"/>
        </w:rPr>
        <w:t xml:space="preserve">brain parses these event representations during story comprehension. </w:t>
      </w:r>
      <w:r w:rsidR="00DF2D9C">
        <w:rPr>
          <w:rFonts w:cs="Times New Roman"/>
        </w:rPr>
        <w:t xml:space="preserve">If the serial creation of event models can be tracked through neurophysiological methods </w:t>
      </w:r>
      <w:r w:rsidR="00DF2D9C" w:rsidRPr="00F73ABD">
        <w:rPr>
          <w:rFonts w:cs="Times New Roman"/>
        </w:rPr>
        <w:t>such as electroencephalography</w:t>
      </w:r>
      <w:r w:rsidR="00DF2D9C">
        <w:rPr>
          <w:rFonts w:cs="Times New Roman"/>
        </w:rPr>
        <w:t xml:space="preserve"> (EEG) then the event model can be treated as a unit of comprehension</w:t>
      </w:r>
      <w:r>
        <w:rPr>
          <w:rFonts w:cs="Times New Roman"/>
        </w:rPr>
        <w:t>.</w:t>
      </w:r>
      <w:r w:rsidR="00DF2D9C">
        <w:rPr>
          <w:rFonts w:cs="Times New Roman"/>
        </w:rPr>
        <w:t xml:space="preserve"> </w:t>
      </w:r>
      <w:r>
        <w:rPr>
          <w:rFonts w:cs="Times New Roman"/>
        </w:rPr>
        <w:t xml:space="preserve">Such a unit would </w:t>
      </w:r>
      <w:r w:rsidR="00DF2D9C">
        <w:rPr>
          <w:rFonts w:cs="Times New Roman"/>
        </w:rPr>
        <w:t>provid</w:t>
      </w:r>
      <w:r>
        <w:rPr>
          <w:rFonts w:cs="Times New Roman"/>
        </w:rPr>
        <w:t>e</w:t>
      </w:r>
      <w:r w:rsidR="00DF2D9C">
        <w:rPr>
          <w:rFonts w:cs="Times New Roman"/>
        </w:rPr>
        <w:t xml:space="preserve"> some reference with which to consider the multitude of cognitive operations required for </w:t>
      </w:r>
      <w:r>
        <w:rPr>
          <w:rFonts w:cs="Times New Roman"/>
        </w:rPr>
        <w:t xml:space="preserve">creating the situation model structure of a longer discourse, like that of a story. With the experiment and analyses discussed in this thesis, we can begin to test specific processes in relation to the event model. However, achieving this perspective requires that we must overcome </w:t>
      </w:r>
      <w:r w:rsidR="004B64C4" w:rsidRPr="00F73ABD">
        <w:rPr>
          <w:rFonts w:cs="Times New Roman"/>
        </w:rPr>
        <w:t>various impediments to studying long</w:t>
      </w:r>
      <w:r>
        <w:rPr>
          <w:rFonts w:cs="Times New Roman"/>
        </w:rPr>
        <w:t xml:space="preserve">er, </w:t>
      </w:r>
      <w:r w:rsidRPr="00C70B23">
        <w:rPr>
          <w:rFonts w:cs="Times New Roman"/>
          <w:i/>
          <w:iCs/>
        </w:rPr>
        <w:t>naturalistic</w:t>
      </w:r>
      <w:r>
        <w:rPr>
          <w:rFonts w:cs="Times New Roman"/>
        </w:rPr>
        <w:t xml:space="preserve">, or </w:t>
      </w:r>
      <w:r w:rsidRPr="00C70B23">
        <w:rPr>
          <w:rFonts w:cs="Times New Roman"/>
          <w:i/>
          <w:iCs/>
        </w:rPr>
        <w:t>extended</w:t>
      </w:r>
      <w:r w:rsidR="004B64C4" w:rsidRPr="00F73ABD">
        <w:rPr>
          <w:rFonts w:cs="Times New Roman"/>
        </w:rPr>
        <w:t xml:space="preserve"> </w:t>
      </w:r>
      <w:r>
        <w:rPr>
          <w:rFonts w:cs="Times New Roman"/>
        </w:rPr>
        <w:t>discourse such as stories</w:t>
      </w:r>
      <w:r w:rsidR="004B64C4" w:rsidRPr="00F73ABD">
        <w:rPr>
          <w:rFonts w:cs="Times New Roman"/>
        </w:rPr>
        <w:t>.</w:t>
      </w:r>
      <w:r>
        <w:rPr>
          <w:rFonts w:cs="Times New Roman"/>
        </w:rPr>
        <w:t xml:space="preserve"> We look to overcome these difficulties through careful balancing and control, within the confines of what is possible, while maintaining the entertainment factor of our stimuli.</w:t>
      </w:r>
    </w:p>
    <w:p w14:paraId="183D38B7" w14:textId="338EC260" w:rsidR="00DE26CA" w:rsidRDefault="004B64C4" w:rsidP="00333F54">
      <w:pPr>
        <w:spacing w:line="480" w:lineRule="auto"/>
        <w:rPr>
          <w:rFonts w:cs="Times New Roman"/>
        </w:rPr>
      </w:pPr>
      <w:r w:rsidRPr="00F73ABD">
        <w:rPr>
          <w:rFonts w:cs="Times New Roman"/>
        </w:rPr>
        <w:t>According to event segmentation theory, and the models of comprehension it inspired (</w:t>
      </w:r>
      <w:proofErr w:type="spellStart"/>
      <w:r w:rsidRPr="00F73ABD">
        <w:rPr>
          <w:rFonts w:cs="Times New Roman"/>
        </w:rPr>
        <w:t>Kurby</w:t>
      </w:r>
      <w:proofErr w:type="spellEnd"/>
      <w:r w:rsidRPr="00F73ABD">
        <w:rPr>
          <w:rFonts w:cs="Times New Roman"/>
        </w:rPr>
        <w:t xml:space="preserve"> &amp; Zacks, 2008, </w:t>
      </w:r>
      <w:proofErr w:type="spellStart"/>
      <w:r w:rsidRPr="00F73ABD">
        <w:rPr>
          <w:rFonts w:cs="Times New Roman"/>
        </w:rPr>
        <w:t>Radvansky</w:t>
      </w:r>
      <w:proofErr w:type="spellEnd"/>
      <w:r w:rsidRPr="00F73ABD">
        <w:rPr>
          <w:rFonts w:cs="Times New Roman"/>
        </w:rPr>
        <w:t xml:space="preserve"> &amp; Zacks, 2011, Richmond, Gold, &amp; Zacks, 2017, Bauer &amp; </w:t>
      </w:r>
      <w:proofErr w:type="spellStart"/>
      <w:r w:rsidRPr="00F73ABD">
        <w:rPr>
          <w:rFonts w:cs="Times New Roman"/>
        </w:rPr>
        <w:t>Varga</w:t>
      </w:r>
      <w:proofErr w:type="spellEnd"/>
      <w:r w:rsidRPr="00F73ABD">
        <w:rPr>
          <w:rFonts w:cs="Times New Roman"/>
        </w:rPr>
        <w:t xml:space="preserve">, 2017), while experiencing a story, comprehension starts somewhat freshly, or </w:t>
      </w:r>
      <w:r w:rsidRPr="00F73ABD">
        <w:rPr>
          <w:rFonts w:cs="Times New Roman"/>
          <w:i/>
        </w:rPr>
        <w:t>from scratch</w:t>
      </w:r>
      <w:r w:rsidRPr="00F73ABD">
        <w:rPr>
          <w:rFonts w:cs="Times New Roman"/>
        </w:rPr>
        <w:t xml:space="preserve"> with each new event (</w:t>
      </w:r>
      <w:proofErr w:type="spellStart"/>
      <w:r w:rsidRPr="00F73ABD">
        <w:rPr>
          <w:rFonts w:cs="Times New Roman"/>
        </w:rPr>
        <w:t>Kurby</w:t>
      </w:r>
      <w:proofErr w:type="spellEnd"/>
      <w:r w:rsidRPr="00F73ABD">
        <w:rPr>
          <w:rFonts w:cs="Times New Roman"/>
        </w:rPr>
        <w:t xml:space="preserve"> &amp; Zacks, 2008). I refer to these</w:t>
      </w:r>
      <w:r w:rsidR="00C70B23">
        <w:rPr>
          <w:rFonts w:cs="Times New Roman"/>
        </w:rPr>
        <w:t xml:space="preserve"> process models</w:t>
      </w:r>
      <w:r w:rsidRPr="00F73ABD">
        <w:rPr>
          <w:rFonts w:cs="Times New Roman"/>
        </w:rPr>
        <w:t xml:space="preserve"> </w:t>
      </w:r>
      <w:r w:rsidR="00C70B23">
        <w:rPr>
          <w:rFonts w:cs="Times New Roman"/>
        </w:rPr>
        <w:t xml:space="preserve">of what the brain is doing during comprehension </w:t>
      </w:r>
      <w:r w:rsidRPr="00F73ABD">
        <w:rPr>
          <w:rFonts w:cs="Times New Roman"/>
        </w:rPr>
        <w:t xml:space="preserve">as event model theories, or EMTs. As such, EMTs make a number of hypotheses about the mechanisms which guide comprehension, each with respect to the place where one event model should begin and another should end, the </w:t>
      </w:r>
      <w:r w:rsidRPr="00F73ABD">
        <w:rPr>
          <w:rFonts w:cs="Times New Roman"/>
          <w:i/>
        </w:rPr>
        <w:t>event boundary</w:t>
      </w:r>
      <w:r w:rsidRPr="00F73ABD">
        <w:rPr>
          <w:rFonts w:cs="Times New Roman"/>
        </w:rPr>
        <w:t xml:space="preserve">. While these mechanisms provide </w:t>
      </w:r>
      <w:r w:rsidRPr="00F73ABD">
        <w:rPr>
          <w:rFonts w:cs="Times New Roman"/>
        </w:rPr>
        <w:lastRenderedPageBreak/>
        <w:t>explanations for a number of behaviors observed while people comprehend stories, and an intriguing path for future research, precisely how they are substantiated in the brain remains unclear.</w:t>
      </w:r>
    </w:p>
    <w:p w14:paraId="305A0B3E" w14:textId="51DFC90B" w:rsidR="004E3CFF" w:rsidRDefault="006B3019" w:rsidP="004E3CFF">
      <w:pPr>
        <w:spacing w:line="480" w:lineRule="auto"/>
        <w:rPr>
          <w:rFonts w:cs="Times New Roman"/>
        </w:rPr>
      </w:pPr>
      <w:r>
        <w:rPr>
          <w:rFonts w:cs="Times New Roman"/>
        </w:rPr>
        <w:t xml:space="preserve">That event model creation starts </w:t>
      </w:r>
      <w:r>
        <w:rPr>
          <w:rFonts w:cs="Times New Roman"/>
          <w:i/>
          <w:iCs/>
        </w:rPr>
        <w:t>from scratch</w:t>
      </w:r>
      <w:r>
        <w:rPr>
          <w:rFonts w:cs="Times New Roman"/>
        </w:rPr>
        <w:t xml:space="preserve"> could have multiple interpretations within event model theories, given the multitude of processes assumed to occur. To say something begins </w:t>
      </w:r>
      <w:r>
        <w:rPr>
          <w:rFonts w:cs="Times New Roman"/>
          <w:i/>
          <w:iCs/>
        </w:rPr>
        <w:t>from scratch</w:t>
      </w:r>
      <w:r>
        <w:rPr>
          <w:rFonts w:cs="Times New Roman"/>
        </w:rPr>
        <w:t xml:space="preserve"> usually implies that there is no extant process to utilize. However, when successfully switching sub-events within a story or narrative, it is not as if the entire narrative representation or situation model preceding the event model is lost.</w:t>
      </w:r>
      <w:r w:rsidR="004E3CFF">
        <w:rPr>
          <w:rFonts w:cs="Times New Roman"/>
        </w:rPr>
        <w:t xml:space="preserve"> We know that some processes are preserved since people with amnesia have normal recall ability for narratives if cued immediately afterwards (Baddeley &amp; Wilson, 2002). We also know that event models have access to long-term memory, f</w:t>
      </w:r>
      <w:r>
        <w:rPr>
          <w:rFonts w:cs="Times New Roman"/>
        </w:rPr>
        <w:t xml:space="preserve">or example, </w:t>
      </w:r>
      <w:r w:rsidR="004E3CFF">
        <w:rPr>
          <w:rFonts w:cs="Times New Roman"/>
        </w:rPr>
        <w:t>the event models created while watching Fast and Furious 9 were in some way informed by event models formed while watching Fast and Furious 8</w:t>
      </w:r>
      <w:r>
        <w:rPr>
          <w:rFonts w:cs="Times New Roman"/>
        </w:rPr>
        <w:t>.</w:t>
      </w:r>
      <w:r w:rsidR="004E3CFF">
        <w:rPr>
          <w:rFonts w:cs="Times New Roman"/>
        </w:rPr>
        <w:t xml:space="preserve"> It becomes less clear however, whether </w:t>
      </w:r>
      <w:proofErr w:type="spellStart"/>
      <w:r w:rsidR="004E3CFF">
        <w:rPr>
          <w:rFonts w:cs="Times New Roman"/>
        </w:rPr>
        <w:t>the</w:t>
      </w:r>
      <w:proofErr w:type="spellEnd"/>
      <w:r w:rsidR="004E3CFF">
        <w:rPr>
          <w:rFonts w:cs="Times New Roman"/>
        </w:rPr>
        <w:t xml:space="preserve"> same memory systems are responsible for allowing event models to reference information from other event models across longer times (first and last events of a story, novel, play) (see </w:t>
      </w:r>
      <w:proofErr w:type="spellStart"/>
      <w:r w:rsidR="004E3CFF">
        <w:rPr>
          <w:rFonts w:cs="Times New Roman"/>
        </w:rPr>
        <w:t>Ericcson</w:t>
      </w:r>
      <w:proofErr w:type="spellEnd"/>
      <w:r w:rsidR="004E3CFF">
        <w:rPr>
          <w:rFonts w:cs="Times New Roman"/>
        </w:rPr>
        <w:t xml:space="preserve"> &amp; </w:t>
      </w:r>
      <w:proofErr w:type="spellStart"/>
      <w:r w:rsidR="004E3CFF">
        <w:rPr>
          <w:rFonts w:cs="Times New Roman"/>
        </w:rPr>
        <w:t>Kintsch</w:t>
      </w:r>
      <w:proofErr w:type="spellEnd"/>
      <w:r w:rsidR="004E3CFF">
        <w:rPr>
          <w:rFonts w:cs="Times New Roman"/>
        </w:rPr>
        <w:t>, 1995 for discussion).</w:t>
      </w:r>
    </w:p>
    <w:p w14:paraId="1729F6D8" w14:textId="7A40887F" w:rsidR="006B3019" w:rsidRDefault="006B3019" w:rsidP="004E3CFF">
      <w:pPr>
        <w:spacing w:line="480" w:lineRule="auto"/>
        <w:rPr>
          <w:rFonts w:cs="Times New Roman"/>
        </w:rPr>
      </w:pPr>
      <w:r>
        <w:rPr>
          <w:rFonts w:cs="Times New Roman"/>
        </w:rPr>
        <w:t xml:space="preserve">In addition to these high-level effects which are </w:t>
      </w:r>
      <w:r w:rsidR="00C70B23">
        <w:rPr>
          <w:rFonts w:cs="Times New Roman"/>
        </w:rPr>
        <w:t>perhaps no longer in the foreground but are never-the-less accessible to memory</w:t>
      </w:r>
      <w:r>
        <w:rPr>
          <w:rFonts w:cs="Times New Roman"/>
        </w:rPr>
        <w:t>, we also expect that lower</w:t>
      </w:r>
      <w:r w:rsidR="00C70B23">
        <w:rPr>
          <w:rFonts w:cs="Times New Roman"/>
        </w:rPr>
        <w:t>-</w:t>
      </w:r>
      <w:r>
        <w:rPr>
          <w:rFonts w:cs="Times New Roman"/>
        </w:rPr>
        <w:t>level effects</w:t>
      </w:r>
      <w:r w:rsidR="004E3CFF">
        <w:rPr>
          <w:rFonts w:cs="Times New Roman"/>
        </w:rPr>
        <w:t xml:space="preserve"> </w:t>
      </w:r>
      <w:r w:rsidR="00C70B23">
        <w:rPr>
          <w:rFonts w:cs="Times New Roman"/>
        </w:rPr>
        <w:t xml:space="preserve">to </w:t>
      </w:r>
      <w:r>
        <w:rPr>
          <w:rFonts w:cs="Times New Roman"/>
        </w:rPr>
        <w:t>be available</w:t>
      </w:r>
      <w:r w:rsidR="004E3CFF">
        <w:rPr>
          <w:rFonts w:cs="Times New Roman"/>
        </w:rPr>
        <w:t xml:space="preserve"> at shorter lengths across boundaries</w:t>
      </w:r>
      <w:r>
        <w:rPr>
          <w:rFonts w:cs="Times New Roman"/>
        </w:rPr>
        <w:t xml:space="preserve">. This is most intuitively clear when we think of how symbols are often used in transitions between scenes. An event in a movie might contain a certain detail which </w:t>
      </w:r>
      <w:proofErr w:type="gramStart"/>
      <w:r>
        <w:rPr>
          <w:rFonts w:cs="Times New Roman"/>
        </w:rPr>
        <w:t>refers back</w:t>
      </w:r>
      <w:proofErr w:type="gramEnd"/>
      <w:r>
        <w:rPr>
          <w:rFonts w:cs="Times New Roman"/>
        </w:rPr>
        <w:t xml:space="preserve"> to something just seen in the previous event, for example, </w:t>
      </w:r>
      <w:r w:rsidR="00FB139E">
        <w:rPr>
          <w:rFonts w:cs="Times New Roman"/>
        </w:rPr>
        <w:t xml:space="preserve">in </w:t>
      </w:r>
      <w:proofErr w:type="spellStart"/>
      <w:r w:rsidR="00FB139E">
        <w:rPr>
          <w:rFonts w:cs="Times New Roman"/>
        </w:rPr>
        <w:t>Taledega</w:t>
      </w:r>
      <w:proofErr w:type="spellEnd"/>
      <w:r w:rsidR="00FB139E">
        <w:rPr>
          <w:rFonts w:cs="Times New Roman"/>
        </w:rPr>
        <w:t xml:space="preserve"> Nights: the balled of Ricky Bobby (McKay et al., 2006), </w:t>
      </w:r>
      <w:r>
        <w:rPr>
          <w:rFonts w:cs="Times New Roman"/>
        </w:rPr>
        <w:t xml:space="preserve">an opening segment of a modern stockcar race </w:t>
      </w:r>
      <w:r w:rsidR="00FB139E">
        <w:rPr>
          <w:rFonts w:cs="Times New Roman"/>
        </w:rPr>
        <w:t xml:space="preserve">is </w:t>
      </w:r>
      <w:r>
        <w:rPr>
          <w:rFonts w:cs="Times New Roman"/>
        </w:rPr>
        <w:t xml:space="preserve">preceded by an event wherein </w:t>
      </w:r>
      <w:r>
        <w:rPr>
          <w:rFonts w:cs="Times New Roman"/>
        </w:rPr>
        <w:lastRenderedPageBreak/>
        <w:t xml:space="preserve">of a father gave his son advice about racing before </w:t>
      </w:r>
      <w:r w:rsidR="004E3CFF">
        <w:rPr>
          <w:rFonts w:cs="Times New Roman"/>
        </w:rPr>
        <w:t>driving</w:t>
      </w:r>
      <w:r>
        <w:rPr>
          <w:rFonts w:cs="Times New Roman"/>
        </w:rPr>
        <w:t xml:space="preserve"> his car </w:t>
      </w:r>
      <w:r w:rsidR="004E3CFF">
        <w:rPr>
          <w:rFonts w:cs="Times New Roman"/>
        </w:rPr>
        <w:t xml:space="preserve">fast </w:t>
      </w:r>
      <w:r w:rsidR="00FB139E">
        <w:rPr>
          <w:rFonts w:cs="Times New Roman"/>
        </w:rPr>
        <w:t>down the street, fading to black</w:t>
      </w:r>
      <w:r>
        <w:rPr>
          <w:rFonts w:cs="Times New Roman"/>
        </w:rPr>
        <w:t>. Although the passage of time has been implied</w:t>
      </w:r>
      <w:r w:rsidR="00FB139E">
        <w:rPr>
          <w:rFonts w:cs="Times New Roman"/>
        </w:rPr>
        <w:t>, the memory of the car driving off is not erased.</w:t>
      </w:r>
      <w:r>
        <w:rPr>
          <w:rFonts w:cs="Times New Roman"/>
        </w:rPr>
        <w:t xml:space="preserve"> </w:t>
      </w:r>
      <w:r w:rsidR="00FB139E">
        <w:rPr>
          <w:rFonts w:cs="Times New Roman"/>
        </w:rPr>
        <w:t>T</w:t>
      </w:r>
      <w:r>
        <w:rPr>
          <w:rFonts w:cs="Times New Roman"/>
        </w:rPr>
        <w:t xml:space="preserve">he immediate relevance of the </w:t>
      </w:r>
      <w:r w:rsidR="004E3CFF">
        <w:rPr>
          <w:rFonts w:cs="Times New Roman"/>
        </w:rPr>
        <w:t xml:space="preserve">racetrack </w:t>
      </w:r>
      <w:r>
        <w:rPr>
          <w:rFonts w:cs="Times New Roman"/>
        </w:rPr>
        <w:t xml:space="preserve">scene to the previous one </w:t>
      </w:r>
      <w:r w:rsidR="004E3CFF">
        <w:rPr>
          <w:rFonts w:cs="Times New Roman"/>
        </w:rPr>
        <w:t xml:space="preserve">(car speeding down the street) </w:t>
      </w:r>
      <w:r>
        <w:rPr>
          <w:rFonts w:cs="Times New Roman"/>
        </w:rPr>
        <w:t xml:space="preserve">would not be possible without some lingering semantic </w:t>
      </w:r>
      <w:r w:rsidR="00FB139E">
        <w:rPr>
          <w:rFonts w:cs="Times New Roman"/>
        </w:rPr>
        <w:t>content</w:t>
      </w:r>
      <w:r w:rsidR="004E3CFF">
        <w:rPr>
          <w:rFonts w:cs="Times New Roman"/>
        </w:rPr>
        <w:t xml:space="preserve"> from the previous event</w:t>
      </w:r>
      <w:r>
        <w:rPr>
          <w:rFonts w:cs="Times New Roman"/>
        </w:rPr>
        <w:t>. Whether this lingering knowledge is in the domain of working memory, schematic knowledge in long-term memory, lower level</w:t>
      </w:r>
      <w:r w:rsidR="004E3CFF">
        <w:rPr>
          <w:rFonts w:cs="Times New Roman"/>
        </w:rPr>
        <w:t xml:space="preserve"> lexical or</w:t>
      </w:r>
      <w:r>
        <w:rPr>
          <w:rFonts w:cs="Times New Roman"/>
        </w:rPr>
        <w:t xml:space="preserve"> semantic</w:t>
      </w:r>
      <w:r w:rsidR="004E3CFF">
        <w:rPr>
          <w:rFonts w:cs="Times New Roman"/>
        </w:rPr>
        <w:t xml:space="preserve"> </w:t>
      </w:r>
      <w:r>
        <w:rPr>
          <w:rFonts w:cs="Times New Roman"/>
        </w:rPr>
        <w:t>activation, or any combination is important to understand, not just for elaborating the theory but for helping to understand the emergence of higher-level deficits of comprehension</w:t>
      </w:r>
      <w:r w:rsidR="00FB139E">
        <w:rPr>
          <w:rFonts w:cs="Times New Roman"/>
        </w:rPr>
        <w:t xml:space="preserve"> from both clinical and educational perspectives.</w:t>
      </w:r>
    </w:p>
    <w:p w14:paraId="7FB57D93" w14:textId="77777777" w:rsidR="00DE26CA" w:rsidRPr="00F73ABD" w:rsidRDefault="004B64C4" w:rsidP="00333F54">
      <w:pPr>
        <w:spacing w:line="480" w:lineRule="auto"/>
        <w:rPr>
          <w:rFonts w:cs="Times New Roman"/>
        </w:rPr>
      </w:pPr>
      <w:r w:rsidRPr="00F73ABD">
        <w:rPr>
          <w:rFonts w:cs="Times New Roman"/>
        </w:rPr>
        <w:t xml:space="preserve">The study of how comprehension is organized by events might also come to offer an analogue of how people organize their behavior in terms of everyday actions and goals. Evidence that the ability to parse continuous actions into separate events is a skill which slowly grows during development (Baldwin, et al., 2001) and decreases with age (Zacks, et al., 2006, Cannizzaro &amp; </w:t>
      </w:r>
      <w:proofErr w:type="spellStart"/>
      <w:r w:rsidRPr="00F73ABD">
        <w:rPr>
          <w:rFonts w:cs="Times New Roman"/>
        </w:rPr>
        <w:t>Cohelo</w:t>
      </w:r>
      <w:proofErr w:type="spellEnd"/>
      <w:r w:rsidRPr="00F73ABD">
        <w:rPr>
          <w:rFonts w:cs="Times New Roman"/>
        </w:rPr>
        <w:t xml:space="preserve">, 2013), lends credence to the idea that studying event models may lead to insights in our study of cognition across the lifespan. Evidence that instructing people to identify event boundaries during comprehension leads to enhancement of memory for stories (Thompson &amp; </w:t>
      </w:r>
      <w:proofErr w:type="spellStart"/>
      <w:r w:rsidRPr="00F73ABD">
        <w:rPr>
          <w:rFonts w:cs="Times New Roman"/>
        </w:rPr>
        <w:t>Radvansky</w:t>
      </w:r>
      <w:proofErr w:type="spellEnd"/>
      <w:r w:rsidRPr="00F73ABD">
        <w:rPr>
          <w:rFonts w:cs="Times New Roman"/>
        </w:rPr>
        <w:t>, 2014, Flores et al., 2018), has led some to promote their use in educational and clinical interventions to aid deficits in comprehension (Richmond, et al., 2017, Cannizzaro &amp; Coelho, 2013). If these EMTs are going to be put to good use, understanding the cognitive mechanisms which underlie how event models constrain comprehension of stories is a worthwhile endeavor.</w:t>
      </w:r>
    </w:p>
    <w:p w14:paraId="709F59F9" w14:textId="31F32F2F" w:rsidR="00DE26CA" w:rsidRDefault="004B64C4" w:rsidP="006B3019">
      <w:pPr>
        <w:spacing w:line="480" w:lineRule="auto"/>
        <w:rPr>
          <w:rFonts w:cs="Times New Roman"/>
        </w:rPr>
      </w:pPr>
      <w:r w:rsidRPr="00F73ABD">
        <w:rPr>
          <w:rFonts w:cs="Times New Roman"/>
        </w:rPr>
        <w:t xml:space="preserve">Studying story comprehension is made difficult by the subjective nature of comprehension which adds randomness to empirical experimentation and decreases </w:t>
      </w:r>
      <w:r w:rsidRPr="00F73ABD">
        <w:rPr>
          <w:rFonts w:cs="Times New Roman"/>
        </w:rPr>
        <w:lastRenderedPageBreak/>
        <w:t>statistical power (</w:t>
      </w:r>
      <w:proofErr w:type="spellStart"/>
      <w:r w:rsidRPr="00F73ABD">
        <w:rPr>
          <w:rFonts w:cs="Times New Roman"/>
        </w:rPr>
        <w:t>Sassenhagen</w:t>
      </w:r>
      <w:proofErr w:type="spellEnd"/>
      <w:r w:rsidRPr="00F73ABD">
        <w:rPr>
          <w:rFonts w:cs="Times New Roman"/>
        </w:rPr>
        <w:t xml:space="preserve">, 2019). To date, I could only find one study which </w:t>
      </w:r>
      <w:r w:rsidR="006B3019">
        <w:rPr>
          <w:rFonts w:cs="Times New Roman"/>
        </w:rPr>
        <w:t>explicitly examined</w:t>
      </w:r>
      <w:r w:rsidRPr="00F73ABD">
        <w:rPr>
          <w:rFonts w:cs="Times New Roman"/>
        </w:rPr>
        <w:t xml:space="preserve"> EEG effects of the event boundary, and this was for participants watching videos (Sharp, 2010).</w:t>
      </w:r>
      <w:r w:rsidR="006B3019">
        <w:rPr>
          <w:rFonts w:cs="Times New Roman"/>
        </w:rPr>
        <w:t xml:space="preserve"> </w:t>
      </w:r>
      <w:r w:rsidRPr="00F73ABD">
        <w:rPr>
          <w:rFonts w:cs="Times New Roman"/>
        </w:rPr>
        <w:t>In this thesis we plan to overcome the hurdles of quantifying EEG effects during comprehension with a design centered on monitoring the event boundary while participants listen to stories in a few experimental conditions. This method will allow us to control the stimuli enough to evaluate some of these mechanisms provided by EMTs, specifically those related to how contextual facilitation of word processing, perception, and memory storage occur at the event boundary, while people listen to events.</w:t>
      </w:r>
    </w:p>
    <w:p w14:paraId="5965E554" w14:textId="5C1D74F9" w:rsidR="004E3CFF" w:rsidRDefault="004E3CFF" w:rsidP="004E3CFF">
      <w:pPr>
        <w:spacing w:line="480" w:lineRule="auto"/>
        <w:rPr>
          <w:rFonts w:cs="Times New Roman"/>
        </w:rPr>
      </w:pPr>
      <w:r>
        <w:rPr>
          <w:rFonts w:cs="Times New Roman"/>
        </w:rPr>
        <w:t xml:space="preserve">Since the cognitive operations </w:t>
      </w:r>
      <w:r>
        <w:rPr>
          <w:rFonts w:cs="Times New Roman"/>
        </w:rPr>
        <w:t xml:space="preserve">proposed to underly event segmentation during story comprehension are </w:t>
      </w:r>
      <w:r>
        <w:rPr>
          <w:rFonts w:cs="Times New Roman"/>
        </w:rPr>
        <w:t>themselves abstract, it unlikely that EEG measurements are directly measuring cognitive processes</w:t>
      </w:r>
      <w:r>
        <w:rPr>
          <w:rFonts w:cs="Times New Roman"/>
        </w:rPr>
        <w:t>, but rather neural ones upon which those abstract cognitive ones rely</w:t>
      </w:r>
      <w:r>
        <w:rPr>
          <w:rFonts w:cs="Times New Roman"/>
        </w:rPr>
        <w:t xml:space="preserve">. EEG measures have been demonstrated to be related to various cognitive operations through a comparison of various effects </w:t>
      </w:r>
      <w:r>
        <w:rPr>
          <w:rFonts w:cs="Times New Roman"/>
        </w:rPr>
        <w:t>reported by</w:t>
      </w:r>
      <w:r>
        <w:rPr>
          <w:rFonts w:cs="Times New Roman"/>
        </w:rPr>
        <w:t xml:space="preserve"> various researcher</w:t>
      </w:r>
      <w:r>
        <w:rPr>
          <w:rFonts w:cs="Times New Roman"/>
        </w:rPr>
        <w:t>s using</w:t>
      </w:r>
      <w:r>
        <w:rPr>
          <w:rFonts w:cs="Times New Roman"/>
        </w:rPr>
        <w:t xml:space="preserve"> various populations.in various experimental tasks,</w:t>
      </w:r>
      <w:r>
        <w:rPr>
          <w:rFonts w:cs="Times New Roman"/>
        </w:rPr>
        <w:t xml:space="preserve"> few of which are narrative related. The measurements we will use are familiar to most in electrophysiology. Each measurement has been looked at for 40-100 years. These are the amplitude of the EEG in alpha and theta frequencies as well as the amplitude of an event-related voltage potential (ERP) called the N40. The N400 is characterized as a dip in the voltage at a specific location on the scalp (central-posterior), with polarity (negative), and onset (200-600 milliseconds after the onset of a word in vision or audition). The N400 is thought to be a measure of contextual support for access to the meaning or lexical representation of a word (Kutas &amp; </w:t>
      </w:r>
      <w:proofErr w:type="spellStart"/>
      <w:r>
        <w:rPr>
          <w:rFonts w:cs="Times New Roman"/>
        </w:rPr>
        <w:t>Federmeier</w:t>
      </w:r>
      <w:proofErr w:type="spellEnd"/>
      <w:r>
        <w:rPr>
          <w:rFonts w:cs="Times New Roman"/>
        </w:rPr>
        <w:t xml:space="preserve">, 2011).  Brain frequencies are thought to </w:t>
      </w:r>
      <w:r>
        <w:rPr>
          <w:rFonts w:cs="Times New Roman"/>
        </w:rPr>
        <w:lastRenderedPageBreak/>
        <w:t>represent specific neural functions in and of themselves, however a</w:t>
      </w:r>
      <w:r>
        <w:rPr>
          <w:rFonts w:cs="Times New Roman"/>
        </w:rPr>
        <w:t xml:space="preserve">scribing </w:t>
      </w:r>
      <w:r>
        <w:rPr>
          <w:rFonts w:cs="Times New Roman"/>
        </w:rPr>
        <w:t xml:space="preserve">cognitive </w:t>
      </w:r>
      <w:r>
        <w:rPr>
          <w:rFonts w:cs="Times New Roman"/>
        </w:rPr>
        <w:t xml:space="preserve">functionality to </w:t>
      </w:r>
      <w:r>
        <w:rPr>
          <w:rFonts w:cs="Times New Roman"/>
        </w:rPr>
        <w:t xml:space="preserve">power at </w:t>
      </w:r>
      <w:r>
        <w:rPr>
          <w:rFonts w:cs="Times New Roman"/>
        </w:rPr>
        <w:t xml:space="preserve">various </w:t>
      </w:r>
      <w:r>
        <w:rPr>
          <w:rFonts w:cs="Times New Roman"/>
        </w:rPr>
        <w:t xml:space="preserve">EEG </w:t>
      </w:r>
      <w:r>
        <w:rPr>
          <w:rFonts w:cs="Times New Roman"/>
        </w:rPr>
        <w:t>frequency</w:t>
      </w:r>
      <w:r>
        <w:rPr>
          <w:rFonts w:cs="Times New Roman"/>
        </w:rPr>
        <w:t xml:space="preserve"> bands</w:t>
      </w:r>
      <w:r>
        <w:rPr>
          <w:rFonts w:cs="Times New Roman"/>
        </w:rPr>
        <w:t xml:space="preserve"> relies on specificity of scalp location as well as the increase or decrease in amplitude of the energy or power</w:t>
      </w:r>
      <w:r>
        <w:rPr>
          <w:rFonts w:cs="Times New Roman"/>
        </w:rPr>
        <w:t xml:space="preserve"> (</w:t>
      </w:r>
      <w:r>
        <w:rPr>
          <w:rFonts w:cs="Times New Roman"/>
        </w:rPr>
        <w:t xml:space="preserve">Varela, et al., 2001, </w:t>
      </w:r>
      <w:proofErr w:type="spellStart"/>
      <w:r>
        <w:rPr>
          <w:rFonts w:cs="Times New Roman"/>
        </w:rPr>
        <w:t>Buszaki</w:t>
      </w:r>
      <w:proofErr w:type="spellEnd"/>
      <w:r>
        <w:rPr>
          <w:rFonts w:cs="Times New Roman"/>
        </w:rPr>
        <w:t>, 2006)</w:t>
      </w:r>
      <w:r>
        <w:rPr>
          <w:rFonts w:cs="Times New Roman"/>
        </w:rPr>
        <w:t xml:space="preserve">, less so on precise timing. We will discuss these specifics for what we hypothesize about alpha and theta band EEG power below. </w:t>
      </w:r>
      <w:r>
        <w:rPr>
          <w:rFonts w:cs="Times New Roman"/>
        </w:rPr>
        <w:t xml:space="preserve">The experiment is designed </w:t>
      </w:r>
      <w:r>
        <w:rPr>
          <w:rFonts w:cs="Times New Roman"/>
        </w:rPr>
        <w:t xml:space="preserve">to detect deviations in each of the three EEG measurements </w:t>
      </w:r>
      <w:r>
        <w:rPr>
          <w:rFonts w:cs="Times New Roman"/>
        </w:rPr>
        <w:t>with respect to the event boundary</w:t>
      </w:r>
      <w:r>
        <w:rPr>
          <w:rFonts w:cs="Times New Roman"/>
        </w:rPr>
        <w:t xml:space="preserve"> at the level of the sentence.</w:t>
      </w:r>
    </w:p>
    <w:p w14:paraId="095AC731" w14:textId="77777777" w:rsidR="00E862BA" w:rsidRPr="00F73ABD" w:rsidRDefault="00E862BA" w:rsidP="004E3CFF">
      <w:pPr>
        <w:spacing w:line="480" w:lineRule="auto"/>
        <w:ind w:firstLine="0"/>
        <w:rPr>
          <w:rFonts w:cs="Times New Roman"/>
        </w:rPr>
      </w:pPr>
    </w:p>
    <w:p w14:paraId="2C4BA31D" w14:textId="1F15A57D" w:rsidR="00DE26CA" w:rsidRPr="00F73ABD" w:rsidRDefault="006429BE" w:rsidP="00333F54">
      <w:pPr>
        <w:pStyle w:val="Heading2"/>
        <w:spacing w:line="480" w:lineRule="auto"/>
      </w:pPr>
      <w:bookmarkStart w:id="12" w:name="_92fykwkczj61"/>
      <w:bookmarkEnd w:id="12"/>
      <w:r w:rsidRPr="00F73ABD">
        <w:t xml:space="preserve">1.1 </w:t>
      </w:r>
      <w:r w:rsidR="004B64C4" w:rsidRPr="00F73ABD">
        <w:t>Specific Aims</w:t>
      </w:r>
    </w:p>
    <w:p w14:paraId="6CBD5A89" w14:textId="26EC181E" w:rsidR="00DE26CA" w:rsidRPr="00F73ABD" w:rsidRDefault="004B64C4" w:rsidP="00333F54">
      <w:pPr>
        <w:numPr>
          <w:ilvl w:val="0"/>
          <w:numId w:val="4"/>
        </w:numPr>
        <w:spacing w:line="480" w:lineRule="auto"/>
        <w:rPr>
          <w:rFonts w:cs="Times New Roman"/>
        </w:rPr>
      </w:pPr>
      <w:r w:rsidRPr="00F73ABD">
        <w:rPr>
          <w:rFonts w:cs="Times New Roman"/>
        </w:rPr>
        <w:t xml:space="preserve">(Analysis 1): Do </w:t>
      </w:r>
      <w:proofErr w:type="spellStart"/>
      <w:r w:rsidRPr="00F73ABD">
        <w:rPr>
          <w:rFonts w:cs="Times New Roman"/>
        </w:rPr>
        <w:t>Lexico</w:t>
      </w:r>
      <w:proofErr w:type="spellEnd"/>
      <w:r w:rsidRPr="00F73ABD">
        <w:rPr>
          <w:rFonts w:cs="Times New Roman"/>
        </w:rPr>
        <w:t>-semantic effects of context vary with event model creation?</w:t>
      </w:r>
      <w:r w:rsidRPr="00F73ABD">
        <w:rPr>
          <w:rFonts w:cs="Times New Roman"/>
        </w:rPr>
        <w:br/>
      </w:r>
      <w:r w:rsidRPr="00F73ABD">
        <w:rPr>
          <w:rFonts w:cs="Times New Roman"/>
        </w:rPr>
        <w:br/>
        <w:t xml:space="preserve">From the studies detailed above and in the previous section, two factors driving </w:t>
      </w:r>
      <w:proofErr w:type="spellStart"/>
      <w:r w:rsidR="001675A0" w:rsidRPr="00F73ABD">
        <w:rPr>
          <w:rFonts w:cs="Times New Roman"/>
        </w:rPr>
        <w:t>Lexico</w:t>
      </w:r>
      <w:proofErr w:type="spellEnd"/>
      <w:r w:rsidR="001675A0" w:rsidRPr="00F73ABD">
        <w:rPr>
          <w:rFonts w:cs="Times New Roman"/>
        </w:rPr>
        <w:t>-semantic processing (</w:t>
      </w:r>
      <w:r w:rsidRPr="00F73ABD">
        <w:rPr>
          <w:rFonts w:cs="Times New Roman"/>
        </w:rPr>
        <w:t>L-SP</w:t>
      </w:r>
      <w:r w:rsidR="001675A0" w:rsidRPr="00F73ABD">
        <w:rPr>
          <w:rFonts w:cs="Times New Roman"/>
        </w:rPr>
        <w:t>)</w:t>
      </w:r>
      <w:r w:rsidRPr="00F73ABD">
        <w:rPr>
          <w:rFonts w:cs="Times New Roman"/>
        </w:rPr>
        <w:t xml:space="preserve"> appear: one in which the N400 is driven by semantic relatedness of nearby words, and another in which the N400 is driven by the </w:t>
      </w:r>
      <w:r w:rsidR="00FB09DE" w:rsidRPr="00F73ABD">
        <w:rPr>
          <w:rFonts w:cs="Times New Roman"/>
        </w:rPr>
        <w:t xml:space="preserve">distance </w:t>
      </w:r>
      <w:r w:rsidRPr="00F73ABD">
        <w:rPr>
          <w:rFonts w:cs="Times New Roman"/>
        </w:rPr>
        <w:t xml:space="preserve">from </w:t>
      </w:r>
      <w:r w:rsidR="00FB09DE" w:rsidRPr="00F73ABD">
        <w:rPr>
          <w:rFonts w:cs="Times New Roman"/>
        </w:rPr>
        <w:t>the event b</w:t>
      </w:r>
      <w:r w:rsidRPr="00F73ABD">
        <w:rPr>
          <w:rFonts w:cs="Times New Roman"/>
        </w:rPr>
        <w:t>oundary (</w:t>
      </w:r>
      <w:proofErr w:type="spellStart"/>
      <w:r w:rsidRPr="00F73ABD">
        <w:rPr>
          <w:rFonts w:cs="Times New Roman"/>
        </w:rPr>
        <w:t>DfB</w:t>
      </w:r>
      <w:proofErr w:type="spellEnd"/>
      <w:r w:rsidRPr="00F73ABD">
        <w:rPr>
          <w:rFonts w:cs="Times New Roman"/>
        </w:rPr>
        <w:t>):</w:t>
      </w:r>
    </w:p>
    <w:p w14:paraId="37473327" w14:textId="3757B147" w:rsidR="00DE26CA" w:rsidRPr="00F73ABD" w:rsidRDefault="00FB09DE" w:rsidP="00333F54">
      <w:pPr>
        <w:numPr>
          <w:ilvl w:val="1"/>
          <w:numId w:val="4"/>
        </w:numPr>
        <w:spacing w:line="480" w:lineRule="auto"/>
        <w:rPr>
          <w:rFonts w:cs="Times New Roman"/>
        </w:rPr>
      </w:pPr>
      <w:r w:rsidRPr="00F73ABD">
        <w:rPr>
          <w:rFonts w:cs="Times New Roman"/>
        </w:rPr>
        <w:t xml:space="preserve">While other Event-Related Potentials (such as the P600) may be affected by context, we will focus on </w:t>
      </w:r>
      <w:proofErr w:type="spellStart"/>
      <w:r w:rsidR="0076670F" w:rsidRPr="00F73ABD">
        <w:rPr>
          <w:rFonts w:cs="Times New Roman"/>
        </w:rPr>
        <w:t>wether</w:t>
      </w:r>
      <w:proofErr w:type="spellEnd"/>
      <w:r w:rsidR="0076670F" w:rsidRPr="00F73ABD">
        <w:rPr>
          <w:rFonts w:cs="Times New Roman"/>
        </w:rPr>
        <w:t xml:space="preserve"> the DFB interferes with L-SP</w:t>
      </w:r>
      <w:r w:rsidR="00246C6D" w:rsidRPr="00F73ABD">
        <w:rPr>
          <w:rFonts w:cs="Times New Roman"/>
        </w:rPr>
        <w:t xml:space="preserve"> </w:t>
      </w:r>
      <w:r w:rsidR="0076670F" w:rsidRPr="00F73ABD">
        <w:rPr>
          <w:rFonts w:cs="Times New Roman"/>
        </w:rPr>
        <w:t xml:space="preserve">via the </w:t>
      </w:r>
      <w:r w:rsidR="004B64C4" w:rsidRPr="00F73ABD">
        <w:rPr>
          <w:rFonts w:cs="Times New Roman"/>
        </w:rPr>
        <w:t>N400</w:t>
      </w:r>
      <w:r w:rsidRPr="00F73ABD">
        <w:rPr>
          <w:rFonts w:cs="Times New Roman"/>
        </w:rPr>
        <w:t>.</w:t>
      </w:r>
    </w:p>
    <w:p w14:paraId="418242E6" w14:textId="77777777" w:rsidR="00DE26CA" w:rsidRPr="00F73ABD" w:rsidRDefault="004B64C4" w:rsidP="00333F54">
      <w:pPr>
        <w:numPr>
          <w:ilvl w:val="2"/>
          <w:numId w:val="4"/>
        </w:numPr>
        <w:spacing w:line="480" w:lineRule="auto"/>
        <w:rPr>
          <w:rFonts w:cs="Times New Roman"/>
        </w:rPr>
      </w:pPr>
      <w:proofErr w:type="spellStart"/>
      <w:r w:rsidRPr="00F73ABD">
        <w:rPr>
          <w:rFonts w:cs="Times New Roman"/>
        </w:rPr>
        <w:t>DfB</w:t>
      </w:r>
      <w:proofErr w:type="spellEnd"/>
      <w:r w:rsidRPr="00F73ABD">
        <w:rPr>
          <w:rFonts w:cs="Times New Roman"/>
        </w:rPr>
        <w:t xml:space="preserve"> will predict Recognition accuracy (not in Scrambled Stories)</w:t>
      </w:r>
    </w:p>
    <w:p w14:paraId="3D4D4254" w14:textId="77777777" w:rsidR="00DE26CA" w:rsidRPr="00F73ABD" w:rsidRDefault="004B64C4" w:rsidP="00333F54">
      <w:pPr>
        <w:numPr>
          <w:ilvl w:val="1"/>
          <w:numId w:val="4"/>
        </w:numPr>
        <w:spacing w:line="480" w:lineRule="auto"/>
        <w:rPr>
          <w:rFonts w:cs="Times New Roman"/>
        </w:rPr>
      </w:pPr>
      <w:r w:rsidRPr="00F73ABD">
        <w:rPr>
          <w:rFonts w:cs="Times New Roman"/>
        </w:rPr>
        <w:t>Semantic overlap (SO):</w:t>
      </w:r>
    </w:p>
    <w:p w14:paraId="57F66303" w14:textId="7A51FC64" w:rsidR="00DE26CA" w:rsidRPr="00F73ABD" w:rsidRDefault="004B64C4" w:rsidP="00333F54">
      <w:pPr>
        <w:numPr>
          <w:ilvl w:val="2"/>
          <w:numId w:val="4"/>
        </w:numPr>
        <w:spacing w:line="480" w:lineRule="auto"/>
        <w:rPr>
          <w:rFonts w:cs="Times New Roman"/>
        </w:rPr>
      </w:pPr>
      <w:r w:rsidRPr="00F73ABD">
        <w:rPr>
          <w:rFonts w:cs="Times New Roman"/>
        </w:rPr>
        <w:t>SO</w:t>
      </w:r>
      <w:r w:rsidR="00246C6D" w:rsidRPr="00F73ABD">
        <w:rPr>
          <w:rFonts w:cs="Times New Roman"/>
        </w:rPr>
        <w:t xml:space="preserve"> </w:t>
      </w:r>
      <w:r w:rsidR="00FB09DE" w:rsidRPr="00F73ABD">
        <w:rPr>
          <w:rFonts w:cs="Times New Roman"/>
        </w:rPr>
        <w:t xml:space="preserve">(as measured by a computational model) </w:t>
      </w:r>
      <w:r w:rsidRPr="00F73ABD">
        <w:rPr>
          <w:rFonts w:cs="Times New Roman"/>
        </w:rPr>
        <w:t>will predict mean N400</w:t>
      </w:r>
    </w:p>
    <w:p w14:paraId="22414368" w14:textId="77777777" w:rsidR="00DE26CA" w:rsidRPr="00F73ABD" w:rsidRDefault="00DE26CA" w:rsidP="00333F54">
      <w:pPr>
        <w:spacing w:line="480" w:lineRule="auto"/>
        <w:ind w:left="2160"/>
        <w:rPr>
          <w:rFonts w:cs="Times New Roman"/>
        </w:rPr>
      </w:pPr>
    </w:p>
    <w:p w14:paraId="3CC3B40A" w14:textId="40A200D4" w:rsidR="00DE26CA" w:rsidRPr="00F73ABD" w:rsidRDefault="004B64C4" w:rsidP="00333F54">
      <w:pPr>
        <w:numPr>
          <w:ilvl w:val="0"/>
          <w:numId w:val="4"/>
        </w:numPr>
        <w:spacing w:line="480" w:lineRule="auto"/>
        <w:rPr>
          <w:rFonts w:cs="Times New Roman"/>
        </w:rPr>
      </w:pPr>
      <w:r w:rsidRPr="00F73ABD">
        <w:rPr>
          <w:rFonts w:cs="Times New Roman"/>
        </w:rPr>
        <w:t>(Analysis 2a): Does the event model predict EEG correlates of attention during story comprehension?</w:t>
      </w:r>
      <w:r w:rsidRPr="00F73ABD">
        <w:rPr>
          <w:rFonts w:cs="Times New Roman"/>
        </w:rPr>
        <w:br/>
      </w:r>
      <w:r w:rsidRPr="00F73ABD">
        <w:rPr>
          <w:rFonts w:cs="Times New Roman"/>
        </w:rPr>
        <w:br/>
        <w:t xml:space="preserve">As </w:t>
      </w:r>
      <w:r w:rsidR="00FB09DE" w:rsidRPr="00F73ABD">
        <w:rPr>
          <w:rFonts w:cs="Times New Roman"/>
        </w:rPr>
        <w:t>Event Segmentation Theory (</w:t>
      </w:r>
      <w:r w:rsidRPr="00F73ABD">
        <w:rPr>
          <w:rFonts w:cs="Times New Roman"/>
        </w:rPr>
        <w:t>EST</w:t>
      </w:r>
      <w:r w:rsidR="00FB09DE" w:rsidRPr="00F73ABD">
        <w:rPr>
          <w:rFonts w:cs="Times New Roman"/>
        </w:rPr>
        <w:t>)</w:t>
      </w:r>
      <w:r w:rsidRPr="00F73ABD">
        <w:rPr>
          <w:rFonts w:cs="Times New Roman"/>
        </w:rPr>
        <w:t xml:space="preserve"> predicts that perceptual attention is expected to increase after crossing an event boundary, we expect that changes in EEG TF measures of perceptual attention (temporal alpha waves) will show the least power at this point.</w:t>
      </w:r>
    </w:p>
    <w:p w14:paraId="3ADEB382" w14:textId="77777777" w:rsidR="00DE26CA" w:rsidRPr="00F73ABD" w:rsidRDefault="004B64C4" w:rsidP="00333F54">
      <w:pPr>
        <w:numPr>
          <w:ilvl w:val="1"/>
          <w:numId w:val="4"/>
        </w:numPr>
        <w:spacing w:line="480" w:lineRule="auto"/>
        <w:rPr>
          <w:rFonts w:cs="Times New Roman"/>
        </w:rPr>
      </w:pPr>
      <w:r w:rsidRPr="00F73ABD">
        <w:rPr>
          <w:rFonts w:cs="Times New Roman"/>
        </w:rPr>
        <w:t>Distance from Boundary (</w:t>
      </w:r>
      <w:proofErr w:type="spellStart"/>
      <w:r w:rsidRPr="00F73ABD">
        <w:rPr>
          <w:rFonts w:cs="Times New Roman"/>
        </w:rPr>
        <w:t>DfB</w:t>
      </w:r>
      <w:proofErr w:type="spellEnd"/>
      <w:r w:rsidRPr="00F73ABD">
        <w:rPr>
          <w:rFonts w:cs="Times New Roman"/>
        </w:rPr>
        <w:t>)</w:t>
      </w:r>
    </w:p>
    <w:p w14:paraId="0C994DD5" w14:textId="77777777" w:rsidR="00DE26CA" w:rsidRPr="00F73ABD" w:rsidRDefault="004B64C4" w:rsidP="00333F54">
      <w:pPr>
        <w:numPr>
          <w:ilvl w:val="2"/>
          <w:numId w:val="4"/>
        </w:numPr>
        <w:spacing w:line="480" w:lineRule="auto"/>
        <w:rPr>
          <w:rFonts w:cs="Times New Roman"/>
        </w:rPr>
      </w:pPr>
      <w:r w:rsidRPr="00F73ABD">
        <w:rPr>
          <w:rFonts w:cs="Times New Roman"/>
        </w:rPr>
        <w:t>Alpha EEG (8-12 Hz) power over large parts of scalp will decrease after the event boundary (not in Scrambled stories)</w:t>
      </w:r>
      <w:r w:rsidRPr="00F73ABD">
        <w:rPr>
          <w:rFonts w:cs="Times New Roman"/>
        </w:rPr>
        <w:br/>
      </w:r>
    </w:p>
    <w:p w14:paraId="704BA26B" w14:textId="77777777" w:rsidR="00DE26CA" w:rsidRPr="00F73ABD" w:rsidRDefault="004B64C4" w:rsidP="00333F54">
      <w:pPr>
        <w:numPr>
          <w:ilvl w:val="0"/>
          <w:numId w:val="4"/>
        </w:numPr>
        <w:spacing w:line="480" w:lineRule="auto"/>
        <w:rPr>
          <w:rFonts w:cs="Times New Roman"/>
        </w:rPr>
      </w:pPr>
      <w:r w:rsidRPr="00F73ABD">
        <w:rPr>
          <w:rFonts w:cs="Times New Roman"/>
        </w:rPr>
        <w:t>(Analysis 2b): Does the event model predict EEG correlates of memory encoding during story comprehension?</w:t>
      </w:r>
    </w:p>
    <w:p w14:paraId="20A2CBFF" w14:textId="77777777" w:rsidR="00DE26CA" w:rsidRPr="00F73ABD" w:rsidRDefault="004B64C4" w:rsidP="00333F54">
      <w:pPr>
        <w:numPr>
          <w:ilvl w:val="1"/>
          <w:numId w:val="4"/>
        </w:numPr>
        <w:spacing w:line="480" w:lineRule="auto"/>
        <w:rPr>
          <w:rFonts w:cs="Times New Roman"/>
        </w:rPr>
      </w:pPr>
      <w:r w:rsidRPr="00F73ABD">
        <w:rPr>
          <w:rFonts w:cs="Times New Roman"/>
        </w:rPr>
        <w:t>Analysis 2b) Does the event model predict EEG correlates of episodic memory encoding during story comprehension?</w:t>
      </w:r>
    </w:p>
    <w:p w14:paraId="2078C97C" w14:textId="77777777" w:rsidR="00DE26CA" w:rsidRPr="00F73ABD" w:rsidRDefault="004B64C4" w:rsidP="00333F54">
      <w:pPr>
        <w:numPr>
          <w:ilvl w:val="2"/>
          <w:numId w:val="4"/>
        </w:numPr>
        <w:spacing w:line="480" w:lineRule="auto"/>
        <w:rPr>
          <w:rFonts w:cs="Times New Roman"/>
        </w:rPr>
      </w:pPr>
      <w:r w:rsidRPr="00F73ABD">
        <w:rPr>
          <w:rFonts w:cs="Times New Roman"/>
        </w:rPr>
        <w:t>Theta EEG (3-7 Hz) power over frontal midline or left temporal sites will increase after the event boundary (not in Scrambled stories)</w:t>
      </w:r>
    </w:p>
    <w:p w14:paraId="54D65756" w14:textId="77777777" w:rsidR="00DE26CA" w:rsidRPr="00F73ABD" w:rsidRDefault="004B64C4" w:rsidP="00333F54">
      <w:pPr>
        <w:spacing w:line="480" w:lineRule="auto"/>
        <w:rPr>
          <w:rFonts w:cs="Times New Roman"/>
        </w:rPr>
      </w:pPr>
      <w:r w:rsidRPr="00F73ABD">
        <w:rPr>
          <w:rFonts w:cs="Times New Roman"/>
        </w:rPr>
        <w:br w:type="page"/>
      </w:r>
    </w:p>
    <w:p w14:paraId="3DE16E69" w14:textId="77777777" w:rsidR="00DE26CA" w:rsidRPr="00F73ABD" w:rsidRDefault="00DE26CA" w:rsidP="00333F54">
      <w:pPr>
        <w:spacing w:line="480" w:lineRule="auto"/>
        <w:rPr>
          <w:rFonts w:cs="Times New Roman"/>
        </w:rPr>
      </w:pPr>
    </w:p>
    <w:p w14:paraId="0C5588C4" w14:textId="4A5F931F" w:rsidR="00DE26CA" w:rsidRPr="00F73ABD" w:rsidRDefault="006429BE" w:rsidP="00333F54">
      <w:pPr>
        <w:pStyle w:val="Heading1"/>
        <w:spacing w:line="480" w:lineRule="auto"/>
        <w:rPr>
          <w:rFonts w:cs="Times New Roman"/>
        </w:rPr>
      </w:pPr>
      <w:bookmarkStart w:id="13" w:name="_sswsmw3vj62u"/>
      <w:bookmarkEnd w:id="13"/>
      <w:r w:rsidRPr="00F73ABD">
        <w:rPr>
          <w:rFonts w:cs="Times New Roman"/>
        </w:rPr>
        <w:t xml:space="preserve">Chapter 2: </w:t>
      </w:r>
      <w:r w:rsidR="004B64C4" w:rsidRPr="00F73ABD">
        <w:rPr>
          <w:rFonts w:cs="Times New Roman"/>
        </w:rPr>
        <w:t>Background</w:t>
      </w:r>
    </w:p>
    <w:p w14:paraId="486C79C8" w14:textId="03A571C8" w:rsidR="00DE26CA" w:rsidRPr="00F73ABD" w:rsidRDefault="006429BE" w:rsidP="00333F54">
      <w:pPr>
        <w:pStyle w:val="Heading2"/>
        <w:spacing w:line="480" w:lineRule="auto"/>
      </w:pPr>
      <w:r w:rsidRPr="00F73ABD">
        <w:t xml:space="preserve">2.1 </w:t>
      </w:r>
      <w:r w:rsidR="004B64C4" w:rsidRPr="00F73ABD">
        <w:t>Defining Events</w:t>
      </w:r>
    </w:p>
    <w:p w14:paraId="0488B870" w14:textId="77777777" w:rsidR="00DE26CA" w:rsidRPr="00F73ABD" w:rsidRDefault="004B64C4" w:rsidP="00333F54">
      <w:pPr>
        <w:spacing w:line="480" w:lineRule="auto"/>
        <w:rPr>
          <w:rFonts w:cs="Times New Roman"/>
        </w:rPr>
      </w:pPr>
      <w:r w:rsidRPr="00F73ABD">
        <w:rPr>
          <w:rFonts w:cs="Times New Roman"/>
        </w:rPr>
        <w:t xml:space="preserve">The study of action perception, like comprehension, has been concerned with events as units of memory. Researchers in action perception have defined events as wherever an outside observer perceives goal-directed actions to begin and end (Lichtenstein &amp; Brewer, 1980, </w:t>
      </w:r>
      <w:proofErr w:type="spellStart"/>
      <w:r w:rsidRPr="00F73ABD">
        <w:rPr>
          <w:rFonts w:cs="Times New Roman"/>
        </w:rPr>
        <w:t>Newtson</w:t>
      </w:r>
      <w:proofErr w:type="spellEnd"/>
      <w:r w:rsidRPr="00F73ABD">
        <w:rPr>
          <w:rFonts w:cs="Times New Roman"/>
        </w:rPr>
        <w:t xml:space="preserve">, 1987). These theories specify that when the goal of a character is recognized, the actions which lead to its completion are grouped in memory as a whole. Combining event perception and situation models for comprehension gave rise to the event-indexing model (Zwaan, </w:t>
      </w:r>
      <w:proofErr w:type="spellStart"/>
      <w:r w:rsidRPr="00F73ABD">
        <w:rPr>
          <w:rFonts w:cs="Times New Roman"/>
        </w:rPr>
        <w:t>Radvansky</w:t>
      </w:r>
      <w:proofErr w:type="spellEnd"/>
      <w:r w:rsidRPr="00F73ABD">
        <w:rPr>
          <w:rFonts w:cs="Times New Roman"/>
        </w:rPr>
        <w:t xml:space="preserve">, 1998), which stipulated that comprehenders organize their situation models according to events. Elaborations of this model lead to event segmentation theory (Zacks et al., 2007), which promoted the view of comprehension as the processing of contiguous </w:t>
      </w:r>
      <w:r w:rsidRPr="00F73ABD">
        <w:rPr>
          <w:rFonts w:cs="Times New Roman"/>
          <w:i/>
        </w:rPr>
        <w:t>event models</w:t>
      </w:r>
      <w:r w:rsidRPr="00F73ABD">
        <w:rPr>
          <w:rFonts w:cs="Times New Roman"/>
        </w:rPr>
        <w:t>: individual situation models for goal-directed actions within a larger narrative, such as a story. Event segmentation theory of Zacks et al, (2007) was elaborated with the creation of event model theories of comprehension (</w:t>
      </w:r>
      <w:proofErr w:type="spellStart"/>
      <w:r w:rsidRPr="00F73ABD">
        <w:rPr>
          <w:rFonts w:cs="Times New Roman"/>
        </w:rPr>
        <w:t>Kurby</w:t>
      </w:r>
      <w:proofErr w:type="spellEnd"/>
      <w:r w:rsidRPr="00F73ABD">
        <w:rPr>
          <w:rFonts w:cs="Times New Roman"/>
        </w:rPr>
        <w:t xml:space="preserve"> &amp; Zacks, 2008), which we call EMTs. These EMTs include the event horizon model (</w:t>
      </w:r>
      <w:proofErr w:type="spellStart"/>
      <w:r w:rsidRPr="00F73ABD">
        <w:rPr>
          <w:rFonts w:cs="Times New Roman"/>
        </w:rPr>
        <w:t>Radvansky</w:t>
      </w:r>
      <w:proofErr w:type="spellEnd"/>
      <w:r w:rsidRPr="00F73ABD">
        <w:rPr>
          <w:rFonts w:cs="Times New Roman"/>
        </w:rPr>
        <w:t xml:space="preserve"> &amp; Zacks, 2017), the ERISS model (Bauer &amp; </w:t>
      </w:r>
      <w:proofErr w:type="spellStart"/>
      <w:r w:rsidRPr="00F73ABD">
        <w:rPr>
          <w:rFonts w:cs="Times New Roman"/>
        </w:rPr>
        <w:t>Varga</w:t>
      </w:r>
      <w:proofErr w:type="spellEnd"/>
      <w:r w:rsidRPr="00F73ABD">
        <w:rPr>
          <w:rFonts w:cs="Times New Roman"/>
        </w:rPr>
        <w:t xml:space="preserve">, 2017), as well as an earlier, compatible theory, the structure building framework of </w:t>
      </w:r>
      <w:proofErr w:type="spellStart"/>
      <w:r w:rsidRPr="00F73ABD">
        <w:rPr>
          <w:rFonts w:cs="Times New Roman"/>
        </w:rPr>
        <w:t>Gernsbacher</w:t>
      </w:r>
      <w:proofErr w:type="spellEnd"/>
      <w:r w:rsidRPr="00F73ABD">
        <w:rPr>
          <w:rFonts w:cs="Times New Roman"/>
        </w:rPr>
        <w:t>, (1990). According to EMTs, story comprehension centers on creating event models in series, one at-a-time as a story is comprehended. This pattern of event model creation in EMTs offers a detailed and parsimonious explanation of how memory and perception operate during comprehension. This also makes for specific hypotheses about the processes that are active at any given time during comprehension.</w:t>
      </w:r>
    </w:p>
    <w:p w14:paraId="0C185ECE" w14:textId="77777777" w:rsidR="00DE26CA" w:rsidRPr="00F73ABD" w:rsidRDefault="004B64C4" w:rsidP="00333F54">
      <w:pPr>
        <w:spacing w:line="480" w:lineRule="auto"/>
        <w:rPr>
          <w:rFonts w:cs="Times New Roman"/>
        </w:rPr>
      </w:pPr>
      <w:r w:rsidRPr="00F73ABD">
        <w:rPr>
          <w:rFonts w:cs="Times New Roman"/>
        </w:rPr>
        <w:lastRenderedPageBreak/>
        <w:t xml:space="preserve">Zacks and Tversky (2001) define an event as “a segment of time at a given location that is conceived by an observer as having a beginning and an end” (p 17). In stories, these changes in location and time and character’s goals (as well as other variables see Zwaan &amp; </w:t>
      </w:r>
      <w:proofErr w:type="spellStart"/>
      <w:r w:rsidRPr="00F73ABD">
        <w:rPr>
          <w:rFonts w:cs="Times New Roman"/>
        </w:rPr>
        <w:t>Radvansky</w:t>
      </w:r>
      <w:proofErr w:type="spellEnd"/>
      <w:r w:rsidRPr="00F73ABD">
        <w:rPr>
          <w:rFonts w:cs="Times New Roman"/>
        </w:rPr>
        <w:t>, 1998) usually coincide with the changes of the goals of a protagonist as they usually travel to a new location to complete a new goal which usually takes place over a single period of time. In EMTs the processing of a sentence (n) depends on whether n is an elaboration of the previous event from sentence (n-1), or whether sentence n describes a new event. The boundaries between events are thus important markers for change in the story and story processing.</w:t>
      </w:r>
    </w:p>
    <w:p w14:paraId="1DF9CE91" w14:textId="77777777" w:rsidR="00DE26CA" w:rsidRPr="00F73ABD" w:rsidRDefault="004B64C4" w:rsidP="00333F54">
      <w:pPr>
        <w:spacing w:line="480" w:lineRule="auto"/>
        <w:rPr>
          <w:rFonts w:cs="Times New Roman"/>
        </w:rPr>
      </w:pPr>
      <w:r w:rsidRPr="00F73ABD">
        <w:rPr>
          <w:rFonts w:cs="Times New Roman"/>
        </w:rPr>
        <w:t xml:space="preserve">There may be many factors which contribute to noticing a boundary in text (see Appendix E </w:t>
      </w:r>
      <w:proofErr w:type="spellStart"/>
      <w:r w:rsidRPr="00F73ABD">
        <w:rPr>
          <w:rFonts w:cs="Times New Roman"/>
        </w:rPr>
        <w:t>i</w:t>
      </w:r>
      <w:proofErr w:type="spellEnd"/>
      <w:r w:rsidRPr="00F73ABD">
        <w:rPr>
          <w:rFonts w:cs="Times New Roman"/>
        </w:rPr>
        <w:t xml:space="preserve"> for discussion). The precursor to EMTs, the event-index model (Zwaan, Langston, &amp; </w:t>
      </w:r>
      <w:proofErr w:type="spellStart"/>
      <w:r w:rsidRPr="00F73ABD">
        <w:rPr>
          <w:rFonts w:cs="Times New Roman"/>
        </w:rPr>
        <w:t>Graesser</w:t>
      </w:r>
      <w:proofErr w:type="spellEnd"/>
      <w:r w:rsidRPr="00F73ABD">
        <w:rPr>
          <w:rFonts w:cs="Times New Roman"/>
        </w:rPr>
        <w:t>, 1995), posits that violations of assumptions about time, space, intentionality, causality, and protagonist are interpreted as boundaries between episodes, or events. Consider the following sentences from Zwaan (1996):</w:t>
      </w:r>
    </w:p>
    <w:p w14:paraId="13766054" w14:textId="77777777" w:rsidR="00DE26CA" w:rsidRPr="00F73ABD" w:rsidRDefault="00DE26CA" w:rsidP="00333F54">
      <w:pPr>
        <w:spacing w:line="480" w:lineRule="auto"/>
        <w:rPr>
          <w:rFonts w:cs="Times New Roman"/>
        </w:rPr>
      </w:pPr>
    </w:p>
    <w:p w14:paraId="3F5A2D37" w14:textId="77777777" w:rsidR="00DE26CA" w:rsidRPr="00F73ABD" w:rsidRDefault="004B64C4" w:rsidP="00333F54">
      <w:pPr>
        <w:numPr>
          <w:ilvl w:val="0"/>
          <w:numId w:val="1"/>
        </w:numPr>
        <w:spacing w:line="480" w:lineRule="auto"/>
        <w:rPr>
          <w:rFonts w:cs="Times New Roman"/>
        </w:rPr>
      </w:pPr>
      <w:r w:rsidRPr="00F73ABD">
        <w:rPr>
          <w:rFonts w:cs="Times New Roman"/>
        </w:rPr>
        <w:t>(a) The professor started analyzing the data. An hour later, her phone rang.</w:t>
      </w:r>
    </w:p>
    <w:p w14:paraId="01856163" w14:textId="77777777" w:rsidR="00DE26CA" w:rsidRPr="00F73ABD" w:rsidRDefault="004B64C4" w:rsidP="00333F54">
      <w:pPr>
        <w:spacing w:line="480" w:lineRule="auto"/>
        <w:ind w:left="720"/>
        <w:rPr>
          <w:rFonts w:cs="Times New Roman"/>
        </w:rPr>
      </w:pPr>
      <w:r w:rsidRPr="00F73ABD">
        <w:rPr>
          <w:rFonts w:cs="Times New Roman"/>
        </w:rPr>
        <w:t xml:space="preserve">(b) The professor started analyzing the data. At that moment, her phone rang. </w:t>
      </w:r>
    </w:p>
    <w:p w14:paraId="74F5D499" w14:textId="77777777" w:rsidR="00DE26CA" w:rsidRPr="00F73ABD" w:rsidRDefault="00DE26CA" w:rsidP="00333F54">
      <w:pPr>
        <w:spacing w:line="480" w:lineRule="auto"/>
        <w:ind w:left="720"/>
        <w:rPr>
          <w:rFonts w:cs="Times New Roman"/>
        </w:rPr>
      </w:pPr>
    </w:p>
    <w:p w14:paraId="15E9F649" w14:textId="2D367AA0" w:rsidR="00DE26CA" w:rsidRPr="00F73ABD" w:rsidRDefault="004B64C4" w:rsidP="00333F54">
      <w:pPr>
        <w:spacing w:line="480" w:lineRule="auto"/>
        <w:rPr>
          <w:rFonts w:cs="Times New Roman"/>
        </w:rPr>
      </w:pPr>
      <w:r w:rsidRPr="00F73ABD">
        <w:rPr>
          <w:rFonts w:cs="Times New Roman"/>
        </w:rPr>
        <w:t xml:space="preserve">Semantic cues about time in (2), (e.g., “An hour later”, vs “At that moment”) are thought to indicate that these actions occur within either separate, or the same episode. The test of this assumption has been done with multiple studies which asked people to indicate when they thought boundaries between meaningful actions occurred in a text. </w:t>
      </w:r>
      <w:r w:rsidRPr="00F73ABD">
        <w:rPr>
          <w:rFonts w:cs="Times New Roman"/>
        </w:rPr>
        <w:lastRenderedPageBreak/>
        <w:t xml:space="preserve">While a variety of changes in a text indicate boundaries between events, (Zwaan &amp; </w:t>
      </w:r>
      <w:proofErr w:type="spellStart"/>
      <w:r w:rsidRPr="00F73ABD">
        <w:rPr>
          <w:rFonts w:cs="Times New Roman"/>
        </w:rPr>
        <w:t>Radvansky</w:t>
      </w:r>
      <w:proofErr w:type="spellEnd"/>
      <w:r w:rsidRPr="00F73ABD">
        <w:rPr>
          <w:rFonts w:cs="Times New Roman"/>
        </w:rPr>
        <w:t>) temporal changes are among the most salient (Zwaan 1996, Speer et al., 200</w:t>
      </w:r>
      <w:r w:rsidR="00E51E12" w:rsidRPr="00F73ABD">
        <w:rPr>
          <w:rFonts w:cs="Times New Roman"/>
        </w:rPr>
        <w:t>5</w:t>
      </w:r>
      <w:r w:rsidRPr="00F73ABD">
        <w:rPr>
          <w:rFonts w:cs="Times New Roman"/>
        </w:rPr>
        <w:t xml:space="preserve">, Zacks et al., 2009).  Speer and Zacks, (2005) and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(2011) directly manipulated texts by adding the phrase “an hour later” and  “a while later” between events in order to increase the ability for subjects to recognize event boundaries.</w:t>
      </w:r>
    </w:p>
    <w:p w14:paraId="4B9A018C" w14:textId="77777777" w:rsidR="00DE26CA" w:rsidRPr="00F73ABD" w:rsidRDefault="00DE26CA" w:rsidP="00333F54">
      <w:pPr>
        <w:spacing w:line="480" w:lineRule="auto"/>
        <w:rPr>
          <w:rFonts w:cs="Times New Roman"/>
        </w:rPr>
      </w:pPr>
    </w:p>
    <w:p w14:paraId="6E3A2615" w14:textId="0568C483" w:rsidR="00DE26CA" w:rsidRPr="00F73ABD" w:rsidRDefault="006429BE" w:rsidP="00333F54">
      <w:pPr>
        <w:pStyle w:val="Heading2"/>
        <w:spacing w:line="480" w:lineRule="auto"/>
      </w:pPr>
      <w:r w:rsidRPr="00F73ABD">
        <w:t xml:space="preserve">2.2 </w:t>
      </w:r>
      <w:r w:rsidR="004B64C4" w:rsidRPr="00F73ABD">
        <w:t>Event schemas</w:t>
      </w:r>
    </w:p>
    <w:p w14:paraId="47D3E5BF" w14:textId="77777777" w:rsidR="00DE26CA" w:rsidRPr="00F73ABD" w:rsidRDefault="004B64C4" w:rsidP="00333F54">
      <w:pPr>
        <w:spacing w:line="480" w:lineRule="auto"/>
        <w:rPr>
          <w:rFonts w:cs="Times New Roman"/>
        </w:rPr>
      </w:pPr>
      <w:r w:rsidRPr="00F73ABD">
        <w:rPr>
          <w:rFonts w:cs="Times New Roman"/>
        </w:rPr>
        <w:t xml:space="preserve">The comprehension models proposed by EMTs are not unlike previous attempts to explain the aberrant behavior of patients with frontal lobe damage. Grafman, et al., (1993), borrowed from structural theories of story comprehension such as those of </w:t>
      </w:r>
      <w:proofErr w:type="spellStart"/>
      <w:r w:rsidRPr="00F73ABD">
        <w:rPr>
          <w:rFonts w:cs="Times New Roman"/>
        </w:rPr>
        <w:t>Rumelhart</w:t>
      </w:r>
      <w:proofErr w:type="spellEnd"/>
      <w:r w:rsidRPr="00F73ABD">
        <w:rPr>
          <w:rFonts w:cs="Times New Roman"/>
        </w:rPr>
        <w:t xml:space="preserve"> (1977) to hypothesize structures which guided behavior in terms of hierarchically organized schemas or scripts, whereby behaviors were grouped into overall goals (e.g. going to restaurant), and subgoals (e.g., paying for check). </w:t>
      </w:r>
    </w:p>
    <w:p w14:paraId="27219C71" w14:textId="77777777" w:rsidR="00DE26CA" w:rsidRPr="00F73ABD" w:rsidRDefault="004B64C4" w:rsidP="00333F54">
      <w:pPr>
        <w:spacing w:line="480" w:lineRule="auto"/>
        <w:rPr>
          <w:rFonts w:cs="Times New Roman"/>
        </w:rPr>
      </w:pPr>
      <w:r w:rsidRPr="00F73ABD">
        <w:rPr>
          <w:rFonts w:cs="Times New Roman"/>
        </w:rPr>
        <w:t xml:space="preserve">Knowing when to separate events may also rely on knowledge about goal directed activity (Lichtenstein, 1980). For example, </w:t>
      </w:r>
      <w:r w:rsidRPr="00F73ABD">
        <w:rPr>
          <w:rFonts w:cs="Times New Roman"/>
          <w:i/>
        </w:rPr>
        <w:t>folding clothes</w:t>
      </w:r>
      <w:r w:rsidRPr="00F73ABD">
        <w:rPr>
          <w:rFonts w:cs="Times New Roman"/>
        </w:rPr>
        <w:t xml:space="preserve"> is a goal with a beginning and an end, as is </w:t>
      </w:r>
      <w:r w:rsidRPr="00F73ABD">
        <w:rPr>
          <w:rFonts w:cs="Times New Roman"/>
          <w:i/>
        </w:rPr>
        <w:t>mailing an envelope</w:t>
      </w:r>
      <w:r w:rsidRPr="00F73ABD">
        <w:rPr>
          <w:rFonts w:cs="Times New Roman"/>
        </w:rPr>
        <w:t xml:space="preserve">. Such knowledge about how events play out is referred to as an </w:t>
      </w:r>
      <w:r w:rsidRPr="00F73ABD">
        <w:rPr>
          <w:rFonts w:cs="Times New Roman"/>
          <w:i/>
        </w:rPr>
        <w:t>event schema</w:t>
      </w:r>
      <w:r w:rsidRPr="00F73ABD">
        <w:rPr>
          <w:rFonts w:cs="Times New Roman"/>
        </w:rPr>
        <w:t>. In EMTs, sensing a change to a new event invokes a new event schema (</w:t>
      </w:r>
      <w:proofErr w:type="spellStart"/>
      <w:r w:rsidRPr="00F73ABD">
        <w:rPr>
          <w:rFonts w:cs="Times New Roman"/>
        </w:rPr>
        <w:t>Kurby</w:t>
      </w:r>
      <w:proofErr w:type="spellEnd"/>
      <w:r w:rsidRPr="00F73ABD">
        <w:rPr>
          <w:rFonts w:cs="Times New Roman"/>
        </w:rPr>
        <w:t xml:space="preserve"> &amp; Zacks 2008). Event schemas have been theorized to factor into the interpretation of a protagonist’s goal-directed actions by making what comes next more predictable (Brewer &amp; Lichtenstein, 1980, Richmond, Gold, &amp; Zacks, 2017) (see Appendix E </w:t>
      </w:r>
      <w:proofErr w:type="spellStart"/>
      <w:r w:rsidRPr="00F73ABD">
        <w:rPr>
          <w:rFonts w:cs="Times New Roman"/>
        </w:rPr>
        <w:t>i</w:t>
      </w:r>
      <w:proofErr w:type="spellEnd"/>
      <w:r w:rsidRPr="00F73ABD">
        <w:rPr>
          <w:rFonts w:cs="Times New Roman"/>
        </w:rPr>
        <w:t xml:space="preserve"> for exhaustive discussion). </w:t>
      </w:r>
    </w:p>
    <w:p w14:paraId="4F7B5C8A" w14:textId="77777777" w:rsidR="00DE26CA" w:rsidRPr="00F73ABD" w:rsidRDefault="00DE26CA" w:rsidP="00333F54">
      <w:pPr>
        <w:spacing w:line="480" w:lineRule="auto"/>
        <w:rPr>
          <w:rFonts w:cs="Times New Roman"/>
          <w:u w:val="single"/>
        </w:rPr>
      </w:pPr>
    </w:p>
    <w:p w14:paraId="4A99EA88" w14:textId="37B9CADA" w:rsidR="00DE26CA" w:rsidRPr="00F73ABD" w:rsidRDefault="006429BE" w:rsidP="00333F54">
      <w:pPr>
        <w:pStyle w:val="Heading2"/>
        <w:spacing w:line="480" w:lineRule="auto"/>
      </w:pPr>
      <w:r w:rsidRPr="00F73ABD">
        <w:lastRenderedPageBreak/>
        <w:t xml:space="preserve">2.3 </w:t>
      </w:r>
      <w:r w:rsidR="004B64C4" w:rsidRPr="00F73ABD">
        <w:t>Event Boundaries</w:t>
      </w:r>
    </w:p>
    <w:p w14:paraId="0DC7396D" w14:textId="77777777" w:rsidR="00DE26CA" w:rsidRPr="00F73ABD" w:rsidRDefault="004B64C4" w:rsidP="00333F54">
      <w:pPr>
        <w:spacing w:line="480" w:lineRule="auto"/>
        <w:rPr>
          <w:rFonts w:cs="Times New Roman"/>
        </w:rPr>
      </w:pPr>
      <w:r w:rsidRPr="00F73ABD">
        <w:rPr>
          <w:rFonts w:cs="Times New Roman"/>
        </w:rPr>
        <w:t>Despite Zacks et al., (2001) vague definition of events, individuals have the ability to identify event boundaries within a story somewhat consistently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1976, Bower, Black, &amp; Turner, 1979, Speer &amp; Zacks, 2005, Speer, Zacks &amp; Reynolds, 2007). One method for eliciting the reliable placement of event boundaries is to ask subjects reading a story to mark in time where “one meaningful action ends and another begins” (</w:t>
      </w:r>
      <w:proofErr w:type="spellStart"/>
      <w:r w:rsidRPr="00F73ABD">
        <w:rPr>
          <w:rFonts w:cs="Times New Roman"/>
        </w:rPr>
        <w:t>Newtson</w:t>
      </w:r>
      <w:proofErr w:type="spellEnd"/>
      <w:r w:rsidRPr="00F73ABD">
        <w:rPr>
          <w:rFonts w:cs="Times New Roman"/>
        </w:rPr>
        <w:t xml:space="preserve">, et al., 1976, Zacks, et al., 2009,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(see Appendix E ii for discussion).</w:t>
      </w:r>
    </w:p>
    <w:p w14:paraId="2EF2D228" w14:textId="77777777" w:rsidR="00DE26CA" w:rsidRPr="00F73ABD" w:rsidRDefault="004B64C4" w:rsidP="00333F54">
      <w:pPr>
        <w:spacing w:line="480" w:lineRule="auto"/>
        <w:rPr>
          <w:rFonts w:cs="Times New Roman"/>
        </w:rPr>
      </w:pPr>
      <w:r w:rsidRPr="00F73ABD">
        <w:rPr>
          <w:rFonts w:cs="Times New Roman"/>
        </w:rPr>
        <w:t xml:space="preserve">The assumption that participants place consistent event boundaries is supported by brain research using functional magnetic resonance imaging (fMRI). With fMRI, brain activity has been seen to reliably track human-derived event boundaries when the people in the scanner were not instructed to attend to them. Fluctuations in the hemodynamic response of a multitude of locations in primary and association cortex coincide with the boundary of an event (Zacks et al., 2001,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Ben-</w:t>
      </w:r>
      <w:proofErr w:type="spellStart"/>
      <w:r w:rsidRPr="00F73ABD">
        <w:rPr>
          <w:rFonts w:cs="Times New Roman"/>
        </w:rPr>
        <w:t>Yakov</w:t>
      </w:r>
      <w:proofErr w:type="spellEnd"/>
      <w:r w:rsidRPr="00F73ABD">
        <w:rPr>
          <w:rFonts w:cs="Times New Roman"/>
        </w:rPr>
        <w:t xml:space="preserve">, </w:t>
      </w:r>
      <w:proofErr w:type="spellStart"/>
      <w:r w:rsidRPr="00F73ABD">
        <w:rPr>
          <w:rFonts w:cs="Times New Roman"/>
        </w:rPr>
        <w:t>Eshel</w:t>
      </w:r>
      <w:proofErr w:type="spellEnd"/>
      <w:r w:rsidRPr="00F73ABD">
        <w:rPr>
          <w:rFonts w:cs="Times New Roman"/>
        </w:rPr>
        <w:t xml:space="preserve">, &amp; </w:t>
      </w:r>
      <w:proofErr w:type="spellStart"/>
      <w:r w:rsidRPr="00F73ABD">
        <w:rPr>
          <w:rFonts w:cs="Times New Roman"/>
        </w:rPr>
        <w:t>Dudail</w:t>
      </w:r>
      <w:proofErr w:type="spellEnd"/>
      <w:r w:rsidRPr="00F73ABD">
        <w:rPr>
          <w:rFonts w:cs="Times New Roman"/>
        </w:rPr>
        <w:t xml:space="preserve">, 2013, </w:t>
      </w:r>
      <w:proofErr w:type="spellStart"/>
      <w:r w:rsidRPr="00F73ABD">
        <w:rPr>
          <w:rFonts w:cs="Times New Roman"/>
        </w:rPr>
        <w:t>Baldassano</w:t>
      </w:r>
      <w:proofErr w:type="spellEnd"/>
      <w:r w:rsidRPr="00F73ABD">
        <w:rPr>
          <w:rFonts w:cs="Times New Roman"/>
        </w:rPr>
        <w:t xml:space="preserve"> et al,. 2017) (see Appendix E vii 3 for discussion). This evidence gives credence to the notion that event boundaries are a meaningful structural unit of story segmentation. The brain evidence suggests that cognitive processes which may be involved in comprehension not only track the onsets and offsets of events as they occur, but also relate to how event models are formed between boundaries as a story progresses.</w:t>
      </w:r>
    </w:p>
    <w:p w14:paraId="09A3AB7E" w14:textId="77777777" w:rsidR="00DE26CA" w:rsidRPr="00F73ABD" w:rsidRDefault="00DE26CA" w:rsidP="00333F54">
      <w:pPr>
        <w:spacing w:line="480" w:lineRule="auto"/>
        <w:ind w:firstLine="0"/>
        <w:rPr>
          <w:rFonts w:cs="Times New Roman"/>
        </w:rPr>
      </w:pPr>
    </w:p>
    <w:p w14:paraId="66F6C050" w14:textId="73C4671B" w:rsidR="00DE26CA" w:rsidRPr="00F73ABD" w:rsidRDefault="006429BE" w:rsidP="00333F54">
      <w:pPr>
        <w:pStyle w:val="Heading2"/>
        <w:spacing w:line="480" w:lineRule="auto"/>
      </w:pPr>
      <w:r w:rsidRPr="00F73ABD">
        <w:lastRenderedPageBreak/>
        <w:t xml:space="preserve">2.4 </w:t>
      </w:r>
      <w:r w:rsidR="004B64C4" w:rsidRPr="00F73ABD">
        <w:t>Situation models</w:t>
      </w:r>
    </w:p>
    <w:p w14:paraId="233C981A" w14:textId="77777777" w:rsidR="00DE26CA" w:rsidRPr="00F73ABD" w:rsidRDefault="004B64C4" w:rsidP="00333F54">
      <w:pPr>
        <w:spacing w:line="480" w:lineRule="auto"/>
        <w:rPr>
          <w:rFonts w:cs="Times New Roman"/>
        </w:rPr>
      </w:pPr>
      <w:r w:rsidRPr="00F73ABD">
        <w:rPr>
          <w:rFonts w:cs="Times New Roman"/>
        </w:rPr>
        <w:t xml:space="preserve">EMT’s make specific predictions about how </w:t>
      </w:r>
      <w:proofErr w:type="spellStart"/>
      <w:r w:rsidRPr="00F73ABD">
        <w:rPr>
          <w:rFonts w:cs="Times New Roman"/>
        </w:rPr>
        <w:t>cogntiive</w:t>
      </w:r>
      <w:proofErr w:type="spellEnd"/>
      <w:r w:rsidRPr="00F73ABD">
        <w:rPr>
          <w:rFonts w:cs="Times New Roman"/>
        </w:rPr>
        <w:t xml:space="preserve"> representations of information from the story are created. In cognitive models of comprehension, the situation model is “the cognitive representation of the events, actions, persons, and in general the situation, a text is about” (Van Dijk &amp; </w:t>
      </w:r>
      <w:proofErr w:type="spellStart"/>
      <w:r w:rsidRPr="00F73ABD">
        <w:rPr>
          <w:rFonts w:cs="Times New Roman"/>
        </w:rPr>
        <w:t>Kintsch</w:t>
      </w:r>
      <w:proofErr w:type="spellEnd"/>
      <w:r w:rsidRPr="00F73ABD">
        <w:rPr>
          <w:rFonts w:cs="Times New Roman"/>
        </w:rPr>
        <w:t xml:space="preserve">, 1983 p 11). In the case of a story comprehension, the text is the story. Thus the situation model forms the basis of knowledge which we keep in memory while comprehending a story (Van Dijk &amp; </w:t>
      </w:r>
      <w:proofErr w:type="spellStart"/>
      <w:r w:rsidRPr="00F73ABD">
        <w:rPr>
          <w:rFonts w:cs="Times New Roman"/>
        </w:rPr>
        <w:t>Kintch</w:t>
      </w:r>
      <w:proofErr w:type="spellEnd"/>
      <w:r w:rsidRPr="00F73ABD">
        <w:rPr>
          <w:rFonts w:cs="Times New Roman"/>
        </w:rPr>
        <w:t xml:space="preserve">, 1983). The situation model is supposed to be the representation of all of the events in the story whether it is read, heard, or watched in a movie, play or real life (Johnson-Laird, 1983, Zwaan &amp; </w:t>
      </w:r>
      <w:proofErr w:type="spellStart"/>
      <w:r w:rsidRPr="00F73ABD">
        <w:rPr>
          <w:rFonts w:cs="Times New Roman"/>
        </w:rPr>
        <w:t>Radvansky</w:t>
      </w:r>
      <w:proofErr w:type="spellEnd"/>
      <w:r w:rsidRPr="00F73ABD">
        <w:rPr>
          <w:rFonts w:cs="Times New Roman"/>
        </w:rPr>
        <w:t xml:space="preserve">, 2018). In this way the situation model during story comprehension is invoked by the sentences and discourse of the story. The situation model is thought to be embellished by life experience such that comprehenders construct their situation model for a story with details which may not be explicitly mentioned in the text, and some of which are unique to each person (Van Dijk &amp; </w:t>
      </w:r>
      <w:proofErr w:type="spellStart"/>
      <w:r w:rsidRPr="00F73ABD">
        <w:rPr>
          <w:rFonts w:cs="Times New Roman"/>
        </w:rPr>
        <w:t>Kintsch</w:t>
      </w:r>
      <w:proofErr w:type="spellEnd"/>
      <w:r w:rsidRPr="00F73ABD">
        <w:rPr>
          <w:rFonts w:cs="Times New Roman"/>
        </w:rPr>
        <w:t>, 1983, Zwaan, 2016). Despite the idiosyncrasies in phenomenal details between how two comprehenders construct a situation model in response to the phrase “He was carjacked by a child”, evidence using brain imaging techniques to decode information in the brain supports the idea that there is at least some similarity between the content of situation models (</w:t>
      </w:r>
      <w:proofErr w:type="spellStart"/>
      <w:r w:rsidRPr="00F73ABD">
        <w:rPr>
          <w:rFonts w:cs="Times New Roman"/>
        </w:rPr>
        <w:t>Wehbe</w:t>
      </w:r>
      <w:proofErr w:type="spellEnd"/>
      <w:r w:rsidRPr="00F73ABD">
        <w:rPr>
          <w:rFonts w:cs="Times New Roman"/>
        </w:rPr>
        <w:t xml:space="preserve"> et al., 2014, </w:t>
      </w:r>
      <w:proofErr w:type="spellStart"/>
      <w:r w:rsidRPr="00F73ABD">
        <w:rPr>
          <w:rFonts w:cs="Times New Roman"/>
        </w:rPr>
        <w:t>Kurby</w:t>
      </w:r>
      <w:proofErr w:type="spellEnd"/>
      <w:r w:rsidRPr="00F73ABD">
        <w:rPr>
          <w:rFonts w:cs="Times New Roman"/>
        </w:rPr>
        <w:t xml:space="preserve"> &amp; Zacks, 2013, see Appendix E v for discussion).</w:t>
      </w:r>
    </w:p>
    <w:p w14:paraId="66A3EB85" w14:textId="77777777" w:rsidR="00DE26CA" w:rsidRPr="00F73ABD" w:rsidRDefault="004B64C4" w:rsidP="00333F54">
      <w:pPr>
        <w:spacing w:line="480" w:lineRule="auto"/>
        <w:rPr>
          <w:rFonts w:cs="Times New Roman"/>
        </w:rPr>
      </w:pPr>
      <w:r w:rsidRPr="00F73ABD">
        <w:rPr>
          <w:rFonts w:cs="Times New Roman"/>
        </w:rPr>
        <w:t xml:space="preserve">Not only is the situation model the subjective experience of events occurring during comprehension, the situation model is also what must be remembered after comprehension (Van Dijk &amp; </w:t>
      </w:r>
      <w:proofErr w:type="spellStart"/>
      <w:r w:rsidRPr="00F73ABD">
        <w:rPr>
          <w:rFonts w:cs="Times New Roman"/>
        </w:rPr>
        <w:t>Kintsch</w:t>
      </w:r>
      <w:proofErr w:type="spellEnd"/>
      <w:r w:rsidRPr="00F73ABD">
        <w:rPr>
          <w:rFonts w:cs="Times New Roman"/>
        </w:rPr>
        <w:t xml:space="preserve">, 1983). Individuals tend to immediately forget perceptual elements or </w:t>
      </w:r>
      <w:r w:rsidRPr="00F73ABD">
        <w:rPr>
          <w:rFonts w:cs="Times New Roman"/>
          <w:i/>
        </w:rPr>
        <w:t xml:space="preserve">surface forms </w:t>
      </w:r>
      <w:r w:rsidRPr="00F73ABD">
        <w:rPr>
          <w:rFonts w:cs="Times New Roman"/>
        </w:rPr>
        <w:t xml:space="preserve">of stories (exact words, grammar, or pictures), </w:t>
      </w:r>
      <w:r w:rsidRPr="00F73ABD">
        <w:rPr>
          <w:rFonts w:cs="Times New Roman"/>
        </w:rPr>
        <w:lastRenderedPageBreak/>
        <w:t xml:space="preserve">while retaining other information about what happened (Bransford &amp; Franks, 1971, </w:t>
      </w:r>
      <w:proofErr w:type="spellStart"/>
      <w:r w:rsidRPr="00F73ABD">
        <w:rPr>
          <w:rFonts w:cs="Times New Roman"/>
        </w:rPr>
        <w:t>Gernsbacher</w:t>
      </w:r>
      <w:proofErr w:type="spellEnd"/>
      <w:r w:rsidRPr="00F73ABD">
        <w:rPr>
          <w:rFonts w:cs="Times New Roman"/>
        </w:rPr>
        <w:t xml:space="preserve">, 1985, </w:t>
      </w:r>
      <w:proofErr w:type="spellStart"/>
      <w:r w:rsidRPr="00F73ABD">
        <w:rPr>
          <w:rFonts w:cs="Times New Roman"/>
        </w:rPr>
        <w:t>Kintsch</w:t>
      </w:r>
      <w:proofErr w:type="spellEnd"/>
      <w:r w:rsidRPr="00F73ABD">
        <w:rPr>
          <w:rFonts w:cs="Times New Roman"/>
        </w:rPr>
        <w:t xml:space="preserve">, et al., 1990). Situation models are thought to represent what happens in a story in what is commonly referred to as the </w:t>
      </w:r>
      <w:r w:rsidRPr="00F73ABD">
        <w:rPr>
          <w:rFonts w:cs="Times New Roman"/>
          <w:i/>
        </w:rPr>
        <w:t xml:space="preserve">gist. </w:t>
      </w:r>
      <w:r w:rsidRPr="00F73ABD">
        <w:rPr>
          <w:rFonts w:cs="Times New Roman"/>
        </w:rPr>
        <w:t xml:space="preserve">Early studies of comprehension showed that the gist remains in memory long enough to be remembered years later (Bartlett, 1995). A domain of long-term memory (LTM) which stores detailed information from first-hand experience with temporal and locational fidelity is called </w:t>
      </w:r>
      <w:r w:rsidRPr="00F73ABD">
        <w:rPr>
          <w:rFonts w:cs="Times New Roman"/>
          <w:i/>
        </w:rPr>
        <w:t>episodic memory</w:t>
      </w:r>
      <w:r w:rsidRPr="00F73ABD">
        <w:rPr>
          <w:rFonts w:cs="Times New Roman"/>
        </w:rPr>
        <w:t xml:space="preserve"> (Tulving, 2002, Hassabis et al., 2007). Episodic memory allows recall of episodes from personal experiences (Tulving, 2002). While a character’s experience in a story is not our own personal experience, our memory of being exposed to the events in the story is. This is seen in the inability of patients with anterograde amnesia to recount neither novel personal details nor details from novel stories after a short delay (Baddeley &amp; Wilson, 2002, Zou et al., 2020).  While other forms of memory are required to comprehend a story (see MacDonald &amp; Christiansen, 2002), it is the long-term retention allowed by episodic memory which make it a prime candidate for storing the situation model (</w:t>
      </w:r>
      <w:proofErr w:type="spellStart"/>
      <w:r w:rsidRPr="00F73ABD">
        <w:rPr>
          <w:rFonts w:cs="Times New Roman"/>
        </w:rPr>
        <w:t>Erikkson</w:t>
      </w:r>
      <w:proofErr w:type="spellEnd"/>
      <w:r w:rsidRPr="00F73ABD">
        <w:rPr>
          <w:rFonts w:cs="Times New Roman"/>
        </w:rPr>
        <w:t xml:space="preserve"> &amp; </w:t>
      </w:r>
      <w:proofErr w:type="spellStart"/>
      <w:r w:rsidRPr="00F73ABD">
        <w:rPr>
          <w:rFonts w:cs="Times New Roman"/>
        </w:rPr>
        <w:t>Kintsch</w:t>
      </w:r>
      <w:proofErr w:type="spellEnd"/>
      <w:r w:rsidRPr="00F73ABD">
        <w:rPr>
          <w:rFonts w:cs="Times New Roman"/>
        </w:rPr>
        <w:t>, 1995).</w:t>
      </w:r>
    </w:p>
    <w:p w14:paraId="398F317F" w14:textId="77777777" w:rsidR="00DE26CA" w:rsidRPr="00F73ABD" w:rsidRDefault="00DE26CA" w:rsidP="00333F54">
      <w:pPr>
        <w:spacing w:line="480" w:lineRule="auto"/>
        <w:rPr>
          <w:rFonts w:cs="Times New Roman"/>
        </w:rPr>
      </w:pPr>
    </w:p>
    <w:p w14:paraId="456AA95B" w14:textId="7B8E382D" w:rsidR="00DE26CA" w:rsidRPr="00F73ABD" w:rsidRDefault="006429BE" w:rsidP="00333F54">
      <w:pPr>
        <w:pStyle w:val="Heading2"/>
        <w:spacing w:line="480" w:lineRule="auto"/>
      </w:pPr>
      <w:r w:rsidRPr="00F73ABD">
        <w:t xml:space="preserve">2.5 </w:t>
      </w:r>
      <w:r w:rsidR="004B64C4" w:rsidRPr="00F73ABD">
        <w:t>Story schemas</w:t>
      </w:r>
    </w:p>
    <w:p w14:paraId="27EFE832" w14:textId="1AAFFF64" w:rsidR="00DE26CA" w:rsidRPr="00F73ABD" w:rsidRDefault="004B64C4" w:rsidP="00333F54">
      <w:pPr>
        <w:spacing w:line="480" w:lineRule="auto"/>
        <w:rPr>
          <w:rFonts w:cs="Times New Roman"/>
        </w:rPr>
      </w:pPr>
      <w:r w:rsidRPr="00F73ABD">
        <w:rPr>
          <w:rFonts w:cs="Times New Roman"/>
        </w:rPr>
        <w:t>It has long-been suggested that situation models for stories were structured in some way (</w:t>
      </w:r>
      <w:proofErr w:type="spellStart"/>
      <w:r w:rsidRPr="00F73ABD">
        <w:rPr>
          <w:rFonts w:cs="Times New Roman"/>
        </w:rPr>
        <w:t>Rumelhart</w:t>
      </w:r>
      <w:proofErr w:type="spellEnd"/>
      <w:r w:rsidRPr="00F73ABD">
        <w:rPr>
          <w:rFonts w:cs="Times New Roman"/>
        </w:rPr>
        <w:t>, 1977).  Theories of story comprehension since Aristotle have suggested that stories are segmented into events regarding the goals of the protagonist (Mar, 2004). For example, a story typically involves an overarching goal of a protagonist, and a series of attempts to complete that goal (</w:t>
      </w:r>
      <w:proofErr w:type="spellStart"/>
      <w:r w:rsidRPr="00F73ABD">
        <w:rPr>
          <w:rFonts w:cs="Times New Roman"/>
        </w:rPr>
        <w:t>Rumelhart</w:t>
      </w:r>
      <w:proofErr w:type="spellEnd"/>
      <w:r w:rsidRPr="00F73ABD">
        <w:rPr>
          <w:rFonts w:cs="Times New Roman"/>
        </w:rPr>
        <w:t xml:space="preserve">, 1977). From a structural perspective, these goals and subgoals constitute events which can be organized within a </w:t>
      </w:r>
      <w:r w:rsidRPr="00F73ABD">
        <w:rPr>
          <w:rFonts w:cs="Times New Roman"/>
        </w:rPr>
        <w:lastRenderedPageBreak/>
        <w:t>larger structure (</w:t>
      </w:r>
      <w:proofErr w:type="spellStart"/>
      <w:r w:rsidRPr="00F73ABD">
        <w:rPr>
          <w:rFonts w:cs="Times New Roman"/>
        </w:rPr>
        <w:t>Kintsch</w:t>
      </w:r>
      <w:proofErr w:type="spellEnd"/>
      <w:r w:rsidRPr="00F73ABD">
        <w:rPr>
          <w:rFonts w:cs="Times New Roman"/>
        </w:rPr>
        <w:t xml:space="preserve">, Mandel, &amp; </w:t>
      </w:r>
      <w:proofErr w:type="spellStart"/>
      <w:r w:rsidRPr="00F73ABD">
        <w:rPr>
          <w:rFonts w:cs="Times New Roman"/>
        </w:rPr>
        <w:t>Kozminsky</w:t>
      </w:r>
      <w:proofErr w:type="spellEnd"/>
      <w:r w:rsidRPr="00F73ABD">
        <w:rPr>
          <w:rFonts w:cs="Times New Roman"/>
        </w:rPr>
        <w:t xml:space="preserve">, 1977, Cohn, 2020). Organization of the situation model is necessary given the huge amount of information relayed and comprehended in stories. </w:t>
      </w:r>
    </w:p>
    <w:p w14:paraId="39AB7B5D" w14:textId="0B2AEA17" w:rsidR="00DE26CA" w:rsidRPr="00E862BA" w:rsidRDefault="004B64C4" w:rsidP="00333F54">
      <w:pPr>
        <w:spacing w:line="480" w:lineRule="auto"/>
        <w:rPr>
          <w:rFonts w:cs="Times New Roman"/>
        </w:rPr>
      </w:pPr>
      <w:r w:rsidRPr="00F73ABD">
        <w:rPr>
          <w:rFonts w:cs="Times New Roman"/>
        </w:rPr>
        <w:t>Story schemas have been theorized to explain how events in a story are related or structured together in memory, positing unique functions derived from preconceived knowledge for how stories typically unfold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Mandler</w:t>
      </w:r>
      <w:proofErr w:type="spellEnd"/>
      <w:r w:rsidRPr="00F73ABD">
        <w:rPr>
          <w:rFonts w:cs="Times New Roman"/>
        </w:rPr>
        <w:t xml:space="preserve"> &amp; Johnson, 1977) (see Appendix E iii for discussion). The mental function of story schemas is to create slots which remain empty until comprehenders fill them in (</w:t>
      </w:r>
      <w:proofErr w:type="spellStart"/>
      <w:r w:rsidRPr="00F73ABD">
        <w:rPr>
          <w:rFonts w:cs="Times New Roman"/>
        </w:rPr>
        <w:t>Rumelhart</w:t>
      </w:r>
      <w:proofErr w:type="spellEnd"/>
      <w:r w:rsidRPr="00F73ABD">
        <w:rPr>
          <w:rFonts w:cs="Times New Roman"/>
        </w:rPr>
        <w:t>, 1980). The reliance on story schemas during comprehension has been able to explain behavior in the ability to reorganize scrambled stories into their proper order (</w:t>
      </w:r>
      <w:proofErr w:type="spellStart"/>
      <w:r w:rsidRPr="00F73ABD">
        <w:rPr>
          <w:rFonts w:cs="Times New Roman"/>
        </w:rPr>
        <w:t>Kintsch</w:t>
      </w:r>
      <w:proofErr w:type="spellEnd"/>
      <w:r w:rsidRPr="00F73ABD">
        <w:rPr>
          <w:rFonts w:cs="Times New Roman"/>
        </w:rPr>
        <w:t xml:space="preserve">, </w:t>
      </w:r>
      <w:proofErr w:type="spellStart"/>
      <w:r w:rsidRPr="00F73ABD">
        <w:rPr>
          <w:rFonts w:cs="Times New Roman"/>
        </w:rPr>
        <w:t>Mandler</w:t>
      </w:r>
      <w:proofErr w:type="spellEnd"/>
      <w:r w:rsidRPr="00F73ABD">
        <w:rPr>
          <w:rFonts w:cs="Times New Roman"/>
        </w:rPr>
        <w:t>, et al., 1977), to summarize stories into most-relevant details (</w:t>
      </w:r>
      <w:proofErr w:type="spellStart"/>
      <w:r w:rsidRPr="00F73ABD">
        <w:rPr>
          <w:rFonts w:cs="Times New Roman"/>
        </w:rPr>
        <w:t>Rumelhart</w:t>
      </w:r>
      <w:proofErr w:type="spellEnd"/>
      <w:r w:rsidRPr="00F73ABD">
        <w:rPr>
          <w:rFonts w:cs="Times New Roman"/>
        </w:rPr>
        <w:t xml:space="preserve">, 1977), and to remember some events in a story over others (Thorndyke, 1977, </w:t>
      </w:r>
      <w:proofErr w:type="spellStart"/>
      <w:r w:rsidRPr="00F73ABD">
        <w:rPr>
          <w:rFonts w:cs="Times New Roman"/>
        </w:rPr>
        <w:t>Mandler</w:t>
      </w:r>
      <w:proofErr w:type="spellEnd"/>
      <w:r w:rsidRPr="00F73ABD">
        <w:rPr>
          <w:rFonts w:cs="Times New Roman"/>
        </w:rPr>
        <w:t xml:space="preserve"> &amp; Johnson, 1977).  Other structural theories have suggested situation models for stories occur through causal links, or goal-states, connecting each action in a story, without relying on preconceived story schema, but instead on logical reasoning and knowledge about events in the world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Black &amp; Bower, 1980) (see Appendix </w:t>
      </w:r>
      <w:r w:rsidRPr="00E862BA">
        <w:rPr>
          <w:rFonts w:cs="Times New Roman"/>
        </w:rPr>
        <w:t xml:space="preserve">E iii for discussion of other structural theories). </w:t>
      </w:r>
    </w:p>
    <w:p w14:paraId="02A87748" w14:textId="619F69A8" w:rsidR="00DE26CA" w:rsidRPr="00E862BA" w:rsidRDefault="004B64C4" w:rsidP="00333F54">
      <w:pPr>
        <w:spacing w:line="480" w:lineRule="auto"/>
        <w:rPr>
          <w:rFonts w:cs="Times New Roman"/>
        </w:rPr>
      </w:pPr>
      <w:r w:rsidRPr="00E862BA">
        <w:rPr>
          <w:rFonts w:cs="Times New Roman"/>
        </w:rPr>
        <w:t xml:space="preserve">While structural theories may prove able to predict memory for a story, the ability for these theories to explain the momentary processing of a person comprehending a story are limited (though see Cohn, 2020). As has been suggested by Thorndyke and </w:t>
      </w:r>
      <w:proofErr w:type="spellStart"/>
      <w:r w:rsidRPr="00E862BA">
        <w:rPr>
          <w:rFonts w:cs="Times New Roman"/>
        </w:rPr>
        <w:t>Yekovich</w:t>
      </w:r>
      <w:proofErr w:type="spellEnd"/>
      <w:r w:rsidRPr="00E862BA">
        <w:rPr>
          <w:rFonts w:cs="Times New Roman"/>
        </w:rPr>
        <w:t xml:space="preserve"> (1980), many of the effects of story structure on LTM memory could be explained offline, that is, after the initial encoding of the events, or after the story is over. As all structural theories discuss relationships between actions, understanding how </w:t>
      </w:r>
      <w:r w:rsidRPr="00E862BA">
        <w:rPr>
          <w:rFonts w:cs="Times New Roman"/>
        </w:rPr>
        <w:lastRenderedPageBreak/>
        <w:t>actions within them are processed is a step in understanding how a situation model for a story is structured. One example of this is Thompson et al. (2014), who found that while causal connections between clauses of a story predicted later recognition, the existence of event boundaries also played a role. This emphasizes the necessity to understand how events are processed before moving on to studying stories.</w:t>
      </w:r>
    </w:p>
    <w:p w14:paraId="13F4A621" w14:textId="77777777" w:rsidR="00DE26CA" w:rsidRPr="00F73ABD" w:rsidRDefault="00DE26CA" w:rsidP="00333F54">
      <w:pPr>
        <w:spacing w:line="480" w:lineRule="auto"/>
        <w:rPr>
          <w:rFonts w:cs="Times New Roman"/>
        </w:rPr>
      </w:pPr>
    </w:p>
    <w:p w14:paraId="2B95F079" w14:textId="7A93A8F6" w:rsidR="00DE26CA" w:rsidRPr="00F73ABD" w:rsidRDefault="006429BE" w:rsidP="00333F54">
      <w:pPr>
        <w:pStyle w:val="Heading2"/>
        <w:spacing w:line="480" w:lineRule="auto"/>
      </w:pPr>
      <w:r w:rsidRPr="00F73ABD">
        <w:t xml:space="preserve">2.6 </w:t>
      </w:r>
      <w:r w:rsidR="004B64C4" w:rsidRPr="00F73ABD">
        <w:t>Event Models</w:t>
      </w:r>
    </w:p>
    <w:p w14:paraId="32370A14" w14:textId="3BA5486B" w:rsidR="00DE26CA" w:rsidRPr="00F73ABD" w:rsidRDefault="004B64C4" w:rsidP="00333F54">
      <w:pPr>
        <w:spacing w:line="480" w:lineRule="auto"/>
        <w:rPr>
          <w:rFonts w:cs="Times New Roman"/>
        </w:rPr>
      </w:pPr>
      <w:r w:rsidRPr="00F73ABD">
        <w:rPr>
          <w:rFonts w:cs="Times New Roman"/>
        </w:rPr>
        <w:t xml:space="preserve"> Theories of memory have been forced to explain how memory, despite its limits, is able to simultaneously handle the situation model while guiding moment-to-moment behavior during comprehension (Baddeley &amp; Wilson, 2002, Ericsson &amp; </w:t>
      </w:r>
      <w:proofErr w:type="spellStart"/>
      <w:r w:rsidRPr="00F73ABD">
        <w:rPr>
          <w:rFonts w:cs="Times New Roman"/>
        </w:rPr>
        <w:t>Kintsch</w:t>
      </w:r>
      <w:proofErr w:type="spellEnd"/>
      <w:r w:rsidRPr="00F73ABD">
        <w:rPr>
          <w:rFonts w:cs="Times New Roman"/>
        </w:rPr>
        <w:t xml:space="preserve">, 1995, Schacter &amp; Addis, 2007). EMTs have tried to explain this process by assuming a situation model is segmented into event models. According to EMTs, event models are segments of situation models which represent a meaningful action occurring at the same location as described within discourse such as a story (Zacks et al., 2007). EMTs further assume that the information within the event model is privileged above information in the situation model in its ability to guide cognition </w:t>
      </w:r>
      <w:r w:rsidRPr="00F73ABD">
        <w:rPr>
          <w:rFonts w:cs="Times New Roman"/>
          <w:i/>
        </w:rPr>
        <w:t>online</w:t>
      </w:r>
      <w:r w:rsidRPr="00F73ABD">
        <w:rPr>
          <w:rFonts w:cs="Times New Roman"/>
        </w:rPr>
        <w:t xml:space="preserve">, during comprehension (Richmond, et al., 2017, Bauer, et al., 2017). The creation of separate event models has been thought to be beneficial for memory (Thompson &amp; </w:t>
      </w:r>
      <w:proofErr w:type="spellStart"/>
      <w:r w:rsidRPr="00F73ABD">
        <w:rPr>
          <w:rFonts w:cs="Times New Roman"/>
        </w:rPr>
        <w:t>Radvansky</w:t>
      </w:r>
      <w:proofErr w:type="spellEnd"/>
      <w:r w:rsidRPr="00F73ABD">
        <w:rPr>
          <w:rFonts w:cs="Times New Roman"/>
        </w:rPr>
        <w:t xml:space="preserve">, 2014, Flores et al., 2018,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(see Appendix E vi &amp; vii1 for discussion). </w:t>
      </w:r>
    </w:p>
    <w:p w14:paraId="048A7CFB" w14:textId="184F1792" w:rsidR="00DE26CA" w:rsidRPr="00F73ABD" w:rsidRDefault="004B64C4" w:rsidP="00333F54">
      <w:pPr>
        <w:spacing w:line="480" w:lineRule="auto"/>
        <w:rPr>
          <w:rFonts w:cs="Times New Roman"/>
        </w:rPr>
      </w:pPr>
      <w:r w:rsidRPr="00F73ABD">
        <w:rPr>
          <w:rFonts w:cs="Times New Roman"/>
        </w:rPr>
        <w:t xml:space="preserve">As we discussed above, event boundaries in the medium (movie, book, podcast, </w:t>
      </w:r>
      <w:proofErr w:type="spellStart"/>
      <w:r w:rsidRPr="00F73ABD">
        <w:rPr>
          <w:rFonts w:cs="Times New Roman"/>
        </w:rPr>
        <w:t>etc</w:t>
      </w:r>
      <w:proofErr w:type="spellEnd"/>
      <w:r w:rsidRPr="00F73ABD">
        <w:rPr>
          <w:rFonts w:cs="Times New Roman"/>
        </w:rPr>
        <w:t xml:space="preserve">), whether imposed by semantic cues or event schemas, are thought to bias comprehension by inducing one event model to end, and another to begin. Thus, despite the fact that event models, like situation models, are personal creations of the </w:t>
      </w:r>
      <w:r w:rsidRPr="00F73ABD">
        <w:rPr>
          <w:rFonts w:cs="Times New Roman"/>
        </w:rPr>
        <w:lastRenderedPageBreak/>
        <w:t xml:space="preserve">comprehender and as such contain admixtures of information collected over time from the story along with information from the </w:t>
      </w:r>
      <w:proofErr w:type="spellStart"/>
      <w:r w:rsidRPr="00F73ABD">
        <w:rPr>
          <w:rFonts w:cs="Times New Roman"/>
        </w:rPr>
        <w:t>comprehender’s</w:t>
      </w:r>
      <w:proofErr w:type="spellEnd"/>
      <w:r w:rsidRPr="00F73ABD">
        <w:rPr>
          <w:rFonts w:cs="Times New Roman"/>
        </w:rPr>
        <w:t xml:space="preserve"> life experience and reasoning skills (Zwaan &amp; </w:t>
      </w:r>
      <w:proofErr w:type="spellStart"/>
      <w:r w:rsidRPr="00F73ABD">
        <w:rPr>
          <w:rFonts w:cs="Times New Roman"/>
        </w:rPr>
        <w:t>Radvansky</w:t>
      </w:r>
      <w:proofErr w:type="spellEnd"/>
      <w:r w:rsidRPr="00F73ABD">
        <w:rPr>
          <w:rFonts w:cs="Times New Roman"/>
        </w:rPr>
        <w:t xml:space="preserve">, 2018, Anderson et al.,1983), the timing of event model creation is thought to occur </w:t>
      </w:r>
      <w:r w:rsidRPr="00F73ABD">
        <w:rPr>
          <w:rFonts w:cs="Times New Roman"/>
          <w:i/>
        </w:rPr>
        <w:t>as</w:t>
      </w:r>
      <w:r w:rsidRPr="00F73ABD">
        <w:rPr>
          <w:rFonts w:cs="Times New Roman"/>
        </w:rPr>
        <w:t xml:space="preserve"> </w:t>
      </w:r>
      <w:r w:rsidRPr="00F73ABD">
        <w:rPr>
          <w:rFonts w:cs="Times New Roman"/>
          <w:i/>
        </w:rPr>
        <w:t>consistently</w:t>
      </w:r>
      <w:r w:rsidRPr="00F73ABD">
        <w:rPr>
          <w:rFonts w:cs="Times New Roman"/>
        </w:rPr>
        <w:t xml:space="preserve"> across healthy subjects as would be their ability to identify boundaries (though see Zacks et al., 2006,  </w:t>
      </w:r>
      <w:proofErr w:type="spellStart"/>
      <w:r w:rsidRPr="00F73ABD">
        <w:rPr>
          <w:rFonts w:cs="Times New Roman"/>
        </w:rPr>
        <w:t>Zahaa</w:t>
      </w:r>
      <w:proofErr w:type="spellEnd"/>
      <w:r w:rsidRPr="00F73ABD">
        <w:rPr>
          <w:rFonts w:cs="Times New Roman"/>
        </w:rPr>
        <w:t>, et al., 2003).</w:t>
      </w:r>
    </w:p>
    <w:p w14:paraId="48777B57" w14:textId="77777777" w:rsidR="00DE26CA" w:rsidRPr="00F73ABD" w:rsidRDefault="00DE26CA" w:rsidP="00333F54">
      <w:pPr>
        <w:spacing w:line="480" w:lineRule="auto"/>
        <w:rPr>
          <w:rFonts w:cs="Times New Roman"/>
        </w:rPr>
      </w:pPr>
    </w:p>
    <w:p w14:paraId="2AC39033" w14:textId="7DCC1B0C" w:rsidR="00DE26CA" w:rsidRPr="00F73ABD" w:rsidRDefault="006429BE" w:rsidP="00333F54">
      <w:pPr>
        <w:pStyle w:val="Heading2"/>
        <w:spacing w:line="480" w:lineRule="auto"/>
      </w:pPr>
      <w:r w:rsidRPr="00F73ABD">
        <w:t xml:space="preserve">2.6 </w:t>
      </w:r>
      <w:r w:rsidR="004B64C4" w:rsidRPr="00F73ABD">
        <w:t>Mechanics of Event Model Theories</w:t>
      </w:r>
    </w:p>
    <w:p w14:paraId="2B7FB4F8" w14:textId="77777777" w:rsidR="00DE26CA" w:rsidRPr="00F73ABD" w:rsidRDefault="004B64C4" w:rsidP="00333F54">
      <w:pPr>
        <w:spacing w:line="480" w:lineRule="auto"/>
        <w:rPr>
          <w:rFonts w:cs="Times New Roman"/>
        </w:rPr>
      </w:pPr>
      <w:r w:rsidRPr="00F73ABD">
        <w:rPr>
          <w:rFonts w:cs="Times New Roman"/>
        </w:rPr>
        <w:t xml:space="preserve">EMTs have relied on a synthesis of experimental findings. According to a model put forward by </w:t>
      </w:r>
      <w:proofErr w:type="spellStart"/>
      <w:r w:rsidRPr="00F73ABD">
        <w:rPr>
          <w:rFonts w:cs="Times New Roman"/>
        </w:rPr>
        <w:t>Kurby</w:t>
      </w:r>
      <w:proofErr w:type="spellEnd"/>
      <w:r w:rsidRPr="00F73ABD">
        <w:rPr>
          <w:rFonts w:cs="Times New Roman"/>
        </w:rPr>
        <w:t xml:space="preserve"> and Zacks, (2008) and elaborated by Richmond, et al.,(2017), Bauer et al., (2017), and </w:t>
      </w:r>
      <w:proofErr w:type="spellStart"/>
      <w:r w:rsidRPr="00F73ABD">
        <w:rPr>
          <w:rFonts w:cs="Times New Roman"/>
        </w:rPr>
        <w:t>Radvansky</w:t>
      </w:r>
      <w:proofErr w:type="spellEnd"/>
      <w:r w:rsidRPr="00F73ABD">
        <w:rPr>
          <w:rFonts w:cs="Times New Roman"/>
        </w:rPr>
        <w:t xml:space="preserve"> et al., (2017), event model creation was imagined to occur in the following way (figure 1). In this model, while an event is being described, the current event model provides prediction of what will happen next. The deviations between the incoming sensory information and the prediction based on the current event model are monitored. Once an event boundary occurs in the discourse, the differences between the incoming sensory information and the current event model increase, causing prediction error. This error signals a “global reset” is used in the brain to trigger a change in event models (</w:t>
      </w:r>
      <w:proofErr w:type="spellStart"/>
      <w:r w:rsidRPr="00F73ABD">
        <w:rPr>
          <w:rFonts w:cs="Times New Roman"/>
        </w:rPr>
        <w:t>Kurby</w:t>
      </w:r>
      <w:proofErr w:type="spellEnd"/>
      <w:r w:rsidRPr="00F73ABD">
        <w:rPr>
          <w:rFonts w:cs="Times New Roman"/>
        </w:rPr>
        <w:t xml:space="preserve"> et al., 2007, p 74). The old event model is stored in memory, and the new event model begins to form. Sensory prediction resumes once a new event model is created.</w:t>
      </w:r>
    </w:p>
    <w:p w14:paraId="5D4E49A9" w14:textId="77777777" w:rsidR="00DE26CA" w:rsidRPr="00F73ABD" w:rsidRDefault="00DE26CA" w:rsidP="00333F54">
      <w:pPr>
        <w:spacing w:line="480" w:lineRule="auto"/>
        <w:rPr>
          <w:rFonts w:cs="Times New Roman"/>
        </w:rPr>
      </w:pPr>
    </w:p>
    <w:p w14:paraId="1F6CC1BF" w14:textId="77777777" w:rsidR="00DE26CA" w:rsidRPr="00F73ABD" w:rsidRDefault="004B64C4" w:rsidP="00333F54">
      <w:pPr>
        <w:spacing w:line="480" w:lineRule="auto"/>
        <w:ind w:firstLine="90"/>
        <w:rPr>
          <w:rFonts w:cs="Times New Roman"/>
        </w:rPr>
      </w:pPr>
      <w:r w:rsidRPr="00F73ABD">
        <w:rPr>
          <w:rFonts w:cs="Times New Roman"/>
          <w:noProof/>
        </w:rPr>
        <w:lastRenderedPageBreak/>
        <w:drawing>
          <wp:inline distT="0" distB="0" distL="0" distR="0" wp14:anchorId="384279CD" wp14:editId="694777B9">
            <wp:extent cx="6463030" cy="3314065"/>
            <wp:effectExtent l="0" t="0" r="0" b="0"/>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16"/>
                    <a:stretch>
                      <a:fillRect/>
                    </a:stretch>
                  </pic:blipFill>
                  <pic:spPr bwMode="auto">
                    <a:xfrm>
                      <a:off x="0" y="0"/>
                      <a:ext cx="6463030" cy="3314065"/>
                    </a:xfrm>
                    <a:prstGeom prst="rect">
                      <a:avLst/>
                    </a:prstGeom>
                  </pic:spPr>
                </pic:pic>
              </a:graphicData>
            </a:graphic>
          </wp:inline>
        </w:drawing>
      </w:r>
    </w:p>
    <w:p w14:paraId="2A517EB3" w14:textId="77777777" w:rsidR="00DE26CA" w:rsidRPr="00F73ABD" w:rsidRDefault="004B64C4" w:rsidP="00333F54">
      <w:pPr>
        <w:spacing w:line="480" w:lineRule="auto"/>
        <w:rPr>
          <w:rFonts w:cs="Times New Roman"/>
        </w:rPr>
      </w:pPr>
      <w:r w:rsidRPr="00F73ABD">
        <w:rPr>
          <w:rFonts w:cs="Times New Roman"/>
        </w:rPr>
        <w:t xml:space="preserve">Figure 1. Mechanism for event model processing, </w:t>
      </w:r>
      <w:proofErr w:type="spellStart"/>
      <w:r w:rsidRPr="00F73ABD">
        <w:rPr>
          <w:rFonts w:cs="Times New Roman"/>
        </w:rPr>
        <w:t>Kurby</w:t>
      </w:r>
      <w:proofErr w:type="spellEnd"/>
      <w:r w:rsidRPr="00F73ABD">
        <w:rPr>
          <w:rFonts w:cs="Times New Roman"/>
        </w:rPr>
        <w:t xml:space="preserve"> and Zacks (2008).</w:t>
      </w:r>
    </w:p>
    <w:p w14:paraId="1376695B" w14:textId="77777777" w:rsidR="00DE26CA" w:rsidRPr="00F73ABD" w:rsidRDefault="00DE26CA" w:rsidP="00333F54">
      <w:pPr>
        <w:spacing w:line="480" w:lineRule="auto"/>
        <w:rPr>
          <w:rFonts w:cs="Times New Roman"/>
        </w:rPr>
      </w:pPr>
    </w:p>
    <w:p w14:paraId="40B470BF" w14:textId="77777777" w:rsidR="00DE26CA" w:rsidRPr="00F73ABD" w:rsidRDefault="00DE26CA" w:rsidP="00333F54">
      <w:pPr>
        <w:spacing w:line="480" w:lineRule="auto"/>
        <w:rPr>
          <w:rFonts w:cs="Times New Roman"/>
        </w:rPr>
      </w:pPr>
    </w:p>
    <w:p w14:paraId="65561B10" w14:textId="405560E6" w:rsidR="00DE26CA" w:rsidRPr="00F73ABD" w:rsidRDefault="004B64C4" w:rsidP="00333F54">
      <w:pPr>
        <w:spacing w:line="480" w:lineRule="auto"/>
        <w:rPr>
          <w:rFonts w:cs="Times New Roman"/>
          <w:szCs w:val="24"/>
        </w:rPr>
      </w:pPr>
      <w:r w:rsidRPr="00F73ABD">
        <w:rPr>
          <w:rFonts w:cs="Times New Roman"/>
          <w:szCs w:val="24"/>
        </w:rPr>
        <w:t xml:space="preserve">How this </w:t>
      </w:r>
      <w:r w:rsidR="001E7A69" w:rsidRPr="00F73ABD">
        <w:rPr>
          <w:rFonts w:cs="Times New Roman"/>
          <w:szCs w:val="24"/>
        </w:rPr>
        <w:t>mechanism differs between the</w:t>
      </w:r>
      <w:r w:rsidRPr="00F73ABD">
        <w:rPr>
          <w:rFonts w:cs="Times New Roman"/>
          <w:szCs w:val="24"/>
        </w:rPr>
        <w:t xml:space="preserve"> processing of sentences in written or aural discourse is </w:t>
      </w:r>
      <w:r w:rsidR="001E7A69" w:rsidRPr="00F73ABD">
        <w:rPr>
          <w:rFonts w:cs="Times New Roman"/>
          <w:szCs w:val="24"/>
        </w:rPr>
        <w:t>assumed to be similar in theory</w:t>
      </w:r>
      <w:r w:rsidRPr="00F73ABD">
        <w:rPr>
          <w:rFonts w:cs="Times New Roman"/>
          <w:szCs w:val="24"/>
        </w:rPr>
        <w:t xml:space="preserve"> </w:t>
      </w:r>
      <w:r w:rsidR="001E7A69" w:rsidRPr="00F73ABD">
        <w:rPr>
          <w:rFonts w:cs="Times New Roman"/>
          <w:szCs w:val="24"/>
        </w:rPr>
        <w:t xml:space="preserve"> but remains un</w:t>
      </w:r>
      <w:r w:rsidRPr="00F73ABD">
        <w:rPr>
          <w:rFonts w:cs="Times New Roman"/>
          <w:szCs w:val="24"/>
        </w:rPr>
        <w:t xml:space="preserve">clear. One repeated finding among researchers in event segmentation while people read stories is the slowing of reading speeds following an event (Zwaan, Magliano,  &amp; </w:t>
      </w:r>
      <w:proofErr w:type="spellStart"/>
      <w:r w:rsidRPr="00F73ABD">
        <w:rPr>
          <w:rFonts w:cs="Times New Roman"/>
          <w:szCs w:val="24"/>
        </w:rPr>
        <w:t>Graesser</w:t>
      </w:r>
      <w:proofErr w:type="spellEnd"/>
      <w:r w:rsidRPr="00F73ABD">
        <w:rPr>
          <w:rFonts w:cs="Times New Roman"/>
          <w:szCs w:val="24"/>
        </w:rPr>
        <w:t>, 1995,  Kelter et al., 2004, Speer et al., 2005). This slowing is explained by</w:t>
      </w:r>
      <w:r w:rsidR="00D10301" w:rsidRPr="00F73ABD">
        <w:rPr>
          <w:rFonts w:cs="Times New Roman"/>
          <w:szCs w:val="24"/>
        </w:rPr>
        <w:t xml:space="preserve"> EST </w:t>
      </w:r>
      <w:r w:rsidRPr="00F73ABD">
        <w:rPr>
          <w:rFonts w:cs="Times New Roman"/>
          <w:szCs w:val="24"/>
        </w:rPr>
        <w:t xml:space="preserve">as owing to either updating of the past event model, or increased difficulty in processing new information, or both. Explanations for this slowing range from a lack of resources due to changing event models, as well as increased conflict due to integration of the previous model (Speer, et al., 2005, </w:t>
      </w:r>
      <w:proofErr w:type="spellStart"/>
      <w:r w:rsidRPr="00F73ABD">
        <w:rPr>
          <w:rFonts w:cs="Times New Roman"/>
          <w:szCs w:val="24"/>
        </w:rPr>
        <w:t>Pettijohn</w:t>
      </w:r>
      <w:proofErr w:type="spellEnd"/>
      <w:r w:rsidRPr="00F73ABD">
        <w:rPr>
          <w:rFonts w:cs="Times New Roman"/>
          <w:szCs w:val="24"/>
        </w:rPr>
        <w:t xml:space="preserve"> et al., 2016). Both of these processes could be responsible, and thus overlapping in time in the initial stages of event model building. In Appendix E (see Appendix E vii), we detail research related to how each process might operate according </w:t>
      </w:r>
      <w:r w:rsidRPr="00F73ABD">
        <w:rPr>
          <w:rFonts w:cs="Times New Roman"/>
          <w:szCs w:val="24"/>
        </w:rPr>
        <w:lastRenderedPageBreak/>
        <w:t>to the above model (figure 1) proposed by EMTs (</w:t>
      </w:r>
      <w:proofErr w:type="spellStart"/>
      <w:r w:rsidRPr="00F73ABD">
        <w:rPr>
          <w:rFonts w:cs="Times New Roman"/>
          <w:szCs w:val="24"/>
        </w:rPr>
        <w:t>Kurby</w:t>
      </w:r>
      <w:proofErr w:type="spellEnd"/>
      <w:r w:rsidRPr="00F73ABD">
        <w:rPr>
          <w:rFonts w:cs="Times New Roman"/>
          <w:szCs w:val="24"/>
        </w:rPr>
        <w:t xml:space="preserve"> &amp; Zacks, 2008, Richmond et al., 2017, Bauer et al., 2017, </w:t>
      </w:r>
      <w:proofErr w:type="spellStart"/>
      <w:r w:rsidRPr="00F73ABD">
        <w:rPr>
          <w:rFonts w:cs="Times New Roman"/>
          <w:szCs w:val="24"/>
        </w:rPr>
        <w:t>Radvansky</w:t>
      </w:r>
      <w:proofErr w:type="spellEnd"/>
      <w:r w:rsidRPr="00F73ABD">
        <w:rPr>
          <w:rFonts w:cs="Times New Roman"/>
          <w:szCs w:val="24"/>
        </w:rPr>
        <w:t xml:space="preserve"> &amp; Zacks, 2017).</w:t>
      </w:r>
    </w:p>
    <w:p w14:paraId="33592030" w14:textId="77777777" w:rsidR="00DE26CA" w:rsidRPr="00F73ABD" w:rsidRDefault="00DE26CA" w:rsidP="00333F54">
      <w:pPr>
        <w:spacing w:line="480" w:lineRule="auto"/>
        <w:rPr>
          <w:rFonts w:cs="Times New Roman"/>
          <w:szCs w:val="24"/>
        </w:rPr>
      </w:pPr>
    </w:p>
    <w:p w14:paraId="2EB753C6" w14:textId="1DDD0E99" w:rsidR="00401D79" w:rsidRPr="00F73ABD" w:rsidRDefault="006429BE" w:rsidP="00333F54">
      <w:pPr>
        <w:pStyle w:val="Heading2"/>
        <w:spacing w:line="480" w:lineRule="auto"/>
      </w:pPr>
      <w:r w:rsidRPr="00F73ABD">
        <w:t xml:space="preserve">2.7 </w:t>
      </w:r>
      <w:r w:rsidR="00401D79" w:rsidRPr="00F73ABD">
        <w:t>Psychophysiological measurement of event models</w:t>
      </w:r>
    </w:p>
    <w:p w14:paraId="7D349013" w14:textId="07EDC032" w:rsidR="00DE26CA" w:rsidRPr="00F73ABD" w:rsidRDefault="006429BE" w:rsidP="00333F54">
      <w:pPr>
        <w:pStyle w:val="Heading3"/>
        <w:spacing w:line="480" w:lineRule="auto"/>
        <w:rPr>
          <w:rFonts w:cs="Times New Roman"/>
        </w:rPr>
      </w:pPr>
      <w:r w:rsidRPr="00F73ABD">
        <w:rPr>
          <w:rFonts w:cs="Times New Roman"/>
        </w:rPr>
        <w:t xml:space="preserve">2.7.1 </w:t>
      </w:r>
      <w:r w:rsidR="004B64C4" w:rsidRPr="00F73ABD">
        <w:rPr>
          <w:rFonts w:cs="Times New Roman"/>
        </w:rPr>
        <w:t>Limitations of fMRI</w:t>
      </w:r>
    </w:p>
    <w:p w14:paraId="64882368" w14:textId="6C6D5C4E" w:rsidR="00DE26CA" w:rsidRPr="00F73ABD" w:rsidRDefault="004B64C4" w:rsidP="00333F54">
      <w:pPr>
        <w:spacing w:line="480" w:lineRule="auto"/>
        <w:rPr>
          <w:rFonts w:cs="Times New Roman"/>
        </w:rPr>
      </w:pPr>
      <w:r w:rsidRPr="00F73ABD">
        <w:rPr>
          <w:rFonts w:cs="Times New Roman"/>
        </w:rPr>
        <w:t>Taking EMTs into account</w:t>
      </w:r>
      <w:r w:rsidR="005B6629" w:rsidRPr="00F73ABD">
        <w:rPr>
          <w:rFonts w:cs="Times New Roman"/>
        </w:rPr>
        <w:t>, integration of information from each sentence into the situation model</w:t>
      </w:r>
      <w:r w:rsidRPr="00F73ABD">
        <w:rPr>
          <w:rFonts w:cs="Times New Roman"/>
        </w:rPr>
        <w:t xml:space="preserve"> </w:t>
      </w:r>
      <w:r w:rsidR="005B6629" w:rsidRPr="00F73ABD">
        <w:rPr>
          <w:rFonts w:cs="Times New Roman"/>
        </w:rPr>
        <w:t xml:space="preserve">for the story </w:t>
      </w:r>
      <w:r w:rsidRPr="00F73ABD">
        <w:rPr>
          <w:rFonts w:cs="Times New Roman"/>
        </w:rPr>
        <w:t>does not occur at a</w:t>
      </w:r>
      <w:r w:rsidR="005B6629" w:rsidRPr="00F73ABD">
        <w:rPr>
          <w:rFonts w:cs="Times New Roman"/>
        </w:rPr>
        <w:t xml:space="preserve"> uniform rate</w:t>
      </w:r>
      <w:r w:rsidRPr="00F73ABD">
        <w:rPr>
          <w:rFonts w:cs="Times New Roman"/>
        </w:rPr>
        <w:t xml:space="preserve"> </w:t>
      </w:r>
      <w:r w:rsidR="005B6629" w:rsidRPr="00F73ABD">
        <w:rPr>
          <w:rFonts w:cs="Times New Roman"/>
        </w:rPr>
        <w:t>following encounters with each word, nor the completion of each sentence. Instead integration</w:t>
      </w:r>
      <w:r w:rsidR="009861E5" w:rsidRPr="00F73ABD">
        <w:rPr>
          <w:rFonts w:cs="Times New Roman"/>
        </w:rPr>
        <w:t xml:space="preserve"> occurs somewhat in parallel at two levels, the event model and the situation model. The event model must be updated within the duration that the event is displayed, before being </w:t>
      </w:r>
      <w:r w:rsidRPr="00F73ABD">
        <w:rPr>
          <w:rFonts w:cs="Times New Roman"/>
        </w:rPr>
        <w:t xml:space="preserve">interrupted at </w:t>
      </w:r>
      <w:r w:rsidR="009861E5" w:rsidRPr="00F73ABD">
        <w:rPr>
          <w:rFonts w:cs="Times New Roman"/>
        </w:rPr>
        <w:t>the</w:t>
      </w:r>
      <w:r w:rsidRPr="00F73ABD">
        <w:rPr>
          <w:rFonts w:cs="Times New Roman"/>
        </w:rPr>
        <w:t xml:space="preserve"> event boundary,</w:t>
      </w:r>
      <w:r w:rsidR="009861E5" w:rsidRPr="00F73ABD">
        <w:rPr>
          <w:rFonts w:cs="Times New Roman"/>
        </w:rPr>
        <w:t xml:space="preserve"> at which point</w:t>
      </w:r>
      <w:r w:rsidRPr="00F73ABD">
        <w:rPr>
          <w:rFonts w:cs="Times New Roman"/>
        </w:rPr>
        <w:t xml:space="preserve"> a new event model begins to be formed. </w:t>
      </w:r>
      <w:r w:rsidR="009861E5" w:rsidRPr="00F73ABD">
        <w:rPr>
          <w:rFonts w:cs="Times New Roman"/>
        </w:rPr>
        <w:t xml:space="preserve">At this point old events are simultaneously being </w:t>
      </w:r>
      <w:r w:rsidR="00750196" w:rsidRPr="00F73ABD">
        <w:rPr>
          <w:rFonts w:cs="Times New Roman"/>
        </w:rPr>
        <w:t>stored in the</w:t>
      </w:r>
      <w:r w:rsidR="009861E5" w:rsidRPr="00F73ABD">
        <w:rPr>
          <w:rFonts w:cs="Times New Roman"/>
        </w:rPr>
        <w:t xml:space="preserve"> situation model for the rest of the narrative. </w:t>
      </w:r>
      <w:r w:rsidR="00E862BA">
        <w:rPr>
          <w:rFonts w:cs="Times New Roman"/>
        </w:rPr>
        <w:t xml:space="preserve">Much </w:t>
      </w:r>
      <w:r w:rsidRPr="00F73ABD">
        <w:rPr>
          <w:rFonts w:cs="Times New Roman"/>
        </w:rPr>
        <w:t xml:space="preserve">of the previous brain research </w:t>
      </w:r>
      <w:r w:rsidR="009861E5" w:rsidRPr="00F73ABD">
        <w:rPr>
          <w:rFonts w:cs="Times New Roman"/>
        </w:rPr>
        <w:t xml:space="preserve">supporting </w:t>
      </w:r>
      <w:r w:rsidR="00E862BA">
        <w:rPr>
          <w:rFonts w:cs="Times New Roman"/>
        </w:rPr>
        <w:t xml:space="preserve">mechanistic </w:t>
      </w:r>
      <w:r w:rsidR="009861E5" w:rsidRPr="00F73ABD">
        <w:rPr>
          <w:rFonts w:cs="Times New Roman"/>
        </w:rPr>
        <w:t>hypotheses</w:t>
      </w:r>
      <w:r w:rsidRPr="00F73ABD">
        <w:rPr>
          <w:rFonts w:cs="Times New Roman"/>
        </w:rPr>
        <w:t xml:space="preserve"> </w:t>
      </w:r>
      <w:r w:rsidR="00E862BA">
        <w:rPr>
          <w:rFonts w:cs="Times New Roman"/>
        </w:rPr>
        <w:t xml:space="preserve">of event model theories </w:t>
      </w:r>
      <w:r w:rsidRPr="00F73ABD">
        <w:rPr>
          <w:rFonts w:cs="Times New Roman"/>
        </w:rPr>
        <w:t>has focused on the brain processes</w:t>
      </w:r>
      <w:r w:rsidR="005B6629" w:rsidRPr="00F73ABD">
        <w:rPr>
          <w:rFonts w:cs="Times New Roman"/>
        </w:rPr>
        <w:t xml:space="preserve"> </w:t>
      </w:r>
      <w:r w:rsidR="00E862BA">
        <w:rPr>
          <w:rFonts w:cs="Times New Roman"/>
        </w:rPr>
        <w:t xml:space="preserve">that occur </w:t>
      </w:r>
      <w:r w:rsidR="005B6629" w:rsidRPr="00F73ABD">
        <w:rPr>
          <w:rFonts w:cs="Times New Roman"/>
        </w:rPr>
        <w:t>during</w:t>
      </w:r>
      <w:r w:rsidRPr="00F73ABD">
        <w:rPr>
          <w:rFonts w:cs="Times New Roman"/>
        </w:rPr>
        <w:t xml:space="preserve"> segmentation, that is, effects seen </w:t>
      </w:r>
      <w:r w:rsidR="00E862BA">
        <w:rPr>
          <w:rFonts w:cs="Times New Roman"/>
        </w:rPr>
        <w:t>in the brain once the comprehender</w:t>
      </w:r>
      <w:r w:rsidRPr="00F73ABD">
        <w:rPr>
          <w:rFonts w:cs="Times New Roman"/>
        </w:rPr>
        <w:t xml:space="preserve"> </w:t>
      </w:r>
      <w:r w:rsidR="00E862BA">
        <w:rPr>
          <w:rFonts w:cs="Times New Roman"/>
        </w:rPr>
        <w:t>encounters</w:t>
      </w:r>
      <w:r w:rsidRPr="00F73ABD">
        <w:rPr>
          <w:rFonts w:cs="Times New Roman"/>
        </w:rPr>
        <w:t xml:space="preserve"> boundaries </w:t>
      </w:r>
      <w:r w:rsidR="00E862BA">
        <w:rPr>
          <w:rFonts w:cs="Times New Roman"/>
        </w:rPr>
        <w:t>between</w:t>
      </w:r>
      <w:r w:rsidRPr="00F73ABD">
        <w:rPr>
          <w:rFonts w:cs="Times New Roman"/>
        </w:rPr>
        <w:t xml:space="preserve"> events. </w:t>
      </w:r>
      <w:r w:rsidR="009861E5" w:rsidRPr="00F73ABD">
        <w:rPr>
          <w:rFonts w:cs="Times New Roman"/>
        </w:rPr>
        <w:t>F</w:t>
      </w:r>
      <w:r w:rsidRPr="00F73ABD">
        <w:rPr>
          <w:rFonts w:cs="Times New Roman"/>
        </w:rPr>
        <w:t>unctional magnetic resonance imaging (fMRI)</w:t>
      </w:r>
      <w:r w:rsidR="009861E5" w:rsidRPr="00F73ABD">
        <w:rPr>
          <w:rFonts w:cs="Times New Roman"/>
        </w:rPr>
        <w:t xml:space="preserve">, however </w:t>
      </w:r>
      <w:r w:rsidRPr="00F73ABD">
        <w:rPr>
          <w:rFonts w:cs="Times New Roman"/>
        </w:rPr>
        <w:t>is limited in the number of measurements it can make within a short period of time</w:t>
      </w:r>
      <w:r w:rsidR="00E862BA">
        <w:rPr>
          <w:rFonts w:cs="Times New Roman"/>
        </w:rPr>
        <w:t>.</w:t>
      </w:r>
      <w:r w:rsidRPr="00F73ABD">
        <w:rPr>
          <w:rFonts w:cs="Times New Roman"/>
        </w:rPr>
        <w:t xml:space="preserve"> </w:t>
      </w:r>
      <w:r w:rsidR="00E862BA">
        <w:rPr>
          <w:rFonts w:cs="Times New Roman"/>
        </w:rPr>
        <w:t xml:space="preserve">This </w:t>
      </w:r>
      <w:r w:rsidRPr="00F73ABD">
        <w:rPr>
          <w:rFonts w:cs="Times New Roman"/>
        </w:rPr>
        <w:t>mak</w:t>
      </w:r>
      <w:r w:rsidR="00E862BA">
        <w:rPr>
          <w:rFonts w:cs="Times New Roman"/>
        </w:rPr>
        <w:t>es</w:t>
      </w:r>
      <w:r w:rsidRPr="00F73ABD">
        <w:rPr>
          <w:rFonts w:cs="Times New Roman"/>
        </w:rPr>
        <w:t xml:space="preserve"> it hard to clearly </w:t>
      </w:r>
      <w:r w:rsidR="009861E5" w:rsidRPr="00F73ABD">
        <w:rPr>
          <w:rFonts w:cs="Times New Roman"/>
        </w:rPr>
        <w:t>depict and separate</w:t>
      </w:r>
      <w:r w:rsidRPr="00F73ABD">
        <w:rPr>
          <w:rFonts w:cs="Times New Roman"/>
        </w:rPr>
        <w:t xml:space="preserve"> </w:t>
      </w:r>
      <w:r w:rsidR="009861E5" w:rsidRPr="00F73ABD">
        <w:rPr>
          <w:rFonts w:cs="Times New Roman"/>
        </w:rPr>
        <w:t xml:space="preserve">overlapping </w:t>
      </w:r>
      <w:r w:rsidR="00E862BA">
        <w:rPr>
          <w:rFonts w:cs="Times New Roman"/>
        </w:rPr>
        <w:t xml:space="preserve">neural </w:t>
      </w:r>
      <w:r w:rsidRPr="00F73ABD">
        <w:rPr>
          <w:rFonts w:cs="Times New Roman"/>
        </w:rPr>
        <w:t xml:space="preserve">processes occurring within the </w:t>
      </w:r>
      <w:r w:rsidR="00750196" w:rsidRPr="00F73ABD">
        <w:rPr>
          <w:rFonts w:cs="Times New Roman"/>
        </w:rPr>
        <w:t>hypothesized timespan of segmentation, which</w:t>
      </w:r>
      <w:r w:rsidR="00E862BA">
        <w:rPr>
          <w:rFonts w:cs="Times New Roman"/>
        </w:rPr>
        <w:t>, given the high speed of neuronal communication, can be</w:t>
      </w:r>
      <w:r w:rsidR="00750196" w:rsidRPr="00F73ABD">
        <w:rPr>
          <w:rFonts w:cs="Times New Roman"/>
        </w:rPr>
        <w:t xml:space="preserve"> presumed to occur on the order of milliseconds</w:t>
      </w:r>
      <w:r w:rsidRPr="00F73ABD">
        <w:rPr>
          <w:rFonts w:cs="Times New Roman"/>
        </w:rPr>
        <w:t xml:space="preserve">. As a result, fMRI studies can detect which brain areas might be active during event model </w:t>
      </w:r>
      <w:r w:rsidR="002F2701" w:rsidRPr="00F73ABD">
        <w:rPr>
          <w:rFonts w:cs="Times New Roman"/>
        </w:rPr>
        <w:t>creation</w:t>
      </w:r>
      <w:r w:rsidRPr="00F73ABD">
        <w:rPr>
          <w:rFonts w:cs="Times New Roman"/>
        </w:rPr>
        <w:t xml:space="preserve"> but are less able to </w:t>
      </w:r>
      <w:r w:rsidR="002F2701" w:rsidRPr="00F73ABD">
        <w:rPr>
          <w:rFonts w:cs="Times New Roman"/>
        </w:rPr>
        <w:t>properly attribute the neural contributions of each parallel processes</w:t>
      </w:r>
      <w:r w:rsidRPr="00F73ABD">
        <w:rPr>
          <w:rFonts w:cs="Times New Roman"/>
        </w:rPr>
        <w:t xml:space="preserve">, for example, </w:t>
      </w:r>
      <w:r w:rsidR="002F2701" w:rsidRPr="00F73ABD">
        <w:rPr>
          <w:rFonts w:cs="Times New Roman"/>
        </w:rPr>
        <w:t xml:space="preserve">those </w:t>
      </w:r>
      <w:r w:rsidR="002F2701" w:rsidRPr="00F73ABD">
        <w:rPr>
          <w:rFonts w:cs="Times New Roman"/>
        </w:rPr>
        <w:lastRenderedPageBreak/>
        <w:t>related to boundary detection, event-model wrap-up, storage, and new model creation</w:t>
      </w:r>
      <w:r w:rsidRPr="00F73ABD">
        <w:rPr>
          <w:rFonts w:cs="Times New Roman"/>
        </w:rPr>
        <w:t xml:space="preserve"> (cf. </w:t>
      </w:r>
      <w:proofErr w:type="spellStart"/>
      <w:r w:rsidRPr="00F73ABD">
        <w:rPr>
          <w:rFonts w:cs="Times New Roman"/>
        </w:rPr>
        <w:t>Ezzyat</w:t>
      </w:r>
      <w:proofErr w:type="spellEnd"/>
      <w:r w:rsidRPr="00F73ABD">
        <w:rPr>
          <w:rFonts w:cs="Times New Roman"/>
        </w:rPr>
        <w:t xml:space="preserve"> et al., 2011).</w:t>
      </w:r>
    </w:p>
    <w:p w14:paraId="55C34C62" w14:textId="77777777" w:rsidR="00DE26CA" w:rsidRPr="00F73ABD" w:rsidRDefault="00DE26CA" w:rsidP="00333F54">
      <w:pPr>
        <w:spacing w:line="480" w:lineRule="auto"/>
        <w:rPr>
          <w:rFonts w:cs="Times New Roman"/>
          <w:u w:val="single"/>
        </w:rPr>
      </w:pPr>
    </w:p>
    <w:p w14:paraId="40563241" w14:textId="76DF4006" w:rsidR="00DE26CA" w:rsidRPr="00F73ABD" w:rsidRDefault="006429BE" w:rsidP="00333F54">
      <w:pPr>
        <w:pStyle w:val="Heading3"/>
        <w:spacing w:line="480" w:lineRule="auto"/>
        <w:rPr>
          <w:rFonts w:cs="Times New Roman"/>
        </w:rPr>
      </w:pPr>
      <w:r w:rsidRPr="00F73ABD">
        <w:rPr>
          <w:rFonts w:cs="Times New Roman"/>
        </w:rPr>
        <w:t xml:space="preserve">2.7.2 </w:t>
      </w:r>
      <w:r w:rsidR="004B64C4" w:rsidRPr="00F73ABD">
        <w:rPr>
          <w:rFonts w:cs="Times New Roman"/>
        </w:rPr>
        <w:t>Importance of EEG</w:t>
      </w:r>
    </w:p>
    <w:p w14:paraId="45D2BB9C" w14:textId="77777777" w:rsidR="00DE26CA" w:rsidRPr="00F73ABD" w:rsidRDefault="004B64C4" w:rsidP="00333F54">
      <w:pPr>
        <w:spacing w:line="480" w:lineRule="auto"/>
        <w:rPr>
          <w:rFonts w:cs="Times New Roman"/>
        </w:rPr>
      </w:pPr>
      <w:r w:rsidRPr="00F73ABD">
        <w:rPr>
          <w:rFonts w:cs="Times New Roman"/>
        </w:rPr>
        <w:t xml:space="preserve">In the analyses laid out here we will rely on electroencephalography (EEG), which has long been used to measure contextual facilitation of word processing (Lau, </w:t>
      </w:r>
      <w:proofErr w:type="spellStart"/>
      <w:r w:rsidRPr="00F73ABD">
        <w:rPr>
          <w:rFonts w:cs="Times New Roman"/>
        </w:rPr>
        <w:t>Phillps</w:t>
      </w:r>
      <w:proofErr w:type="spellEnd"/>
      <w:r w:rsidRPr="00F73ABD">
        <w:rPr>
          <w:rFonts w:cs="Times New Roman"/>
        </w:rPr>
        <w:t xml:space="preserve">, &amp; </w:t>
      </w:r>
      <w:proofErr w:type="spellStart"/>
      <w:r w:rsidRPr="00F73ABD">
        <w:rPr>
          <w:rFonts w:cs="Times New Roman"/>
        </w:rPr>
        <w:t>Poeppel</w:t>
      </w:r>
      <w:proofErr w:type="spellEnd"/>
      <w:r w:rsidRPr="00F73ABD">
        <w:rPr>
          <w:rFonts w:cs="Times New Roman"/>
        </w:rPr>
        <w:t xml:space="preserve">, 2008, Kutas &amp; </w:t>
      </w:r>
      <w:proofErr w:type="spellStart"/>
      <w:r w:rsidRPr="00F73ABD">
        <w:rPr>
          <w:rFonts w:cs="Times New Roman"/>
        </w:rPr>
        <w:t>Federmeier</w:t>
      </w:r>
      <w:proofErr w:type="spellEnd"/>
      <w:r w:rsidRPr="00F73ABD">
        <w:rPr>
          <w:rFonts w:cs="Times New Roman"/>
        </w:rPr>
        <w:t>, 2011), as well as transient processes of perception and memory (</w:t>
      </w:r>
      <w:proofErr w:type="spellStart"/>
      <w:r w:rsidRPr="00F73ABD">
        <w:rPr>
          <w:rFonts w:cs="Times New Roman"/>
        </w:rPr>
        <w:t>Kintsch</w:t>
      </w:r>
      <w:proofErr w:type="spellEnd"/>
      <w:r w:rsidRPr="00F73ABD">
        <w:rPr>
          <w:rFonts w:cs="Times New Roman"/>
        </w:rPr>
        <w:t>, 1999, 2012). By providing a recording of brain activity that is in high fidelity to the actual neuro-cognitive processes which are active during comprehension, we hope to use EEG to show whether the timing of the effects of crossing an event boundary while people listen to stories are either in accordance with the hypotheses of EMTs or whether they can be explained by other theories.</w:t>
      </w:r>
    </w:p>
    <w:p w14:paraId="40741AE6" w14:textId="51143A4E" w:rsidR="00DE26CA" w:rsidRPr="00F73ABD" w:rsidRDefault="004B64C4" w:rsidP="00333F54">
      <w:pPr>
        <w:spacing w:line="480" w:lineRule="auto"/>
        <w:rPr>
          <w:rFonts w:cs="Times New Roman"/>
        </w:rPr>
      </w:pPr>
      <w:r w:rsidRPr="00F73ABD">
        <w:rPr>
          <w:rFonts w:cs="Times New Roman"/>
        </w:rPr>
        <w:t>As unimodal accounts for processing in various domains (both visual and linguistic), EMTs make broad claims about cognition during comprehension of both video and verbal discourse (for more, see Appendix E vii). For example, EMTs suggest that changes to memory and attention should both be prevalent at the same time at the event boundary (Zacks et al., 2007, Bauer, et al., 2017). Psycholinguistic research on comprehension using EEG might shed light on these mechanisms in story comprehension. EEG offers a higher temporal resolution than fMRI and thus can better separate the activity of linguistic processes which occur in parallel such as those which occur within a sentence. Using EEG it is possible to see how perceptual, semantic, and grammatical processes overlap to affect the processing of each word (</w:t>
      </w:r>
      <w:proofErr w:type="spellStart"/>
      <w:r w:rsidRPr="00F73ABD">
        <w:rPr>
          <w:rFonts w:cs="Times New Roman"/>
        </w:rPr>
        <w:t>Hagoort</w:t>
      </w:r>
      <w:proofErr w:type="spellEnd"/>
      <w:r w:rsidRPr="00F73ABD">
        <w:rPr>
          <w:rFonts w:cs="Times New Roman"/>
        </w:rPr>
        <w:t>, 2005, 2016).</w:t>
      </w:r>
    </w:p>
    <w:p w14:paraId="4138D17B" w14:textId="77946057" w:rsidR="00DE26CA" w:rsidRPr="00F73ABD" w:rsidRDefault="004B64C4" w:rsidP="00333F54">
      <w:pPr>
        <w:spacing w:line="480" w:lineRule="auto"/>
        <w:rPr>
          <w:rFonts w:cs="Times New Roman"/>
        </w:rPr>
      </w:pPr>
      <w:r w:rsidRPr="00F73ABD">
        <w:rPr>
          <w:rFonts w:cs="Times New Roman"/>
        </w:rPr>
        <w:lastRenderedPageBreak/>
        <w:t>Some dynamic brain function is visible in oscillatory activity coming from the cell membrane which fluctuate at frequencies within the order of milliseconds (</w:t>
      </w:r>
      <w:proofErr w:type="spellStart"/>
      <w:r w:rsidRPr="00F73ABD">
        <w:rPr>
          <w:rFonts w:cs="Times New Roman"/>
        </w:rPr>
        <w:t>Buzsaki</w:t>
      </w:r>
      <w:proofErr w:type="spellEnd"/>
      <w:r w:rsidRPr="00F73ABD">
        <w:rPr>
          <w:rFonts w:cs="Times New Roman"/>
        </w:rPr>
        <w:t>, 2006). While some of these oscillations are correlated with blood oxygenation levels detectable with fMRI (</w:t>
      </w:r>
      <w:proofErr w:type="spellStart"/>
      <w:r w:rsidRPr="00F73ABD">
        <w:rPr>
          <w:rFonts w:cs="Times New Roman"/>
        </w:rPr>
        <w:t>Sheeringa</w:t>
      </w:r>
      <w:proofErr w:type="spellEnd"/>
      <w:r w:rsidRPr="00F73ABD">
        <w:rPr>
          <w:rFonts w:cs="Times New Roman"/>
        </w:rPr>
        <w:t xml:space="preserve">, et al., 2011), these oscillations can be studied directly with magneto-electrical measurement techniques such as magnetoencephalography (MEG) and EEG. A long history of these oscillations, beginning with the invention of EEG by Hans Berger in the 1920s, have led to a range of hypotheses regarding their functional significance during a range of tasks including language comprehension (Berger, 1929, </w:t>
      </w:r>
      <w:proofErr w:type="spellStart"/>
      <w:r w:rsidRPr="00F73ABD">
        <w:rPr>
          <w:rFonts w:cs="Times New Roman"/>
        </w:rPr>
        <w:t>Bastiaansen</w:t>
      </w:r>
      <w:proofErr w:type="spellEnd"/>
      <w:r w:rsidRPr="00F73ABD">
        <w:rPr>
          <w:rFonts w:cs="Times New Roman"/>
        </w:rPr>
        <w:t xml:space="preserve"> et al., 2010). In this way, EEG allows us to contribute to the ongoing discussion about the function of these oscillations during comprehension, as well as draw on the brain frequency literature in order to test hypotheses set forth by EMTs.</w:t>
      </w:r>
    </w:p>
    <w:p w14:paraId="3BC9330D" w14:textId="77777777" w:rsidR="00DE26CA" w:rsidRPr="00F73ABD" w:rsidRDefault="00DE26CA" w:rsidP="00333F54">
      <w:pPr>
        <w:spacing w:line="480" w:lineRule="auto"/>
        <w:rPr>
          <w:rFonts w:cs="Times New Roman"/>
        </w:rPr>
      </w:pPr>
    </w:p>
    <w:p w14:paraId="30B84B9F" w14:textId="52BDB256" w:rsidR="00DE26CA" w:rsidRPr="00F73ABD" w:rsidRDefault="006429BE" w:rsidP="00333F54">
      <w:pPr>
        <w:pStyle w:val="Heading3"/>
        <w:spacing w:line="480" w:lineRule="auto"/>
        <w:rPr>
          <w:rFonts w:cs="Times New Roman"/>
        </w:rPr>
      </w:pPr>
      <w:r w:rsidRPr="00F73ABD">
        <w:rPr>
          <w:rFonts w:cs="Times New Roman"/>
        </w:rPr>
        <w:t xml:space="preserve">2.7.3 </w:t>
      </w:r>
      <w:r w:rsidR="004B64C4" w:rsidRPr="00F73ABD">
        <w:rPr>
          <w:rFonts w:cs="Times New Roman"/>
        </w:rPr>
        <w:t>Limitations of EEG</w:t>
      </w:r>
    </w:p>
    <w:p w14:paraId="2939DAB2" w14:textId="1240E9D0" w:rsidR="00DE26CA" w:rsidRPr="00F73ABD" w:rsidRDefault="004B64C4" w:rsidP="00333F54">
      <w:pPr>
        <w:spacing w:line="480" w:lineRule="auto"/>
        <w:rPr>
          <w:rFonts w:cs="Times New Roman"/>
        </w:rPr>
      </w:pPr>
      <w:r w:rsidRPr="00F73ABD">
        <w:rPr>
          <w:rFonts w:cs="Times New Roman"/>
        </w:rPr>
        <w:t xml:space="preserve">It is most common to study comprehension with EEG via context effects; by observing the effects which a context exerts on the cognitive  processing of specific </w:t>
      </w:r>
      <w:r w:rsidRPr="00F73ABD">
        <w:rPr>
          <w:rFonts w:cs="Times New Roman"/>
          <w:i/>
        </w:rPr>
        <w:t>target</w:t>
      </w:r>
      <w:r w:rsidRPr="00F73ABD">
        <w:rPr>
          <w:rFonts w:cs="Times New Roman"/>
        </w:rPr>
        <w:t>s (</w:t>
      </w:r>
      <w:proofErr w:type="spellStart"/>
      <w:r w:rsidRPr="00F73ABD">
        <w:rPr>
          <w:rFonts w:cs="Times New Roman"/>
        </w:rPr>
        <w:t>e.g</w:t>
      </w:r>
      <w:proofErr w:type="spellEnd"/>
      <w:r w:rsidRPr="00F73ABD">
        <w:rPr>
          <w:rFonts w:cs="Times New Roman"/>
        </w:rPr>
        <w:t xml:space="preserve"> words, images). Rigid methodological requirements of EEG and behavioral experiments, (tightly-controlled manipulations comprising many repeat trials) could exhaust the experimental subject when target stimuli consist of longer materials such as stories.</w:t>
      </w:r>
    </w:p>
    <w:p w14:paraId="2B87A087" w14:textId="3211C9E6" w:rsidR="00DE26CA" w:rsidRPr="00F73ABD" w:rsidRDefault="004B64C4" w:rsidP="00333F54">
      <w:pPr>
        <w:spacing w:line="480" w:lineRule="auto"/>
        <w:rPr>
          <w:rFonts w:cs="Times New Roman"/>
        </w:rPr>
      </w:pPr>
      <w:r w:rsidRPr="00F73ABD">
        <w:rPr>
          <w:rFonts w:cs="Times New Roman"/>
        </w:rPr>
        <w:t xml:space="preserve">Furthermore, classical EEG techniques such as event-related potentials (ERPs) look for causal relationships between a stimulus and fluctuations in brain waves; they are typically able to detect brain processes only when researchers can predict precisely when they should begin, obscuring processes that a subject might generate internally at </w:t>
      </w:r>
      <w:r w:rsidRPr="00F73ABD">
        <w:rPr>
          <w:rFonts w:cs="Times New Roman"/>
        </w:rPr>
        <w:lastRenderedPageBreak/>
        <w:t xml:space="preserve">unpredictable times (Luck, 2014). The subjectivity of the situation model which contains mental representations that are not explicitly mentioned in the text discourages examination of evoked potentials related to the situation model in long or naturalistic stimuli. Despite this, many attempts have been made to do so (St. George, Mannes, &amp; Hoffman, 1994, Sato &amp; Mizuhara, 2018, Boudewyn &amp; Carter, 2018). Other EEG methods do allow the data from free comprehension to be analyzed over longer timescales (see King &amp; </w:t>
      </w:r>
      <w:proofErr w:type="spellStart"/>
      <w:r w:rsidRPr="00F73ABD">
        <w:rPr>
          <w:rFonts w:cs="Times New Roman"/>
        </w:rPr>
        <w:t>Dehaene</w:t>
      </w:r>
      <w:proofErr w:type="spellEnd"/>
      <w:r w:rsidRPr="00F73ABD">
        <w:rPr>
          <w:rFonts w:cs="Times New Roman"/>
        </w:rPr>
        <w:t xml:space="preserve">, 2014, </w:t>
      </w:r>
      <w:proofErr w:type="spellStart"/>
      <w:r w:rsidRPr="00F73ABD">
        <w:rPr>
          <w:rFonts w:cs="Times New Roman"/>
        </w:rPr>
        <w:t>Broadbeck</w:t>
      </w:r>
      <w:proofErr w:type="spellEnd"/>
      <w:r w:rsidRPr="00F73ABD">
        <w:rPr>
          <w:rFonts w:cs="Times New Roman"/>
        </w:rPr>
        <w:t xml:space="preserve">, </w:t>
      </w:r>
      <w:proofErr w:type="spellStart"/>
      <w:r w:rsidRPr="00F73ABD">
        <w:rPr>
          <w:rFonts w:cs="Times New Roman"/>
        </w:rPr>
        <w:t>Pressaco</w:t>
      </w:r>
      <w:proofErr w:type="spellEnd"/>
      <w:r w:rsidRPr="00F73ABD">
        <w:rPr>
          <w:rFonts w:cs="Times New Roman"/>
        </w:rPr>
        <w:t xml:space="preserve">, &amp; Simon, 2018,  </w:t>
      </w:r>
      <w:proofErr w:type="spellStart"/>
      <w:r w:rsidRPr="00F73ABD">
        <w:rPr>
          <w:rFonts w:cs="Times New Roman"/>
        </w:rPr>
        <w:t>Sassenhaggen</w:t>
      </w:r>
      <w:proofErr w:type="spellEnd"/>
      <w:r w:rsidRPr="00F73ABD">
        <w:rPr>
          <w:rFonts w:cs="Times New Roman"/>
        </w:rPr>
        <w:t xml:space="preserve">, 2019, </w:t>
      </w:r>
      <w:proofErr w:type="spellStart"/>
      <w:r w:rsidRPr="00F73ABD">
        <w:rPr>
          <w:rFonts w:cs="Times New Roman"/>
        </w:rPr>
        <w:t>Fyshe</w:t>
      </w:r>
      <w:proofErr w:type="spellEnd"/>
      <w:r w:rsidRPr="00F73ABD">
        <w:rPr>
          <w:rFonts w:cs="Times New Roman"/>
        </w:rPr>
        <w:t>, 2020, see Appendix E v for discussion), but have not been used to look at event boundaries.</w:t>
      </w:r>
    </w:p>
    <w:p w14:paraId="0D2627EC" w14:textId="6713505D" w:rsidR="00DE26CA" w:rsidRPr="00F73ABD" w:rsidRDefault="004B64C4" w:rsidP="00333F54">
      <w:pPr>
        <w:spacing w:line="480" w:lineRule="auto"/>
        <w:rPr>
          <w:rFonts w:cs="Times New Roman"/>
        </w:rPr>
      </w:pPr>
      <w:r w:rsidRPr="00F73ABD">
        <w:rPr>
          <w:rFonts w:cs="Times New Roman"/>
        </w:rPr>
        <w:t xml:space="preserve">Both heartbeat and muscle activity can show up in the EEG recording, obscuring brain activity. Eye movement from macroscopic eye blinks to more subtle micro-saccadic movements can have a detrimental effect on interpreting EEG activity by adding noise to the signal (see </w:t>
      </w:r>
      <w:proofErr w:type="spellStart"/>
      <w:r w:rsidRPr="00F73ABD">
        <w:rPr>
          <w:rFonts w:cs="Times New Roman"/>
        </w:rPr>
        <w:t>Dimigen</w:t>
      </w:r>
      <w:proofErr w:type="spellEnd"/>
      <w:r w:rsidRPr="00F73ABD">
        <w:rPr>
          <w:rFonts w:cs="Times New Roman"/>
        </w:rPr>
        <w:t>, et al., 2011 for review). In cases such as with reading, this noise can have a periodic nature as the eyes move, causing saccade activity to be confused with oscillatory brain activity (Yuval-Greenberg et al., 2008).</w:t>
      </w:r>
    </w:p>
    <w:p w14:paraId="0BD64A26" w14:textId="679B52F9" w:rsidR="00DE26CA" w:rsidRPr="00F73ABD" w:rsidRDefault="004B64C4" w:rsidP="00333F54">
      <w:pPr>
        <w:spacing w:line="480" w:lineRule="auto"/>
        <w:rPr>
          <w:rFonts w:cs="Times New Roman"/>
        </w:rPr>
      </w:pPr>
      <w:r w:rsidRPr="00F73ABD">
        <w:rPr>
          <w:rFonts w:cs="Times New Roman"/>
        </w:rPr>
        <w:t>Regardless of reasons why, the effort to apply EEG methods to the study of event boundaries (c.f. Sharp, 2010) or event model integration has not been widely adopted yet. So far, only one study has looked at the EEG effects of the boundary (Sharp, 2010).</w:t>
      </w:r>
      <w:r w:rsidR="00D10301" w:rsidRPr="00F73ABD">
        <w:rPr>
          <w:rFonts w:cs="Times New Roman"/>
        </w:rPr>
        <w:t xml:space="preserve">  EST pred</w:t>
      </w:r>
      <w:r w:rsidRPr="00F73ABD">
        <w:rPr>
          <w:rFonts w:cs="Times New Roman"/>
        </w:rPr>
        <w:t>icts that meaningful changes occur at and within event boundaries, thus offering a means with which to apply EEG methods to study comprehension of larger materials such as naturalistic texts (Zacks et al., 2007).</w:t>
      </w:r>
    </w:p>
    <w:p w14:paraId="36E75D3C" w14:textId="77777777" w:rsidR="00DE26CA" w:rsidRPr="00F73ABD" w:rsidRDefault="004B64C4" w:rsidP="00333F54">
      <w:pPr>
        <w:spacing w:line="480" w:lineRule="auto"/>
        <w:rPr>
          <w:rFonts w:cs="Times New Roman"/>
        </w:rPr>
      </w:pPr>
      <w:r w:rsidRPr="00F73ABD">
        <w:rPr>
          <w:rFonts w:cs="Times New Roman"/>
        </w:rPr>
        <w:br w:type="page"/>
      </w:r>
    </w:p>
    <w:p w14:paraId="64F0A0EF" w14:textId="77777777" w:rsidR="00DE26CA" w:rsidRPr="00F73ABD" w:rsidRDefault="00DE26CA" w:rsidP="00333F54">
      <w:pPr>
        <w:spacing w:line="480" w:lineRule="auto"/>
        <w:rPr>
          <w:rFonts w:cs="Times New Roman"/>
        </w:rPr>
      </w:pPr>
    </w:p>
    <w:p w14:paraId="7E5ADE5E" w14:textId="0A6302F4" w:rsidR="00DE26CA" w:rsidRPr="00F73ABD" w:rsidRDefault="006429BE" w:rsidP="00333F54">
      <w:pPr>
        <w:pStyle w:val="Heading1"/>
        <w:spacing w:line="480" w:lineRule="auto"/>
        <w:rPr>
          <w:rFonts w:cs="Times New Roman"/>
        </w:rPr>
      </w:pPr>
      <w:bookmarkStart w:id="14" w:name="_69h550uv2c9b"/>
      <w:bookmarkEnd w:id="14"/>
      <w:r w:rsidRPr="00F73ABD">
        <w:rPr>
          <w:rFonts w:cs="Times New Roman"/>
        </w:rPr>
        <w:t xml:space="preserve">Chapter 3: </w:t>
      </w:r>
      <w:r w:rsidR="004B64C4" w:rsidRPr="00F73ABD">
        <w:rPr>
          <w:rFonts w:cs="Times New Roman"/>
        </w:rPr>
        <w:t xml:space="preserve">Lexical Semantic Priming Across the </w:t>
      </w:r>
      <w:r w:rsidRPr="00F73ABD">
        <w:rPr>
          <w:rFonts w:cs="Times New Roman"/>
        </w:rPr>
        <w:t>Event</w:t>
      </w:r>
      <w:r w:rsidR="004B64C4" w:rsidRPr="00F73ABD">
        <w:rPr>
          <w:rFonts w:cs="Times New Roman"/>
        </w:rPr>
        <w:t xml:space="preserve"> Boundary</w:t>
      </w:r>
    </w:p>
    <w:p w14:paraId="7F11AB6A" w14:textId="4B2B7741" w:rsidR="00DE26CA" w:rsidRPr="00F73ABD" w:rsidRDefault="006429BE" w:rsidP="00333F54">
      <w:pPr>
        <w:pStyle w:val="Heading2"/>
        <w:spacing w:line="480" w:lineRule="auto"/>
      </w:pPr>
      <w:r w:rsidRPr="00F73ABD">
        <w:t xml:space="preserve">3.1 </w:t>
      </w:r>
      <w:r w:rsidR="004B64C4" w:rsidRPr="00F73ABD">
        <w:t>Overview</w:t>
      </w:r>
    </w:p>
    <w:p w14:paraId="2189393C" w14:textId="1DC77F95" w:rsidR="005B6629" w:rsidRPr="00F73ABD" w:rsidRDefault="006429BE" w:rsidP="00333F54">
      <w:pPr>
        <w:pStyle w:val="Heading3"/>
        <w:spacing w:line="480" w:lineRule="auto"/>
        <w:rPr>
          <w:rFonts w:cs="Times New Roman"/>
        </w:rPr>
      </w:pPr>
      <w:r w:rsidRPr="00F73ABD">
        <w:rPr>
          <w:rFonts w:cs="Times New Roman"/>
        </w:rPr>
        <w:t xml:space="preserve">3.1.1 </w:t>
      </w:r>
      <w:r w:rsidR="005B6629" w:rsidRPr="00F73ABD">
        <w:rPr>
          <w:rFonts w:cs="Times New Roman"/>
        </w:rPr>
        <w:t>Research Question</w:t>
      </w:r>
    </w:p>
    <w:p w14:paraId="63E9F7AB" w14:textId="7976DCC5" w:rsidR="00DE26CA" w:rsidRPr="00F73ABD" w:rsidRDefault="004B64C4" w:rsidP="00333F54">
      <w:pPr>
        <w:spacing w:line="480" w:lineRule="auto"/>
        <w:rPr>
          <w:rFonts w:cs="Times New Roman"/>
        </w:rPr>
      </w:pPr>
      <w:r w:rsidRPr="00F73ABD">
        <w:rPr>
          <w:rFonts w:cs="Times New Roman"/>
        </w:rPr>
        <w:t xml:space="preserve">For Analysis 1, we wish to answer the first research question: </w:t>
      </w:r>
      <w:r w:rsidRPr="00F73ABD">
        <w:rPr>
          <w:rFonts w:cs="Times New Roman"/>
          <w:b/>
        </w:rPr>
        <w:t xml:space="preserve">do </w:t>
      </w:r>
      <w:proofErr w:type="spellStart"/>
      <w:r w:rsidRPr="00F73ABD">
        <w:rPr>
          <w:rFonts w:cs="Times New Roman"/>
          <w:b/>
        </w:rPr>
        <w:t>lexico</w:t>
      </w:r>
      <w:proofErr w:type="spellEnd"/>
      <w:r w:rsidRPr="00F73ABD">
        <w:rPr>
          <w:rFonts w:cs="Times New Roman"/>
          <w:b/>
        </w:rPr>
        <w:t>-semantic effects of context vary with event model creation</w:t>
      </w:r>
      <w:r w:rsidRPr="00F73ABD">
        <w:rPr>
          <w:rFonts w:cs="Times New Roman"/>
        </w:rPr>
        <w:t>. Behavioral studies of reading with respect to events have shown slowed reading times at event boundaries (</w:t>
      </w:r>
      <w:proofErr w:type="spellStart"/>
      <w:r w:rsidRPr="00F73ABD">
        <w:rPr>
          <w:rFonts w:cs="Times New Roman"/>
        </w:rPr>
        <w:t>Rinck</w:t>
      </w:r>
      <w:proofErr w:type="spellEnd"/>
      <w:r w:rsidRPr="00F73ABD">
        <w:rPr>
          <w:rFonts w:cs="Times New Roman"/>
        </w:rPr>
        <w:t xml:space="preserve"> &amp; Bower, 2000, Speer &amp; Zacks, 2005, Magliano, Zwaan, </w:t>
      </w:r>
      <w:proofErr w:type="spellStart"/>
      <w:r w:rsidRPr="00F73ABD">
        <w:rPr>
          <w:rFonts w:cs="Times New Roman"/>
        </w:rPr>
        <w:t>Graesser</w:t>
      </w:r>
      <w:proofErr w:type="spellEnd"/>
      <w:r w:rsidRPr="00F73ABD">
        <w:rPr>
          <w:rFonts w:cs="Times New Roman"/>
        </w:rPr>
        <w:t xml:space="preserve">, 1995), but it is still unclear if slowed reading at the event boundary is due to interference from encoding the old event, or from lack of facilitation from context, assuming the reader has cleared their mind in preparation for a new event model, or both (for further discussion see Appendix E vii1). EMTs hypothesize that changes to events make information from previous text (and thus the situation models) less available for subsequent processing. We want to know whether that includes </w:t>
      </w:r>
      <w:proofErr w:type="spellStart"/>
      <w:r w:rsidRPr="00F73ABD">
        <w:rPr>
          <w:rFonts w:cs="Times New Roman"/>
        </w:rPr>
        <w:t>lexico</w:t>
      </w:r>
      <w:proofErr w:type="spellEnd"/>
      <w:r w:rsidRPr="00F73ABD">
        <w:rPr>
          <w:rFonts w:cs="Times New Roman"/>
        </w:rPr>
        <w:t>-semantic information from sentences before the boundary. If true, such a mechanism would change the way we understand how different forms of memory interact to u</w:t>
      </w:r>
      <w:r w:rsidR="00BF4571" w:rsidRPr="00F73ABD">
        <w:rPr>
          <w:rFonts w:cs="Times New Roman"/>
        </w:rPr>
        <w:t>p</w:t>
      </w:r>
      <w:r w:rsidRPr="00F73ABD">
        <w:rPr>
          <w:rFonts w:cs="Times New Roman"/>
        </w:rPr>
        <w:t xml:space="preserve">hold comprehension, and add </w:t>
      </w:r>
      <w:r w:rsidR="00BF4571" w:rsidRPr="00F73ABD">
        <w:rPr>
          <w:rFonts w:cs="Times New Roman"/>
        </w:rPr>
        <w:t xml:space="preserve">mechanisms of EMT specifically for </w:t>
      </w:r>
      <w:r w:rsidRPr="00F73ABD">
        <w:rPr>
          <w:rFonts w:cs="Times New Roman"/>
        </w:rPr>
        <w:t>linguistic</w:t>
      </w:r>
      <w:r w:rsidR="00BF4571" w:rsidRPr="00F73ABD">
        <w:rPr>
          <w:rFonts w:cs="Times New Roman"/>
        </w:rPr>
        <w:t xml:space="preserve"> stimuli</w:t>
      </w:r>
      <w:r w:rsidRPr="00F73ABD">
        <w:rPr>
          <w:rFonts w:cs="Times New Roman"/>
        </w:rPr>
        <w:t xml:space="preserve">. Below are examples of how </w:t>
      </w:r>
      <w:proofErr w:type="spellStart"/>
      <w:r w:rsidRPr="00F73ABD">
        <w:rPr>
          <w:rFonts w:cs="Times New Roman"/>
        </w:rPr>
        <w:t>lexico</w:t>
      </w:r>
      <w:proofErr w:type="spellEnd"/>
      <w:r w:rsidRPr="00F73ABD">
        <w:rPr>
          <w:rFonts w:cs="Times New Roman"/>
        </w:rPr>
        <w:t>-semantic processing changes in discourse which we expect to be implicated in our study.</w:t>
      </w:r>
    </w:p>
    <w:p w14:paraId="406BE2E0" w14:textId="723D0FE2" w:rsidR="00DE26CA" w:rsidRPr="00F73ABD" w:rsidRDefault="004B64C4" w:rsidP="00333F54">
      <w:pPr>
        <w:spacing w:line="480" w:lineRule="auto"/>
        <w:rPr>
          <w:rFonts w:cs="Times New Roman"/>
        </w:rPr>
      </w:pPr>
      <w:r w:rsidRPr="00F73ABD">
        <w:rPr>
          <w:rFonts w:cs="Times New Roman"/>
        </w:rPr>
        <w:t xml:space="preserve">Alternatively, other models suggest that some information </w:t>
      </w:r>
      <w:proofErr w:type="gramStart"/>
      <w:r w:rsidRPr="00F73ABD">
        <w:rPr>
          <w:rFonts w:cs="Times New Roman"/>
        </w:rPr>
        <w:t>remains accessible at all times</w:t>
      </w:r>
      <w:proofErr w:type="gramEnd"/>
      <w:r w:rsidRPr="00F73ABD">
        <w:rPr>
          <w:rFonts w:cs="Times New Roman"/>
        </w:rPr>
        <w:t xml:space="preserve"> equally throughout the story, e.g., information about goals and states of a main character (Albrecht &amp; O’</w:t>
      </w:r>
      <w:r w:rsidR="00BF4571" w:rsidRPr="00F73ABD">
        <w:rPr>
          <w:rFonts w:cs="Times New Roman"/>
        </w:rPr>
        <w:t>B</w:t>
      </w:r>
      <w:r w:rsidRPr="00F73ABD">
        <w:rPr>
          <w:rFonts w:cs="Times New Roman"/>
        </w:rPr>
        <w:t>rien, 1993</w:t>
      </w:r>
      <w:r w:rsidR="00FA2A60">
        <w:rPr>
          <w:rFonts w:cs="Times New Roman"/>
        </w:rPr>
        <w:t xml:space="preserve">, </w:t>
      </w:r>
      <w:proofErr w:type="spellStart"/>
      <w:r w:rsidR="00FA2A60">
        <w:rPr>
          <w:rFonts w:cs="Times New Roman"/>
        </w:rPr>
        <w:t>Trabasso</w:t>
      </w:r>
      <w:proofErr w:type="spellEnd"/>
      <w:r w:rsidR="00FA2A60">
        <w:rPr>
          <w:rFonts w:cs="Times New Roman"/>
        </w:rPr>
        <w:t xml:space="preserve"> &amp; Sperry, 1995</w:t>
      </w:r>
      <w:r w:rsidRPr="00F73ABD">
        <w:rPr>
          <w:rFonts w:cs="Times New Roman"/>
        </w:rPr>
        <w:t>) (for further discussion see Appendix E x)</w:t>
      </w:r>
      <w:r w:rsidR="00FA2A60">
        <w:rPr>
          <w:rFonts w:cs="Times New Roman"/>
        </w:rPr>
        <w:t xml:space="preserve">. </w:t>
      </w:r>
      <w:r w:rsidR="00BF4571" w:rsidRPr="00F73ABD">
        <w:rPr>
          <w:rFonts w:cs="Times New Roman"/>
        </w:rPr>
        <w:t xml:space="preserve">Other theories such as the minimalist hypotheses suggest that the amount of information held actively to guide comprehension in the moment is limited to </w:t>
      </w:r>
      <w:r w:rsidR="00BF4571" w:rsidRPr="00F73ABD">
        <w:rPr>
          <w:rFonts w:cs="Times New Roman"/>
        </w:rPr>
        <w:lastRenderedPageBreak/>
        <w:t>what is needed for comprehension the next sentence (</w:t>
      </w:r>
      <w:proofErr w:type="spellStart"/>
      <w:r w:rsidR="00BF4571" w:rsidRPr="00F73ABD">
        <w:rPr>
          <w:rFonts w:cs="Times New Roman"/>
        </w:rPr>
        <w:t>McKoon</w:t>
      </w:r>
      <w:proofErr w:type="spellEnd"/>
      <w:r w:rsidR="00BF4571" w:rsidRPr="00F73ABD">
        <w:rPr>
          <w:rFonts w:cs="Times New Roman"/>
        </w:rPr>
        <w:t xml:space="preserve"> &amp; Ratcliff, 1992).</w:t>
      </w:r>
      <w:r w:rsidR="00FA2A60">
        <w:rPr>
          <w:rFonts w:cs="Times New Roman"/>
        </w:rPr>
        <w:t xml:space="preserve"> </w:t>
      </w:r>
      <w:r w:rsidRPr="00F73ABD">
        <w:rPr>
          <w:rFonts w:cs="Times New Roman"/>
        </w:rPr>
        <w:t xml:space="preserve">In our study, in addition to examining the effects of the boundary, we compare multiple conditions of events in stories with unrelated events, to see whether the increased contextual information outside of the boundary affects </w:t>
      </w:r>
      <w:proofErr w:type="spellStart"/>
      <w:r w:rsidRPr="00F73ABD">
        <w:rPr>
          <w:rFonts w:cs="Times New Roman"/>
        </w:rPr>
        <w:t>lexico</w:t>
      </w:r>
      <w:proofErr w:type="spellEnd"/>
      <w:r w:rsidRPr="00F73ABD">
        <w:rPr>
          <w:rFonts w:cs="Times New Roman"/>
        </w:rPr>
        <w:t>-semantic processing.</w:t>
      </w:r>
    </w:p>
    <w:p w14:paraId="05EB830C" w14:textId="77777777" w:rsidR="00DE26CA" w:rsidRPr="00F73ABD" w:rsidRDefault="00DE26CA" w:rsidP="00333F54">
      <w:pPr>
        <w:spacing w:line="480" w:lineRule="auto"/>
        <w:rPr>
          <w:rFonts w:cs="Times New Roman"/>
        </w:rPr>
      </w:pPr>
    </w:p>
    <w:p w14:paraId="370F0467" w14:textId="2D71AACC" w:rsidR="00DE26CA" w:rsidRPr="00F73ABD" w:rsidRDefault="006429BE" w:rsidP="00333F54">
      <w:pPr>
        <w:pStyle w:val="Heading3"/>
        <w:spacing w:line="480" w:lineRule="auto"/>
        <w:rPr>
          <w:rFonts w:cs="Times New Roman"/>
        </w:rPr>
      </w:pPr>
      <w:r w:rsidRPr="00F73ABD">
        <w:rPr>
          <w:rFonts w:cs="Times New Roman"/>
        </w:rPr>
        <w:t xml:space="preserve">3.1.2 </w:t>
      </w:r>
      <w:r w:rsidR="004B64C4" w:rsidRPr="00F73ABD">
        <w:rPr>
          <w:rFonts w:cs="Times New Roman"/>
        </w:rPr>
        <w:t xml:space="preserve">Priming, </w:t>
      </w:r>
      <w:proofErr w:type="spellStart"/>
      <w:r w:rsidR="00300B39" w:rsidRPr="00F73ABD">
        <w:rPr>
          <w:rFonts w:cs="Times New Roman"/>
        </w:rPr>
        <w:t>l</w:t>
      </w:r>
      <w:r w:rsidR="004B64C4" w:rsidRPr="00F73ABD">
        <w:rPr>
          <w:rFonts w:cs="Times New Roman"/>
        </w:rPr>
        <w:t>exico</w:t>
      </w:r>
      <w:proofErr w:type="spellEnd"/>
      <w:r w:rsidR="004B64C4" w:rsidRPr="00F73ABD">
        <w:rPr>
          <w:rFonts w:cs="Times New Roman"/>
        </w:rPr>
        <w:t>-</w:t>
      </w:r>
      <w:r w:rsidR="00300B39" w:rsidRPr="00F73ABD">
        <w:rPr>
          <w:rFonts w:cs="Times New Roman"/>
        </w:rPr>
        <w:t>s</w:t>
      </w:r>
      <w:r w:rsidR="004B64C4" w:rsidRPr="00F73ABD">
        <w:rPr>
          <w:rFonts w:cs="Times New Roman"/>
        </w:rPr>
        <w:t>emantic processing, and the event boundary</w:t>
      </w:r>
    </w:p>
    <w:p w14:paraId="5628C13A" w14:textId="065F2C21" w:rsidR="00DE26CA" w:rsidRPr="00F73ABD" w:rsidRDefault="004B64C4" w:rsidP="00333F54">
      <w:pPr>
        <w:spacing w:line="480" w:lineRule="auto"/>
        <w:rPr>
          <w:rFonts w:cs="Times New Roman"/>
        </w:rPr>
      </w:pPr>
      <w:r w:rsidRPr="00F73ABD">
        <w:rPr>
          <w:rFonts w:cs="Times New Roman"/>
        </w:rPr>
        <w:t xml:space="preserve">The context in which a word appears has long been shown to facilitate processing of individual words, affecting the speed at which people access their pronunciations and recognize them (Myers &amp; </w:t>
      </w:r>
      <w:proofErr w:type="spellStart"/>
      <w:r w:rsidRPr="00F73ABD">
        <w:rPr>
          <w:rFonts w:cs="Times New Roman"/>
        </w:rPr>
        <w:t>Schvanaveldt</w:t>
      </w:r>
      <w:proofErr w:type="spellEnd"/>
      <w:r w:rsidRPr="00F73ABD">
        <w:rPr>
          <w:rFonts w:cs="Times New Roman"/>
        </w:rPr>
        <w:t xml:space="preserve">, 1979, see McNamara, 2005 for a review). </w:t>
      </w:r>
      <w:proofErr w:type="spellStart"/>
      <w:r w:rsidRPr="00F73ABD">
        <w:rPr>
          <w:rFonts w:cs="Times New Roman"/>
        </w:rPr>
        <w:t>Schvaneveldt</w:t>
      </w:r>
      <w:proofErr w:type="spellEnd"/>
      <w:r w:rsidRPr="00F73ABD">
        <w:rPr>
          <w:rFonts w:cs="Times New Roman"/>
        </w:rPr>
        <w:t xml:space="preserve"> &amp; Meyers (1979) showed that children were faster to read pairs of words when they were semantically related (e.g., Doctor – Nurse) than when the words were unrelated (e.g., Doctor – Bread). Faster reading times and faster recognition of words comes from information that is active in the brain to subsequently facilitate processing of what comes next. Facilitated processing from context is called </w:t>
      </w:r>
      <w:r w:rsidRPr="00F73ABD">
        <w:rPr>
          <w:rFonts w:cs="Times New Roman"/>
          <w:i/>
        </w:rPr>
        <w:t xml:space="preserve">priming </w:t>
      </w:r>
      <w:r w:rsidRPr="00F73ABD">
        <w:rPr>
          <w:rFonts w:cs="Times New Roman"/>
        </w:rPr>
        <w:t xml:space="preserve">(Neely, 1977). In the case of words being primed this is thought to occur when context leads to transient increases in lexical or semantic networks, which bias word processing (Collins &amp; Loftus, 1975). As such the cognitive domain giving rise to priming word recognition can be referred to as </w:t>
      </w:r>
      <w:proofErr w:type="spellStart"/>
      <w:r w:rsidRPr="00F73ABD">
        <w:rPr>
          <w:rFonts w:cs="Times New Roman"/>
        </w:rPr>
        <w:t>lexico</w:t>
      </w:r>
      <w:proofErr w:type="spellEnd"/>
      <w:r w:rsidRPr="00F73ABD">
        <w:rPr>
          <w:rFonts w:cs="Times New Roman"/>
        </w:rPr>
        <w:t>-semantic processing (L-SP). When a sentence context highly biases the appearance of one word, for example “tea” in “He liked lemon and sugar in his  ____ ”, LS-P for “tea” would be primed more so than “coffee” or “sock” (Hillyard &amp; Kutas, 1984)</w:t>
      </w:r>
      <w:r w:rsidR="00145D4B">
        <w:rPr>
          <w:rFonts w:cs="Times New Roman"/>
        </w:rPr>
        <w:t xml:space="preserve">. </w:t>
      </w:r>
      <w:r w:rsidRPr="00F73ABD">
        <w:rPr>
          <w:rFonts w:cs="Times New Roman"/>
        </w:rPr>
        <w:t xml:space="preserve">If event models are accompanied by active </w:t>
      </w:r>
      <w:proofErr w:type="spellStart"/>
      <w:r w:rsidRPr="00F73ABD">
        <w:rPr>
          <w:rFonts w:cs="Times New Roman"/>
        </w:rPr>
        <w:t>lexico</w:t>
      </w:r>
      <w:proofErr w:type="spellEnd"/>
      <w:r w:rsidRPr="00F73ABD">
        <w:rPr>
          <w:rFonts w:cs="Times New Roman"/>
        </w:rPr>
        <w:t xml:space="preserve">-semantic networks, then we would expect that when the event model changes, say at the event boundary, this activity would no longer be able to prime LS-P. The slowing of reading seen by Speer et al., </w:t>
      </w:r>
      <w:r w:rsidRPr="00F73ABD">
        <w:rPr>
          <w:rFonts w:cs="Times New Roman"/>
        </w:rPr>
        <w:lastRenderedPageBreak/>
        <w:t xml:space="preserve">2005, and others, (Zwaan, 1996, Magliano, Zwaan, </w:t>
      </w:r>
      <w:proofErr w:type="spellStart"/>
      <w:r w:rsidRPr="00F73ABD">
        <w:rPr>
          <w:rFonts w:cs="Times New Roman"/>
        </w:rPr>
        <w:t>Graesser</w:t>
      </w:r>
      <w:proofErr w:type="spellEnd"/>
      <w:r w:rsidRPr="00F73ABD">
        <w:rPr>
          <w:rFonts w:cs="Times New Roman"/>
        </w:rPr>
        <w:t>, 1995), could be owed to other processes, such as memory processes, which simultaneously occur when a new event begins. To parse whether this is the case without disturbing people as they comprehend, we can rely on EEG.</w:t>
      </w:r>
    </w:p>
    <w:p w14:paraId="7489B7CB" w14:textId="77777777" w:rsidR="00DE26CA" w:rsidRPr="00F73ABD" w:rsidRDefault="00DE26CA" w:rsidP="00333F54">
      <w:pPr>
        <w:spacing w:line="480" w:lineRule="auto"/>
        <w:rPr>
          <w:rFonts w:cs="Times New Roman"/>
        </w:rPr>
      </w:pPr>
    </w:p>
    <w:p w14:paraId="625CCBE6" w14:textId="7C9C88FF" w:rsidR="00DE26CA" w:rsidRPr="00F73ABD" w:rsidRDefault="006429BE" w:rsidP="00333F54">
      <w:pPr>
        <w:pStyle w:val="Heading3"/>
        <w:spacing w:line="480" w:lineRule="auto"/>
        <w:rPr>
          <w:rFonts w:cs="Times New Roman"/>
        </w:rPr>
      </w:pPr>
      <w:r w:rsidRPr="00F73ABD">
        <w:rPr>
          <w:rFonts w:cs="Times New Roman"/>
        </w:rPr>
        <w:t xml:space="preserve">3.1.3 </w:t>
      </w:r>
      <w:proofErr w:type="spellStart"/>
      <w:r w:rsidR="004B64C4" w:rsidRPr="00F73ABD">
        <w:rPr>
          <w:rFonts w:cs="Times New Roman"/>
        </w:rPr>
        <w:t>Lexico</w:t>
      </w:r>
      <w:proofErr w:type="spellEnd"/>
      <w:r w:rsidR="004B64C4" w:rsidRPr="00F73ABD">
        <w:rPr>
          <w:rFonts w:cs="Times New Roman"/>
        </w:rPr>
        <w:t>-semantic processing and the N400</w:t>
      </w:r>
    </w:p>
    <w:p w14:paraId="1D0718CA" w14:textId="77777777" w:rsidR="00DE26CA" w:rsidRPr="00F73ABD" w:rsidRDefault="004B64C4" w:rsidP="00333F54">
      <w:pPr>
        <w:spacing w:line="480" w:lineRule="auto"/>
        <w:rPr>
          <w:rFonts w:cs="Times New Roman"/>
        </w:rPr>
      </w:pPr>
      <w:r w:rsidRPr="00F73ABD">
        <w:rPr>
          <w:rFonts w:cs="Times New Roman"/>
        </w:rPr>
        <w:t xml:space="preserve">The neuro-cognitive processes underlying L-SP during comprehension have been measured using EEG most commonly using a method called event-related potential technique (ERP). Using this technique, it is possible to see averaged voltage potentials that index the degree of L-SP while they read or listen to texts.  One such voltage potential is the N400, which is a negative deflection seen 200-600 </w:t>
      </w:r>
      <w:proofErr w:type="spellStart"/>
      <w:r w:rsidRPr="00F73ABD">
        <w:rPr>
          <w:rFonts w:cs="Times New Roman"/>
        </w:rPr>
        <w:t>ms</w:t>
      </w:r>
      <w:proofErr w:type="spellEnd"/>
      <w:r w:rsidRPr="00F73ABD">
        <w:rPr>
          <w:rFonts w:cs="Times New Roman"/>
        </w:rPr>
        <w:t xml:space="preserve"> after the onset of a visual word, and is maximal over </w:t>
      </w:r>
      <w:proofErr w:type="spellStart"/>
      <w:r w:rsidRPr="00F73ABD">
        <w:rPr>
          <w:rFonts w:cs="Times New Roman"/>
        </w:rPr>
        <w:t>centro</w:t>
      </w:r>
      <w:proofErr w:type="spellEnd"/>
      <w:r w:rsidRPr="00F73ABD">
        <w:rPr>
          <w:rFonts w:cs="Times New Roman"/>
        </w:rPr>
        <w:t>-parietal scalp locations (see Lau et al, 2008 for a review). The N400 is larger (more negative) in response to words which are less probable to occur with the context. For example, in word pairs, the N400 is smaller in response to “nurse” when preceded by “doctor” (Neely, 1991). In Sentence contexts, the N400 is larger in response to “coffee” than “tea” when either word appears at the end of a sentence “He liked lemon and sugar in his  ____” (Kutas &amp; Hillyard, 1984). World knowledge and semantic relatedness of nearby words is thought to combine to support L-SP as reflected in the N400 (</w:t>
      </w:r>
      <w:proofErr w:type="spellStart"/>
      <w:r w:rsidRPr="00F73ABD">
        <w:rPr>
          <w:rFonts w:cs="Times New Roman"/>
        </w:rPr>
        <w:t>Hagoort</w:t>
      </w:r>
      <w:proofErr w:type="spellEnd"/>
      <w:r w:rsidRPr="00F73ABD">
        <w:rPr>
          <w:rFonts w:cs="Times New Roman"/>
        </w:rPr>
        <w:t xml:space="preserve">, 2005, 2013). </w:t>
      </w:r>
    </w:p>
    <w:p w14:paraId="344EB5E1" w14:textId="77777777" w:rsidR="00DE26CA" w:rsidRPr="00F73ABD" w:rsidRDefault="00DE26CA" w:rsidP="00333F54">
      <w:pPr>
        <w:spacing w:line="480" w:lineRule="auto"/>
        <w:rPr>
          <w:rFonts w:cs="Times New Roman"/>
        </w:rPr>
      </w:pPr>
    </w:p>
    <w:p w14:paraId="4AA450EE" w14:textId="7B07E650" w:rsidR="00DE26CA" w:rsidRPr="00F73ABD" w:rsidRDefault="006429BE" w:rsidP="00333F54">
      <w:pPr>
        <w:pStyle w:val="Heading3"/>
        <w:spacing w:line="480" w:lineRule="auto"/>
        <w:rPr>
          <w:rFonts w:cs="Times New Roman"/>
        </w:rPr>
      </w:pPr>
      <w:r w:rsidRPr="00F73ABD">
        <w:rPr>
          <w:rFonts w:cs="Times New Roman"/>
        </w:rPr>
        <w:t xml:space="preserve">3.1.4 </w:t>
      </w:r>
      <w:r w:rsidR="004B64C4" w:rsidRPr="00F73ABD">
        <w:rPr>
          <w:rFonts w:cs="Times New Roman"/>
        </w:rPr>
        <w:t>Semantic Vectors</w:t>
      </w:r>
    </w:p>
    <w:p w14:paraId="1CC18C49" w14:textId="77777777" w:rsidR="00DE26CA" w:rsidRPr="00F73ABD" w:rsidRDefault="004B64C4" w:rsidP="00333F54">
      <w:pPr>
        <w:spacing w:line="480" w:lineRule="auto"/>
        <w:rPr>
          <w:rFonts w:cs="Times New Roman"/>
        </w:rPr>
      </w:pPr>
      <w:r w:rsidRPr="00F73ABD">
        <w:rPr>
          <w:rFonts w:cs="Times New Roman"/>
        </w:rPr>
        <w:t>Semantic relatedness of words within a sentence can be estimated using semantic vectors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w:t>
      </w:r>
      <w:proofErr w:type="spellStart"/>
      <w:r w:rsidRPr="00F73ABD">
        <w:rPr>
          <w:rFonts w:cs="Times New Roman"/>
        </w:rPr>
        <w:t>Milikov</w:t>
      </w:r>
      <w:proofErr w:type="spellEnd"/>
      <w:r w:rsidRPr="00F73ABD">
        <w:rPr>
          <w:rFonts w:cs="Times New Roman"/>
        </w:rPr>
        <w:t xml:space="preserve">,  et al., 2013, Pennington, </w:t>
      </w:r>
      <w:proofErr w:type="spellStart"/>
      <w:r w:rsidRPr="00F73ABD">
        <w:rPr>
          <w:rFonts w:cs="Times New Roman"/>
        </w:rPr>
        <w:t>Socher</w:t>
      </w:r>
      <w:proofErr w:type="spellEnd"/>
      <w:r w:rsidRPr="00F73ABD">
        <w:rPr>
          <w:rFonts w:cs="Times New Roman"/>
        </w:rPr>
        <w:t xml:space="preserve">, &amp; </w:t>
      </w:r>
      <w:r w:rsidRPr="00F73ABD">
        <w:rPr>
          <w:rFonts w:cs="Times New Roman"/>
        </w:rPr>
        <w:lastRenderedPageBreak/>
        <w:t xml:space="preserve">Manning, 2014). Semantic vectors are outputs of vector space models which take in a corpus of text excerpts, and derive a list or </w:t>
      </w:r>
      <w:r w:rsidRPr="00F73ABD">
        <w:rPr>
          <w:rFonts w:cs="Times New Roman"/>
          <w:i/>
        </w:rPr>
        <w:t>vector</w:t>
      </w:r>
      <w:r w:rsidRPr="00F73ABD">
        <w:rPr>
          <w:rFonts w:cs="Times New Roman"/>
        </w:rPr>
        <w:t xml:space="preserve"> of numbers for each word. The ability of these vectors to capture the full semantic depth of what is provided by a sentence (e.g., a situation model) is probably limited (</w:t>
      </w:r>
      <w:proofErr w:type="spellStart"/>
      <w:r w:rsidRPr="00F73ABD">
        <w:rPr>
          <w:rFonts w:cs="Times New Roman"/>
        </w:rPr>
        <w:t>Perfetti</w:t>
      </w:r>
      <w:proofErr w:type="spellEnd"/>
      <w:r w:rsidRPr="00F73ABD">
        <w:rPr>
          <w:rFonts w:cs="Times New Roman"/>
        </w:rPr>
        <w:t>, 1998, for discussion please see Appendix E viii). However, as a measure of semantic relatedness, they still have been observed to impact sentence processing. Ettinger et al., (2016) used semantic vectors to derive a value for the relatedness between the context and target words within them. The experimenters saw that semantic relatedness using semantic vectors was able to predict N400 amplitude in a variety of sentence stimuli. In a somewhat exploratory study of comprehension, Sato and Mizuhara, (2018) used semantic vectors to compare recall elicited after reading a text to portions of the actual text. They found that the semantic vector similarities predicted certain brain activity, which they attributed to memory encoding. While this finding might be cautiously interpreted, it demonstrates that semantic vectors can be used in meaningful ways to study discourse.</w:t>
      </w:r>
    </w:p>
    <w:p w14:paraId="482F8D7B" w14:textId="77777777" w:rsidR="00DE26CA" w:rsidRPr="00F73ABD" w:rsidRDefault="00DE26CA" w:rsidP="00333F54">
      <w:pPr>
        <w:spacing w:line="480" w:lineRule="auto"/>
        <w:rPr>
          <w:rFonts w:cs="Times New Roman"/>
        </w:rPr>
      </w:pPr>
    </w:p>
    <w:p w14:paraId="63539407" w14:textId="7C416EC9" w:rsidR="00DE26CA" w:rsidRPr="00F73ABD" w:rsidRDefault="006429BE" w:rsidP="00333F54">
      <w:pPr>
        <w:pStyle w:val="Heading3"/>
        <w:spacing w:line="480" w:lineRule="auto"/>
        <w:rPr>
          <w:rFonts w:cs="Times New Roman"/>
        </w:rPr>
      </w:pPr>
      <w:r w:rsidRPr="00F73ABD">
        <w:rPr>
          <w:rFonts w:cs="Times New Roman"/>
        </w:rPr>
        <w:t xml:space="preserve">3.1.5 </w:t>
      </w:r>
      <w:r w:rsidR="004B64C4" w:rsidRPr="00F73ABD">
        <w:rPr>
          <w:rFonts w:cs="Times New Roman"/>
        </w:rPr>
        <w:t>The N400, discourse, and events</w:t>
      </w:r>
    </w:p>
    <w:p w14:paraId="1862C369" w14:textId="77777777" w:rsidR="00DE26CA" w:rsidRPr="00F73ABD" w:rsidRDefault="004B64C4" w:rsidP="00333F54">
      <w:pPr>
        <w:spacing w:line="480" w:lineRule="auto"/>
        <w:rPr>
          <w:rFonts w:cs="Times New Roman"/>
        </w:rPr>
      </w:pPr>
      <w:r w:rsidRPr="00F73ABD">
        <w:rPr>
          <w:rFonts w:cs="Times New Roman"/>
        </w:rPr>
        <w:t xml:space="preserve">Studies looking at the N400 with respect to the event boundary are limited. In my search I could find only one set of experiments which measured the effects of the event boundary using ERP (Sharp, 2010). Those experiments were part of a dissertation, and measured ERP effects of the event boundary while subjects watched single scene, continuous movies depicting an actor doing various household chores (e.g., fertilizing a houseplant, making a bed). The averaged waveform at the boundary appeared to resemble the N400, as a negative deflection over posterior scalp, occurring within 600 </w:t>
      </w:r>
      <w:proofErr w:type="spellStart"/>
      <w:r w:rsidRPr="00F73ABD">
        <w:rPr>
          <w:rFonts w:cs="Times New Roman"/>
        </w:rPr>
        <w:t>ms</w:t>
      </w:r>
      <w:proofErr w:type="spellEnd"/>
      <w:r w:rsidRPr="00F73ABD">
        <w:rPr>
          <w:rFonts w:cs="Times New Roman"/>
        </w:rPr>
        <w:t xml:space="preserve"> of the </w:t>
      </w:r>
      <w:r w:rsidRPr="00F73ABD">
        <w:rPr>
          <w:rFonts w:cs="Times New Roman"/>
        </w:rPr>
        <w:lastRenderedPageBreak/>
        <w:t>onset of a new event. While this was in response to film, it is harder to directly infer whether a similar effect would occur in response to L-SP of words during auditorily or visually-presented stories.</w:t>
      </w:r>
    </w:p>
    <w:p w14:paraId="1FEF5815" w14:textId="77777777" w:rsidR="00DE26CA" w:rsidRPr="00F73ABD" w:rsidRDefault="004B64C4" w:rsidP="00333F54">
      <w:pPr>
        <w:spacing w:line="480" w:lineRule="auto"/>
        <w:rPr>
          <w:rFonts w:cs="Times New Roman"/>
        </w:rPr>
      </w:pPr>
      <w:r w:rsidRPr="00F73ABD">
        <w:rPr>
          <w:rFonts w:cs="Times New Roman"/>
        </w:rPr>
        <w:t xml:space="preserve">However, there is a good amount of research studying the N400 in response to words in discourse which might allow such inferences to be made. Sections of text larger than a sentence are referred to as discourse, as such an event or a story context would be referred to as </w:t>
      </w:r>
      <w:r w:rsidRPr="00F73ABD">
        <w:rPr>
          <w:rFonts w:cs="Times New Roman"/>
          <w:i/>
        </w:rPr>
        <w:t>discourse context</w:t>
      </w:r>
      <w:r w:rsidRPr="00F73ABD">
        <w:rPr>
          <w:rFonts w:cs="Times New Roman"/>
        </w:rPr>
        <w:t>. Theories of comprehension posit that contextual effects on the N400, and thus LS-P, from both semantic relatedness of nearby words as well as from discourse context (</w:t>
      </w:r>
      <w:proofErr w:type="spellStart"/>
      <w:r w:rsidRPr="00F73ABD">
        <w:rPr>
          <w:rFonts w:cs="Times New Roman"/>
        </w:rPr>
        <w:t>Hagoort</w:t>
      </w:r>
      <w:proofErr w:type="spellEnd"/>
      <w:r w:rsidRPr="00F73ABD">
        <w:rPr>
          <w:rFonts w:cs="Times New Roman"/>
        </w:rPr>
        <w:t>, 2005). A great example of how discourse context constrains L-SP,  is a study by St. George, Mannes, and Hoffman (1994) in which context was heightened by the inclusion of a title accompanying an otherwise ambiguous paragraph. Averaging each word of the paragraph in the titled and non-titled conditions revealed that the average N400 was greatly reduced by the inclusion of a title. While their stimuli were disorganized lists within a paragraph, it demonstrated that L-SP can be persistently affected by context across sentences.</w:t>
      </w:r>
    </w:p>
    <w:p w14:paraId="3C12D54D" w14:textId="77777777" w:rsidR="00DE26CA" w:rsidRPr="00F73ABD" w:rsidRDefault="004B64C4" w:rsidP="00333F54">
      <w:pPr>
        <w:spacing w:line="480" w:lineRule="auto"/>
        <w:rPr>
          <w:rFonts w:cs="Times New Roman"/>
        </w:rPr>
      </w:pPr>
      <w:r w:rsidRPr="00F73ABD">
        <w:rPr>
          <w:rFonts w:cs="Times New Roman"/>
        </w:rPr>
        <w:t xml:space="preserve">The N400 also tracks semantic overlap between words across the sentence boundary. For example, </w:t>
      </w:r>
      <w:proofErr w:type="spellStart"/>
      <w:r w:rsidRPr="00F73ABD">
        <w:rPr>
          <w:rFonts w:cs="Times New Roman"/>
        </w:rPr>
        <w:t>Stafura</w:t>
      </w:r>
      <w:proofErr w:type="spellEnd"/>
      <w:r w:rsidRPr="00F73ABD">
        <w:rPr>
          <w:rFonts w:cs="Times New Roman"/>
        </w:rPr>
        <w:t xml:space="preserve"> &amp; </w:t>
      </w:r>
      <w:proofErr w:type="spellStart"/>
      <w:r w:rsidRPr="00F73ABD">
        <w:rPr>
          <w:rFonts w:cs="Times New Roman"/>
        </w:rPr>
        <w:t>Perfetti</w:t>
      </w:r>
      <w:proofErr w:type="spellEnd"/>
      <w:r w:rsidRPr="00F73ABD">
        <w:rPr>
          <w:rFonts w:cs="Times New Roman"/>
        </w:rPr>
        <w:t xml:space="preserve"> (2015) looked at whether L-SP would be enhanced for target words across the break between two sentences when words in the previous sentence were semantically related. They did see effects in the N400 suggesting that semantic relatedness aids L-SP across the sentence boundary. This was also seen in </w:t>
      </w:r>
      <w:proofErr w:type="spellStart"/>
      <w:r w:rsidRPr="00F73ABD">
        <w:rPr>
          <w:rFonts w:cs="Times New Roman"/>
        </w:rPr>
        <w:t>Ditman</w:t>
      </w:r>
      <w:proofErr w:type="spellEnd"/>
      <w:r w:rsidRPr="00F73ABD">
        <w:rPr>
          <w:rFonts w:cs="Times New Roman"/>
        </w:rPr>
        <w:t xml:space="preserve"> &amp; Kuperberg, (2007), who saw effects of larger discourse context on the N400 (see Appendix E for discussion). While they explained their results in terms of causal </w:t>
      </w:r>
      <w:r w:rsidRPr="00F73ABD">
        <w:rPr>
          <w:rFonts w:cs="Times New Roman"/>
        </w:rPr>
        <w:lastRenderedPageBreak/>
        <w:t>reasoning, this finding suggests that event schemas exert an influence on word processing.</w:t>
      </w:r>
    </w:p>
    <w:p w14:paraId="398DC33D" w14:textId="77777777" w:rsidR="00DE26CA" w:rsidRPr="00F73ABD" w:rsidRDefault="004B64C4" w:rsidP="00333F54">
      <w:pPr>
        <w:spacing w:line="480" w:lineRule="auto"/>
        <w:rPr>
          <w:rFonts w:cs="Times New Roman"/>
        </w:rPr>
      </w:pPr>
      <w:r w:rsidRPr="00F73ABD">
        <w:rPr>
          <w:rFonts w:cs="Times New Roman"/>
        </w:rPr>
        <w:t>The effects of discourse context are not always seen to affect the N400. In another study of contextual facilitation, Burkhardt, (2007), failed to find any effect of the discourse context on the N400 response to critical words. An example of their stimuli is provided below:</w:t>
      </w:r>
    </w:p>
    <w:p w14:paraId="0E87D3F4" w14:textId="77777777" w:rsidR="00DE26CA" w:rsidRPr="00F73ABD" w:rsidRDefault="00DE26CA" w:rsidP="00333F54">
      <w:pPr>
        <w:spacing w:line="480" w:lineRule="auto"/>
        <w:rPr>
          <w:rFonts w:cs="Times New Roman"/>
        </w:rPr>
      </w:pPr>
    </w:p>
    <w:p w14:paraId="0BDAF47C" w14:textId="77777777" w:rsidR="00DE26CA" w:rsidRPr="00F73ABD" w:rsidRDefault="004B64C4" w:rsidP="00333F54">
      <w:pPr>
        <w:spacing w:line="480" w:lineRule="auto"/>
        <w:ind w:left="720"/>
        <w:rPr>
          <w:rFonts w:cs="Times New Roman"/>
        </w:rPr>
      </w:pPr>
      <w:r w:rsidRPr="00F73ABD">
        <w:rPr>
          <w:rFonts w:cs="Times New Roman"/>
        </w:rPr>
        <w:t xml:space="preserve">(7) (a) Yesterday, a </w:t>
      </w:r>
      <w:proofErr w:type="spellStart"/>
      <w:r w:rsidRPr="00F73ABD">
        <w:rPr>
          <w:rFonts w:cs="Times New Roman"/>
        </w:rPr>
        <w:t>Ph.D</w:t>
      </w:r>
      <w:proofErr w:type="spellEnd"/>
      <w:r w:rsidRPr="00F73ABD">
        <w:rPr>
          <w:rFonts w:cs="Times New Roman"/>
        </w:rPr>
        <w:t xml:space="preserve"> student was </w:t>
      </w:r>
      <w:r w:rsidRPr="00F73ABD">
        <w:rPr>
          <w:rFonts w:cs="Times New Roman"/>
          <w:b/>
        </w:rPr>
        <w:t>shot</w:t>
      </w:r>
      <w:r w:rsidRPr="00F73ABD">
        <w:rPr>
          <w:rFonts w:cs="Times New Roman"/>
        </w:rPr>
        <w:t>/</w:t>
      </w:r>
      <w:r w:rsidRPr="00F73ABD">
        <w:rPr>
          <w:rFonts w:cs="Times New Roman"/>
          <w:b/>
        </w:rPr>
        <w:t>killed</w:t>
      </w:r>
      <w:r w:rsidRPr="00F73ABD">
        <w:rPr>
          <w:rFonts w:cs="Times New Roman"/>
        </w:rPr>
        <w:t>/</w:t>
      </w:r>
      <w:r w:rsidRPr="00F73ABD">
        <w:rPr>
          <w:rFonts w:cs="Times New Roman"/>
          <w:b/>
        </w:rPr>
        <w:t>found dead</w:t>
      </w:r>
      <w:r w:rsidRPr="00F73ABD">
        <w:rPr>
          <w:rFonts w:cs="Times New Roman"/>
        </w:rPr>
        <w:t xml:space="preserve"> downtown</w:t>
      </w:r>
    </w:p>
    <w:p w14:paraId="69E1FF67" w14:textId="77777777" w:rsidR="00DE26CA" w:rsidRPr="00F73ABD" w:rsidRDefault="004B64C4" w:rsidP="00333F54">
      <w:pPr>
        <w:spacing w:line="480" w:lineRule="auto"/>
        <w:ind w:left="720"/>
        <w:rPr>
          <w:rFonts w:cs="Times New Roman"/>
        </w:rPr>
      </w:pPr>
      <w:r w:rsidRPr="00F73ABD">
        <w:rPr>
          <w:rFonts w:cs="Times New Roman"/>
        </w:rPr>
        <w:t xml:space="preserve">      (b) The press reported that the </w:t>
      </w:r>
      <w:r w:rsidRPr="00F73ABD">
        <w:rPr>
          <w:rFonts w:cs="Times New Roman"/>
          <w:u w:val="single"/>
        </w:rPr>
        <w:t>pistol</w:t>
      </w:r>
      <w:r w:rsidRPr="00F73ABD">
        <w:rPr>
          <w:rFonts w:cs="Times New Roman"/>
        </w:rPr>
        <w:t xml:space="preserve"> was from army stocks.</w:t>
      </w:r>
    </w:p>
    <w:p w14:paraId="1E1001C4" w14:textId="77777777" w:rsidR="00DE26CA" w:rsidRPr="00F73ABD" w:rsidRDefault="00DE26CA" w:rsidP="00333F54">
      <w:pPr>
        <w:spacing w:line="480" w:lineRule="auto"/>
        <w:rPr>
          <w:rFonts w:cs="Times New Roman"/>
        </w:rPr>
      </w:pPr>
    </w:p>
    <w:p w14:paraId="62045315" w14:textId="2F008057" w:rsidR="00DE26CA" w:rsidRPr="00FB139E" w:rsidRDefault="004B64C4" w:rsidP="00333F54">
      <w:pPr>
        <w:spacing w:line="480" w:lineRule="auto"/>
        <w:rPr>
          <w:rFonts w:cs="Times New Roman"/>
        </w:rPr>
      </w:pPr>
      <w:r w:rsidRPr="00F73ABD">
        <w:rPr>
          <w:rFonts w:cs="Times New Roman"/>
        </w:rPr>
        <w:t>In this case, the</w:t>
      </w:r>
      <w:r w:rsidR="0076670F" w:rsidRPr="00F73ABD">
        <w:rPr>
          <w:rFonts w:cs="Times New Roman"/>
        </w:rPr>
        <w:t xml:space="preserve"> authors</w:t>
      </w:r>
      <w:r w:rsidRPr="00F73ABD">
        <w:rPr>
          <w:rFonts w:cs="Times New Roman"/>
        </w:rPr>
        <w:t xml:space="preserve"> saw no difference among all three antecedent sentences (7a) in the N400 response to target word (pistol in 7b). Interestingly, the contexts in Burkhardt (2007) were not only gruesome, but crossed the event boundary. This is the opposite of the events in </w:t>
      </w:r>
      <w:proofErr w:type="spellStart"/>
      <w:r w:rsidRPr="00F73ABD">
        <w:rPr>
          <w:rFonts w:cs="Times New Roman"/>
        </w:rPr>
        <w:t>Stafura</w:t>
      </w:r>
      <w:proofErr w:type="spellEnd"/>
      <w:r w:rsidRPr="00F73ABD">
        <w:rPr>
          <w:rFonts w:cs="Times New Roman"/>
        </w:rPr>
        <w:t xml:space="preserve"> et al., </w:t>
      </w:r>
      <w:r w:rsidR="0076670F" w:rsidRPr="00F73ABD">
        <w:rPr>
          <w:rFonts w:cs="Times New Roman"/>
        </w:rPr>
        <w:t>(</w:t>
      </w:r>
      <w:r w:rsidRPr="00F73ABD">
        <w:rPr>
          <w:rFonts w:cs="Times New Roman"/>
        </w:rPr>
        <w:t>2015</w:t>
      </w:r>
      <w:r w:rsidR="0076670F" w:rsidRPr="00F73ABD">
        <w:rPr>
          <w:rFonts w:cs="Times New Roman"/>
        </w:rPr>
        <w:t>)</w:t>
      </w:r>
      <w:r w:rsidRPr="00F73ABD">
        <w:rPr>
          <w:rFonts w:cs="Times New Roman"/>
        </w:rPr>
        <w:t xml:space="preserve">, in which sentences were described as happening within the same event. Thus, this leaves open the possibility that event boundary, cued by explicit or implied changes in time or place, between sentences, is </w:t>
      </w:r>
      <w:r w:rsidRPr="00FB139E">
        <w:rPr>
          <w:rFonts w:cs="Times New Roman"/>
        </w:rPr>
        <w:t>having an effect in prior studies of discourse.</w:t>
      </w:r>
    </w:p>
    <w:p w14:paraId="414851E9" w14:textId="082A4380" w:rsidR="00FB139E" w:rsidRPr="00F73ABD" w:rsidRDefault="00FB139E" w:rsidP="00333F54">
      <w:pPr>
        <w:spacing w:line="480" w:lineRule="auto"/>
        <w:rPr>
          <w:rFonts w:cs="Times New Roman"/>
        </w:rPr>
      </w:pPr>
      <w:r w:rsidRPr="00FB139E">
        <w:rPr>
          <w:rFonts w:cs="Times New Roman"/>
        </w:rPr>
        <w:t>In the one ERP study examining the event boundary, Sharp (2010) looked at brain effects of unconscious, semantic processing while people watched single scene, continuous movies depicting an actor doing various household chores (e.g., fertilizing a houseplant, making a bed).</w:t>
      </w:r>
      <w:r w:rsidRPr="00FB139E">
        <w:rPr>
          <w:rFonts w:cs="Times New Roman"/>
        </w:rPr>
        <w:t xml:space="preserve"> In that study</w:t>
      </w:r>
      <w:r w:rsidRPr="00FB139E">
        <w:rPr>
          <w:rFonts w:cs="Times New Roman"/>
        </w:rPr>
        <w:t xml:space="preserve"> </w:t>
      </w:r>
      <w:r w:rsidRPr="00FB139E">
        <w:rPr>
          <w:rFonts w:cs="Times New Roman"/>
        </w:rPr>
        <w:t>one</w:t>
      </w:r>
      <w:r w:rsidRPr="00FB139E">
        <w:rPr>
          <w:rFonts w:cs="Times New Roman"/>
        </w:rPr>
        <w:t xml:space="preserve"> </w:t>
      </w:r>
      <w:r w:rsidRPr="00FB139E">
        <w:rPr>
          <w:rFonts w:cs="Times New Roman"/>
        </w:rPr>
        <w:t>ERP</w:t>
      </w:r>
      <w:r w:rsidRPr="00FB139E">
        <w:rPr>
          <w:rFonts w:cs="Times New Roman"/>
        </w:rPr>
        <w:t xml:space="preserve"> resembling the </w:t>
      </w:r>
      <w:r w:rsidRPr="00FB139E">
        <w:rPr>
          <w:rFonts w:cs="Times New Roman"/>
        </w:rPr>
        <w:t>N400</w:t>
      </w:r>
      <w:r w:rsidRPr="00FB139E">
        <w:rPr>
          <w:rFonts w:cs="Times New Roman"/>
        </w:rPr>
        <w:t xml:space="preserve"> was more active </w:t>
      </w:r>
      <w:r w:rsidRPr="00FB139E">
        <w:rPr>
          <w:rFonts w:cs="Times New Roman"/>
        </w:rPr>
        <w:t>in response to the</w:t>
      </w:r>
      <w:r w:rsidRPr="00FB139E">
        <w:rPr>
          <w:rFonts w:cs="Times New Roman"/>
        </w:rPr>
        <w:t xml:space="preserve"> boundary. If that is in fact what was being measured by Sharp (2010), </w:t>
      </w:r>
      <w:r w:rsidRPr="00FB139E">
        <w:rPr>
          <w:rFonts w:cs="Times New Roman"/>
        </w:rPr>
        <w:lastRenderedPageBreak/>
        <w:t>it would suggest that semantic processing is more effortful once a new event model has begun</w:t>
      </w:r>
      <w:r w:rsidRPr="00FB139E">
        <w:rPr>
          <w:rFonts w:cs="Times New Roman"/>
        </w:rPr>
        <w:t>.</w:t>
      </w:r>
    </w:p>
    <w:p w14:paraId="5AF4317B" w14:textId="77777777" w:rsidR="00DE26CA" w:rsidRPr="00F73ABD" w:rsidRDefault="00DE26CA" w:rsidP="00333F54">
      <w:pPr>
        <w:spacing w:line="480" w:lineRule="auto"/>
        <w:rPr>
          <w:rFonts w:cs="Times New Roman"/>
        </w:rPr>
      </w:pPr>
    </w:p>
    <w:p w14:paraId="32476D4C" w14:textId="77777777" w:rsidR="006429BE" w:rsidRPr="00F73ABD" w:rsidRDefault="006429BE" w:rsidP="00333F54">
      <w:pPr>
        <w:pStyle w:val="Heading2"/>
        <w:spacing w:line="480" w:lineRule="auto"/>
      </w:pPr>
      <w:bookmarkStart w:id="15" w:name="_6nkl4rm2oqno"/>
      <w:bookmarkEnd w:id="15"/>
      <w:r w:rsidRPr="00F73ABD">
        <w:t xml:space="preserve">3.2 </w:t>
      </w:r>
      <w:r w:rsidR="004B64C4" w:rsidRPr="00F73ABD">
        <w:t>Hypotheses</w:t>
      </w:r>
    </w:p>
    <w:p w14:paraId="5DE42705" w14:textId="40ABB0E7" w:rsidR="00DE26CA" w:rsidRPr="00F73ABD" w:rsidRDefault="006429BE" w:rsidP="00333F54">
      <w:pPr>
        <w:pStyle w:val="Heading3"/>
        <w:spacing w:line="480" w:lineRule="auto"/>
        <w:rPr>
          <w:rFonts w:cs="Times New Roman"/>
        </w:rPr>
      </w:pPr>
      <w:r w:rsidRPr="00F73ABD">
        <w:rPr>
          <w:rFonts w:cs="Times New Roman"/>
        </w:rPr>
        <w:t xml:space="preserve">3.2.1 </w:t>
      </w:r>
      <w:proofErr w:type="spellStart"/>
      <w:r w:rsidR="004B64C4" w:rsidRPr="00F73ABD">
        <w:rPr>
          <w:rFonts w:cs="Times New Roman"/>
        </w:rPr>
        <w:t>Lexico</w:t>
      </w:r>
      <w:proofErr w:type="spellEnd"/>
      <w:r w:rsidR="004B64C4" w:rsidRPr="00F73ABD">
        <w:rPr>
          <w:rFonts w:cs="Times New Roman"/>
        </w:rPr>
        <w:t xml:space="preserve">-semantic Processing at the Event Boundary </w:t>
      </w:r>
    </w:p>
    <w:p w14:paraId="14B9C9C1" w14:textId="6AFEFCB0" w:rsidR="00DE26CA" w:rsidRPr="00F73ABD" w:rsidRDefault="004B64C4" w:rsidP="00333F54">
      <w:pPr>
        <w:spacing w:line="480" w:lineRule="auto"/>
        <w:rPr>
          <w:rFonts w:cs="Times New Roman"/>
        </w:rPr>
      </w:pPr>
      <w:r w:rsidRPr="00F73ABD">
        <w:rPr>
          <w:rFonts w:cs="Times New Roman"/>
        </w:rPr>
        <w:t>From the studies detailed above and in the previous section, two factors driving L-SP appear: one in which the N400 is driven by semantic relatedness of nearby words, and another in which the N400 is driven by the discourse context. If the ability of discourse context to affect L-SP decreases either momentarily or permanently because of the event boundary, we expect to see increased N400 amplitudes for words in sentences following the boundary, than words in sentences happening right before. As a control, we will measure semantic relatedness of the previous sentence to offer a baseline of how sentences might facilitate one another if events were not driving the N400.</w:t>
      </w:r>
    </w:p>
    <w:p w14:paraId="367DA9E9" w14:textId="77777777" w:rsidR="00DE26CA" w:rsidRPr="00F73ABD" w:rsidRDefault="004B64C4" w:rsidP="00333F54">
      <w:pPr>
        <w:spacing w:line="480" w:lineRule="auto"/>
        <w:rPr>
          <w:rFonts w:cs="Times New Roman"/>
        </w:rPr>
      </w:pPr>
      <w:r w:rsidRPr="00F73ABD">
        <w:rPr>
          <w:rFonts w:cs="Times New Roman"/>
        </w:rPr>
        <w:t xml:space="preserve">To study the effect of semantic relatedness owing to the situation model of the story, we contrast events in a story (Story Events) with a condition in which events are isolated and unrelated (Unrelated Events). This should allow us to remove semantic relatedness from the previous event more easily. In both cases we expect the boundary between events to decrease L-SP. Whether this will be driven more by semantic relatedness between words in events, or truly is an effect of the event boundary remains to be seen (for detailed hypotheses see Appendices F &amp; G). </w:t>
      </w:r>
    </w:p>
    <w:p w14:paraId="0DEC1D59" w14:textId="77777777" w:rsidR="00DE26CA" w:rsidRPr="00F73ABD" w:rsidRDefault="00DE26CA" w:rsidP="00333F54">
      <w:pPr>
        <w:spacing w:line="480" w:lineRule="auto"/>
        <w:rPr>
          <w:rFonts w:cs="Times New Roman"/>
          <w:b/>
        </w:rPr>
      </w:pPr>
    </w:p>
    <w:p w14:paraId="362EA0AC" w14:textId="2E5C4B1C" w:rsidR="00DE26CA" w:rsidRPr="00F73ABD" w:rsidRDefault="006429BE" w:rsidP="00333F54">
      <w:pPr>
        <w:pStyle w:val="Heading2"/>
        <w:spacing w:line="480" w:lineRule="auto"/>
      </w:pPr>
      <w:bookmarkStart w:id="16" w:name="_uoz3y031g465"/>
      <w:bookmarkEnd w:id="16"/>
      <w:r w:rsidRPr="00F73ABD">
        <w:t xml:space="preserve">3.3 </w:t>
      </w:r>
      <w:r w:rsidR="004B64C4" w:rsidRPr="00F73ABD">
        <w:t>Methods</w:t>
      </w:r>
    </w:p>
    <w:p w14:paraId="35D6A8F2" w14:textId="77777777" w:rsidR="00DE26CA" w:rsidRPr="00F73ABD" w:rsidRDefault="00DE26CA" w:rsidP="00333F54">
      <w:pPr>
        <w:spacing w:line="480" w:lineRule="auto"/>
        <w:jc w:val="center"/>
        <w:rPr>
          <w:rFonts w:cs="Times New Roman"/>
          <w:b/>
        </w:rPr>
      </w:pPr>
    </w:p>
    <w:p w14:paraId="2A6F10D6" w14:textId="0AE7A719" w:rsidR="006429BE" w:rsidRPr="00F73ABD" w:rsidRDefault="006429BE" w:rsidP="00333F54">
      <w:pPr>
        <w:pStyle w:val="Heading3"/>
        <w:spacing w:line="480" w:lineRule="auto"/>
        <w:rPr>
          <w:rFonts w:cs="Times New Roman"/>
        </w:rPr>
      </w:pPr>
      <w:r w:rsidRPr="00F73ABD">
        <w:rPr>
          <w:rFonts w:cs="Times New Roman"/>
        </w:rPr>
        <w:lastRenderedPageBreak/>
        <w:t xml:space="preserve">3.3.1 </w:t>
      </w:r>
      <w:r w:rsidR="004B64C4" w:rsidRPr="00F73ABD">
        <w:rPr>
          <w:rFonts w:cs="Times New Roman"/>
        </w:rPr>
        <w:t>Participants</w:t>
      </w:r>
    </w:p>
    <w:p w14:paraId="5E8AC727" w14:textId="70EB9FAA" w:rsidR="00DE26CA" w:rsidRDefault="006429BE" w:rsidP="00C93176">
      <w:pPr>
        <w:spacing w:line="480" w:lineRule="auto"/>
        <w:rPr>
          <w:rFonts w:cs="Times New Roman"/>
        </w:rPr>
      </w:pPr>
      <w:r w:rsidRPr="00F73ABD">
        <w:rPr>
          <w:rFonts w:cs="Times New Roman"/>
        </w:rPr>
        <w:t>5</w:t>
      </w:r>
      <w:r w:rsidR="00B437CE">
        <w:rPr>
          <w:rFonts w:cs="Times New Roman"/>
        </w:rPr>
        <w:t>7</w:t>
      </w:r>
      <w:r w:rsidR="004B64C4" w:rsidRPr="00F73ABD">
        <w:rPr>
          <w:rFonts w:cs="Times New Roman"/>
        </w:rPr>
        <w:t xml:space="preserve"> subjects participate</w:t>
      </w:r>
      <w:r w:rsidRPr="00F73ABD">
        <w:rPr>
          <w:rFonts w:cs="Times New Roman"/>
        </w:rPr>
        <w:t>d</w:t>
      </w:r>
      <w:r w:rsidR="004B64C4" w:rsidRPr="00F73ABD">
        <w:rPr>
          <w:rFonts w:cs="Times New Roman"/>
        </w:rPr>
        <w:t xml:space="preserve"> in the experiment in exchange for</w:t>
      </w:r>
      <w:r w:rsidRPr="00F73ABD">
        <w:rPr>
          <w:rFonts w:cs="Times New Roman"/>
        </w:rPr>
        <w:t xml:space="preserve"> course credit</w:t>
      </w:r>
      <w:r w:rsidR="004B64C4" w:rsidRPr="00F73ABD">
        <w:rPr>
          <w:rFonts w:cs="Times New Roman"/>
        </w:rPr>
        <w:t>.</w:t>
      </w:r>
      <w:r w:rsidR="00AD1830">
        <w:rPr>
          <w:rFonts w:cs="Times New Roman"/>
        </w:rPr>
        <w:t xml:space="preserve"> </w:t>
      </w:r>
      <w:r w:rsidR="00B437CE">
        <w:rPr>
          <w:rFonts w:cs="Times New Roman"/>
        </w:rPr>
        <w:t>Of these, data from 49 was included in Analysis 1. Two were not included for inability to follow directions during recording. Six others were removed for technical difficulties during recording (connectivity</w:t>
      </w:r>
      <w:r w:rsidR="00C93176">
        <w:rPr>
          <w:rFonts w:cs="Times New Roman"/>
        </w:rPr>
        <w:t xml:space="preserve"> issues </w:t>
      </w:r>
      <w:r w:rsidR="00B437CE">
        <w:rPr>
          <w:rFonts w:cs="Times New Roman"/>
        </w:rPr>
        <w:t>or needing to end session early).</w:t>
      </w:r>
    </w:p>
    <w:p w14:paraId="6E19ABB5" w14:textId="77777777" w:rsidR="00C93176" w:rsidRPr="00F73ABD" w:rsidRDefault="00C93176" w:rsidP="00C93176">
      <w:pPr>
        <w:spacing w:line="480" w:lineRule="auto"/>
        <w:rPr>
          <w:rFonts w:cs="Times New Roman"/>
        </w:rPr>
      </w:pPr>
    </w:p>
    <w:p w14:paraId="4A49E072" w14:textId="0F344C8F" w:rsidR="00ED00B7" w:rsidRPr="00ED00B7" w:rsidRDefault="006429BE" w:rsidP="00ED00B7">
      <w:pPr>
        <w:pStyle w:val="Heading3"/>
        <w:spacing w:line="480" w:lineRule="auto"/>
        <w:rPr>
          <w:rFonts w:cs="Times New Roman"/>
        </w:rPr>
      </w:pPr>
      <w:r w:rsidRPr="00F73ABD">
        <w:rPr>
          <w:rFonts w:cs="Times New Roman"/>
        </w:rPr>
        <w:lastRenderedPageBreak/>
        <w:t xml:space="preserve">3.3.2 </w:t>
      </w:r>
      <w:r w:rsidR="004B64C4" w:rsidRPr="00F73ABD">
        <w:rPr>
          <w:rFonts w:cs="Times New Roman"/>
        </w:rPr>
        <w:t>Materials and Procedure</w:t>
      </w:r>
    </w:p>
    <w:p w14:paraId="63E23C55" w14:textId="00957C6B" w:rsidR="00DE26CA" w:rsidRPr="00F73ABD" w:rsidRDefault="006429BE" w:rsidP="00333F54">
      <w:pPr>
        <w:pStyle w:val="Heading4"/>
        <w:spacing w:line="480" w:lineRule="auto"/>
        <w:rPr>
          <w:rFonts w:cs="Times New Roman"/>
        </w:rPr>
      </w:pPr>
      <w:r w:rsidRPr="00F73ABD">
        <w:rPr>
          <w:rFonts w:cs="Times New Roman"/>
        </w:rPr>
        <w:t xml:space="preserve">3.3.2.1 </w:t>
      </w:r>
      <w:r w:rsidR="004B64C4" w:rsidRPr="00F73ABD">
        <w:rPr>
          <w:rFonts w:cs="Times New Roman"/>
        </w:rPr>
        <w:t>Folktales</w:t>
      </w:r>
      <w:r w:rsidRPr="00F73ABD">
        <w:rPr>
          <w:rFonts w:cs="Times New Roman"/>
        </w:rPr>
        <w:t>.</w:t>
      </w:r>
      <w:r w:rsidR="004B64C4" w:rsidRPr="00F73ABD">
        <w:rPr>
          <w:rFonts w:cs="Times New Roman"/>
        </w:rPr>
        <w:t xml:space="preserve"> Five folktales were chosen based on their length and the hope that the plots would be unfamiliar to the participant population. Three folktales were chosen from compilations of folktales available via Project Gutenberg (http://projectgutenberg.com), and one folktale was taken from http://indigenouspeople.net. The folktales included the </w:t>
      </w:r>
      <w:r w:rsidR="004B64C4" w:rsidRPr="00F73ABD">
        <w:rPr>
          <w:rFonts w:cs="Times New Roman"/>
          <w:i/>
        </w:rPr>
        <w:t>Seven Ravens</w:t>
      </w:r>
      <w:r w:rsidR="004B64C4" w:rsidRPr="00F73ABD">
        <w:rPr>
          <w:rFonts w:cs="Times New Roman"/>
        </w:rPr>
        <w:t>, a German folktale (</w:t>
      </w:r>
      <w:hyperlink r:id="rId17">
        <w:r w:rsidR="004B64C4" w:rsidRPr="00F73ABD">
          <w:rPr>
            <w:rFonts w:cs="Times New Roman"/>
            <w:color w:val="1155CC"/>
            <w:u w:val="single"/>
          </w:rPr>
          <w:t>https://www.gutenberg.org/files/2591/2591-h/2591-h.htm</w:t>
        </w:r>
      </w:hyperlink>
      <w:r w:rsidR="004B64C4" w:rsidRPr="00F73ABD">
        <w:rPr>
          <w:rFonts w:cs="Times New Roman"/>
        </w:rPr>
        <w:t xml:space="preserve">); </w:t>
      </w:r>
      <w:r w:rsidR="004B64C4" w:rsidRPr="00F73ABD">
        <w:rPr>
          <w:rFonts w:cs="Times New Roman"/>
          <w:i/>
        </w:rPr>
        <w:t>The Good Thunder</w:t>
      </w:r>
      <w:r w:rsidR="004B64C4" w:rsidRPr="00F73ABD">
        <w:rPr>
          <w:rFonts w:cs="Times New Roman"/>
        </w:rPr>
        <w:t>, a Japanese folktale (</w:t>
      </w:r>
      <w:hyperlink r:id="rId18">
        <w:r w:rsidR="004B64C4" w:rsidRPr="00F73ABD">
          <w:rPr>
            <w:rFonts w:cs="Times New Roman"/>
            <w:color w:val="1155CC"/>
            <w:u w:val="single"/>
          </w:rPr>
          <w:t>https://www.gutenberg.org/files/35853/35853-h/35853-h.htm</w:t>
        </w:r>
      </w:hyperlink>
      <w:r w:rsidR="004B64C4" w:rsidRPr="00F73ABD">
        <w:rPr>
          <w:rFonts w:cs="Times New Roman"/>
        </w:rPr>
        <w:t xml:space="preserve">),  </w:t>
      </w:r>
      <w:r w:rsidR="004B64C4" w:rsidRPr="00F73ABD">
        <w:rPr>
          <w:rFonts w:cs="Times New Roman"/>
          <w:i/>
        </w:rPr>
        <w:t>The Dam</w:t>
      </w:r>
      <w:r w:rsidR="004B64C4" w:rsidRPr="00F73ABD">
        <w:rPr>
          <w:rFonts w:cs="Times New Roman"/>
        </w:rPr>
        <w:t>, a South African folktale (</w:t>
      </w:r>
      <w:hyperlink r:id="rId19">
        <w:r w:rsidR="004B64C4" w:rsidRPr="00F73ABD">
          <w:rPr>
            <w:rFonts w:cs="Times New Roman"/>
            <w:color w:val="1155CC"/>
            <w:u w:val="single"/>
          </w:rPr>
          <w:t>https://www.gutenberg.org/files/38339/38339-h/38339-h.htm</w:t>
        </w:r>
      </w:hyperlink>
      <w:r w:rsidR="004B64C4" w:rsidRPr="00F73ABD">
        <w:rPr>
          <w:rFonts w:cs="Times New Roman"/>
        </w:rPr>
        <w:t xml:space="preserve">), and </w:t>
      </w:r>
      <w:r w:rsidR="004B64C4" w:rsidRPr="00F73ABD">
        <w:rPr>
          <w:rFonts w:cs="Times New Roman"/>
          <w:i/>
        </w:rPr>
        <w:t>Grandfather and his Two Grandsons</w:t>
      </w:r>
      <w:r w:rsidR="004B64C4" w:rsidRPr="00F73ABD">
        <w:rPr>
          <w:rFonts w:cs="Times New Roman"/>
        </w:rPr>
        <w:t>, a folktale attributed to the Ute tribe. (</w:t>
      </w:r>
      <w:hyperlink r:id="rId20">
        <w:r w:rsidR="004B64C4" w:rsidRPr="00F73ABD">
          <w:rPr>
            <w:rFonts w:cs="Times New Roman"/>
            <w:color w:val="1155CC"/>
            <w:u w:val="single"/>
          </w:rPr>
          <w:t>http://www.indigenouspeople.net/twogrand.htm</w:t>
        </w:r>
      </w:hyperlink>
      <w:r w:rsidR="004B64C4" w:rsidRPr="00F73ABD">
        <w:rPr>
          <w:rFonts w:cs="Times New Roman"/>
        </w:rPr>
        <w:t xml:space="preserve">). Another folktale </w:t>
      </w:r>
      <w:r w:rsidR="004B64C4" w:rsidRPr="00F73ABD">
        <w:rPr>
          <w:rFonts w:cs="Times New Roman"/>
          <w:i/>
        </w:rPr>
        <w:t>The story of the Donkey,</w:t>
      </w:r>
      <w:r w:rsidR="004B64C4" w:rsidRPr="00F73ABD">
        <w:rPr>
          <w:rFonts w:cs="Times New Roman"/>
        </w:rPr>
        <w:t xml:space="preserve"> was taken from materials used by </w:t>
      </w:r>
      <w:proofErr w:type="spellStart"/>
      <w:r w:rsidR="004B64C4" w:rsidRPr="00F73ABD">
        <w:rPr>
          <w:rFonts w:cs="Times New Roman"/>
        </w:rPr>
        <w:t>Trabasso</w:t>
      </w:r>
      <w:proofErr w:type="spellEnd"/>
      <w:r w:rsidR="004B64C4" w:rsidRPr="00F73ABD">
        <w:rPr>
          <w:rFonts w:cs="Times New Roman"/>
        </w:rPr>
        <w:t xml:space="preserve"> and Sperry et al., (1985).</w:t>
      </w:r>
      <w:r w:rsidR="00A85C68" w:rsidRPr="00F73ABD">
        <w:rPr>
          <w:rFonts w:cs="Times New Roman"/>
        </w:rPr>
        <w:t xml:space="preserve"> In addition</w:t>
      </w:r>
      <w:r w:rsidR="00470D16" w:rsidRPr="00F73ABD">
        <w:rPr>
          <w:rFonts w:cs="Times New Roman"/>
        </w:rPr>
        <w:t xml:space="preserve">, </w:t>
      </w:r>
      <w:r w:rsidR="00A85C68" w:rsidRPr="00F73ABD">
        <w:rPr>
          <w:rFonts w:cs="Times New Roman"/>
        </w:rPr>
        <w:t xml:space="preserve">we adapted a short story, The Summer of the Beautiful </w:t>
      </w:r>
      <w:r w:rsidR="00470D16" w:rsidRPr="00F73ABD">
        <w:rPr>
          <w:rFonts w:cs="Times New Roman"/>
        </w:rPr>
        <w:t xml:space="preserve">White Horse </w:t>
      </w:r>
      <w:r w:rsidR="00A85C68" w:rsidRPr="00F73ABD">
        <w:rPr>
          <w:rFonts w:cs="Times New Roman"/>
        </w:rPr>
        <w:t xml:space="preserve">by William Saroyan  (1940) which was used in an experiment by </w:t>
      </w:r>
      <w:proofErr w:type="spellStart"/>
      <w:r w:rsidR="00A85C68" w:rsidRPr="00F73ABD">
        <w:rPr>
          <w:rFonts w:cs="Times New Roman"/>
        </w:rPr>
        <w:t>Huettner</w:t>
      </w:r>
      <w:proofErr w:type="spellEnd"/>
      <w:r w:rsidR="00A85C68" w:rsidRPr="00F73ABD">
        <w:rPr>
          <w:rFonts w:cs="Times New Roman"/>
        </w:rPr>
        <w:t xml:space="preserve">, Rosenthal, and </w:t>
      </w:r>
      <w:proofErr w:type="spellStart"/>
      <w:r w:rsidR="00A85C68" w:rsidRPr="00F73ABD">
        <w:rPr>
          <w:rFonts w:cs="Times New Roman"/>
        </w:rPr>
        <w:t>Hynd</w:t>
      </w:r>
      <w:proofErr w:type="spellEnd"/>
      <w:r w:rsidR="00A85C68" w:rsidRPr="00F73ABD">
        <w:rPr>
          <w:rFonts w:cs="Times New Roman"/>
        </w:rPr>
        <w:t xml:space="preserve"> (1989).</w:t>
      </w:r>
      <w:r w:rsidR="004B64C4" w:rsidRPr="00F73ABD">
        <w:rPr>
          <w:rFonts w:cs="Times New Roman"/>
        </w:rPr>
        <w:t xml:space="preserve"> Each folktale</w:t>
      </w:r>
      <w:r w:rsidR="00A85C68" w:rsidRPr="00F73ABD">
        <w:rPr>
          <w:rFonts w:cs="Times New Roman"/>
        </w:rPr>
        <w:t>/story</w:t>
      </w:r>
      <w:r w:rsidR="004B64C4" w:rsidRPr="00F73ABD">
        <w:rPr>
          <w:rFonts w:cs="Times New Roman"/>
        </w:rPr>
        <w:t xml:space="preserve"> was rewritten so that sentence lengths were between 9-13 words in length</w:t>
      </w:r>
      <w:r w:rsidR="00243BFE" w:rsidRPr="00F73ABD">
        <w:rPr>
          <w:rFonts w:cs="Times New Roman"/>
        </w:rPr>
        <w:t xml:space="preserve">. Mean sentence length was </w:t>
      </w:r>
      <w:r w:rsidR="00BE74E8" w:rsidRPr="00F73ABD">
        <w:rPr>
          <w:rFonts w:cs="Times New Roman"/>
        </w:rPr>
        <w:t>10</w:t>
      </w:r>
      <w:r w:rsidR="00243BFE" w:rsidRPr="00F73ABD">
        <w:rPr>
          <w:rFonts w:cs="Times New Roman"/>
        </w:rPr>
        <w:t xml:space="preserve"> words (</w:t>
      </w:r>
      <w:proofErr w:type="spellStart"/>
      <w:r w:rsidR="00243BFE" w:rsidRPr="00F73ABD">
        <w:rPr>
          <w:rFonts w:cs="Times New Roman"/>
        </w:rPr>
        <w:t>s.d.</w:t>
      </w:r>
      <w:proofErr w:type="spellEnd"/>
      <w:r w:rsidR="00243BFE" w:rsidRPr="00F73ABD">
        <w:rPr>
          <w:rFonts w:cs="Times New Roman"/>
        </w:rPr>
        <w:t xml:space="preserve"> 0.</w:t>
      </w:r>
      <w:r w:rsidR="00BE74E8" w:rsidRPr="00F73ABD">
        <w:rPr>
          <w:rFonts w:cs="Times New Roman"/>
        </w:rPr>
        <w:t>02)</w:t>
      </w:r>
      <w:r w:rsidR="004B64C4" w:rsidRPr="00F73ABD">
        <w:rPr>
          <w:rFonts w:cs="Times New Roman"/>
        </w:rPr>
        <w:t>. Sentences were omitted or added in order to create events that were between 3 and 7 sentences long</w:t>
      </w:r>
      <w:r w:rsidR="00243BFE" w:rsidRPr="00F73ABD">
        <w:rPr>
          <w:rFonts w:cs="Times New Roman"/>
        </w:rPr>
        <w:t>. Mean sentences per event was 4.26 (</w:t>
      </w:r>
      <w:proofErr w:type="spellStart"/>
      <w:r w:rsidR="00243BFE" w:rsidRPr="00F73ABD">
        <w:rPr>
          <w:rFonts w:cs="Times New Roman"/>
        </w:rPr>
        <w:t>s.d.</w:t>
      </w:r>
      <w:proofErr w:type="spellEnd"/>
      <w:r w:rsidR="00243BFE" w:rsidRPr="00F73ABD">
        <w:rPr>
          <w:rFonts w:cs="Times New Roman"/>
        </w:rPr>
        <w:t xml:space="preserve"> 4.1)</w:t>
      </w:r>
      <w:r w:rsidR="004B64C4" w:rsidRPr="00F73ABD">
        <w:rPr>
          <w:rFonts w:cs="Times New Roman"/>
        </w:rPr>
        <w:t>. Mean number of sentences per folktale was 4</w:t>
      </w:r>
      <w:r w:rsidR="00243BFE" w:rsidRPr="00F73ABD">
        <w:rPr>
          <w:rFonts w:cs="Times New Roman"/>
        </w:rPr>
        <w:t>8.6 (</w:t>
      </w:r>
      <w:proofErr w:type="spellStart"/>
      <w:r w:rsidR="00243BFE" w:rsidRPr="00F73ABD">
        <w:rPr>
          <w:rFonts w:cs="Times New Roman"/>
        </w:rPr>
        <w:t>s.d.</w:t>
      </w:r>
      <w:proofErr w:type="spellEnd"/>
      <w:r w:rsidR="00243BFE" w:rsidRPr="00F73ABD">
        <w:rPr>
          <w:rFonts w:cs="Times New Roman"/>
        </w:rPr>
        <w:t xml:space="preserve"> 3.6). Mean words per story was 496 (</w:t>
      </w:r>
      <w:proofErr w:type="spellStart"/>
      <w:r w:rsidR="00243BFE" w:rsidRPr="00F73ABD">
        <w:rPr>
          <w:rFonts w:cs="Times New Roman"/>
        </w:rPr>
        <w:t>s.d.</w:t>
      </w:r>
      <w:proofErr w:type="spellEnd"/>
      <w:r w:rsidR="00243BFE" w:rsidRPr="00F73ABD">
        <w:rPr>
          <w:rFonts w:cs="Times New Roman"/>
        </w:rPr>
        <w:t xml:space="preserve"> 44.8) (See Table, Appendix A).</w:t>
      </w:r>
    </w:p>
    <w:p w14:paraId="79316B08" w14:textId="77777777" w:rsidR="00DE26CA" w:rsidRPr="00F73ABD" w:rsidRDefault="00DE26CA" w:rsidP="00333F54">
      <w:pPr>
        <w:spacing w:line="480" w:lineRule="auto"/>
        <w:rPr>
          <w:rFonts w:cs="Times New Roman"/>
        </w:rPr>
      </w:pPr>
    </w:p>
    <w:p w14:paraId="034CD149" w14:textId="15563ED4" w:rsidR="00DE26CA" w:rsidRPr="00F73ABD" w:rsidRDefault="006429BE" w:rsidP="00333F54">
      <w:pPr>
        <w:pStyle w:val="Heading4"/>
        <w:spacing w:line="480" w:lineRule="auto"/>
        <w:rPr>
          <w:rFonts w:cs="Times New Roman"/>
        </w:rPr>
      </w:pPr>
      <w:r w:rsidRPr="00F73ABD">
        <w:rPr>
          <w:rFonts w:cs="Times New Roman"/>
        </w:rPr>
        <w:lastRenderedPageBreak/>
        <w:t xml:space="preserve">3.3.2.2 </w:t>
      </w:r>
      <w:r w:rsidR="004B64C4" w:rsidRPr="00F73ABD">
        <w:rPr>
          <w:rFonts w:cs="Times New Roman"/>
        </w:rPr>
        <w:t>Event boundaries</w:t>
      </w:r>
      <w:r w:rsidR="00770462" w:rsidRPr="00F73ABD">
        <w:rPr>
          <w:rFonts w:cs="Times New Roman"/>
        </w:rPr>
        <w:t xml:space="preserve">. </w:t>
      </w:r>
      <w:r w:rsidR="004B64C4" w:rsidRPr="00F73ABD">
        <w:rPr>
          <w:rFonts w:cs="Times New Roman"/>
        </w:rPr>
        <w:t xml:space="preserve">In order to increase the probability that participants would notice event boundaries, sentences were altered to include both temporal or location changes meant to indicate change in event. To ensure that event boundaries would be recognizable to listeners, a separate group of participants (n=7) read each altered folktale. This separate group of participants chosen from among friends and family was asked to mark which sentence they “thought a significant action began”. Agreement among raters was over (75%) indicating reliable identification of event boundaries. From their responses, the number of events per story was </w:t>
      </w:r>
      <w:r w:rsidR="00921666" w:rsidRPr="00F73ABD">
        <w:rPr>
          <w:rFonts w:cs="Times New Roman"/>
        </w:rPr>
        <w:t>11,except for two stories which contained 13 events</w:t>
      </w:r>
      <w:r w:rsidR="004B64C4" w:rsidRPr="00F73ABD">
        <w:rPr>
          <w:rFonts w:cs="Times New Roman"/>
        </w:rPr>
        <w:t>.</w:t>
      </w:r>
    </w:p>
    <w:p w14:paraId="35058FA6" w14:textId="77777777" w:rsidR="00DE26CA" w:rsidRPr="00F73ABD" w:rsidRDefault="00DE26CA" w:rsidP="00333F54">
      <w:pPr>
        <w:spacing w:line="480" w:lineRule="auto"/>
        <w:rPr>
          <w:rFonts w:cs="Times New Roman"/>
        </w:rPr>
      </w:pPr>
    </w:p>
    <w:p w14:paraId="7B8D4D0E" w14:textId="1528FE1C" w:rsidR="00DE26CA" w:rsidRPr="00F73ABD" w:rsidRDefault="006429BE" w:rsidP="00333F54">
      <w:pPr>
        <w:pStyle w:val="Heading4"/>
        <w:spacing w:line="480" w:lineRule="auto"/>
        <w:rPr>
          <w:rFonts w:cs="Times New Roman"/>
        </w:rPr>
      </w:pPr>
      <w:r w:rsidRPr="00F73ABD">
        <w:rPr>
          <w:rFonts w:cs="Times New Roman"/>
        </w:rPr>
        <w:lastRenderedPageBreak/>
        <w:t xml:space="preserve">3.3.2.3 </w:t>
      </w:r>
      <w:r w:rsidR="004B64C4" w:rsidRPr="00F73ABD">
        <w:rPr>
          <w:rFonts w:cs="Times New Roman"/>
        </w:rPr>
        <w:t>Stimulus Conditions</w:t>
      </w:r>
      <w:r w:rsidR="00770462" w:rsidRPr="00F73ABD">
        <w:rPr>
          <w:rFonts w:cs="Times New Roman"/>
        </w:rPr>
        <w:t xml:space="preserve">. </w:t>
      </w:r>
      <w:r w:rsidR="004B64C4" w:rsidRPr="00F73ABD">
        <w:rPr>
          <w:rFonts w:cs="Times New Roman"/>
        </w:rPr>
        <w:t xml:space="preserve">Three stimulus conditions were created (see table A1, Appendix A). Each folktale was used to create two conditions, one (Story Events) in which sentences were presented in linear order, with event boundaries occurring every 3-7 sentences, and another (Scrambled Stories), in which story sentences were scrambled pseudo-randomly such that no </w:t>
      </w:r>
      <w:r w:rsidR="00921666" w:rsidRPr="00F73ABD">
        <w:rPr>
          <w:rFonts w:cs="Times New Roman"/>
        </w:rPr>
        <w:t xml:space="preserve">adjacent </w:t>
      </w:r>
      <w:r w:rsidR="004B64C4" w:rsidRPr="00F73ABD">
        <w:rPr>
          <w:rFonts w:cs="Times New Roman"/>
        </w:rPr>
        <w:t xml:space="preserve">sentences occurred in consecutive order, </w:t>
      </w:r>
      <w:r w:rsidR="00921666" w:rsidRPr="00F73ABD">
        <w:rPr>
          <w:rFonts w:cs="Times New Roman"/>
        </w:rPr>
        <w:t xml:space="preserve">with the caveat that </w:t>
      </w:r>
      <w:r w:rsidR="004B64C4" w:rsidRPr="00F73ABD">
        <w:rPr>
          <w:rFonts w:cs="Times New Roman"/>
        </w:rPr>
        <w:t>sentences containing event boundaries still occurred</w:t>
      </w:r>
      <w:r w:rsidR="006F7FB5" w:rsidRPr="00F73ABD">
        <w:rPr>
          <w:rFonts w:cs="Times New Roman"/>
        </w:rPr>
        <w:t>, out of order, but</w:t>
      </w:r>
      <w:r w:rsidR="004B64C4" w:rsidRPr="00F73ABD">
        <w:rPr>
          <w:rFonts w:cs="Times New Roman"/>
        </w:rPr>
        <w:t xml:space="preserve"> </w:t>
      </w:r>
      <w:r w:rsidR="006F7FB5" w:rsidRPr="00F73ABD">
        <w:rPr>
          <w:rFonts w:cs="Times New Roman"/>
        </w:rPr>
        <w:t xml:space="preserve">spaced </w:t>
      </w:r>
      <w:r w:rsidR="004B64C4" w:rsidRPr="00F73ABD">
        <w:rPr>
          <w:rFonts w:cs="Times New Roman"/>
        </w:rPr>
        <w:t xml:space="preserve">every 3-7 sentences. In this way it was possible to see the effect of event boundary sentences, without allowing linear construction of event models. </w:t>
      </w:r>
      <w:r w:rsidR="005E0E48" w:rsidRPr="00F73ABD">
        <w:rPr>
          <w:rFonts w:cs="Times New Roman"/>
        </w:rPr>
        <w:t xml:space="preserve">Each of the 6 stories was scrambled only once for 6 Scrambled Stories stimuli.  </w:t>
      </w:r>
      <w:r w:rsidR="004B64C4" w:rsidRPr="00F73ABD">
        <w:rPr>
          <w:rFonts w:cs="Times New Roman"/>
        </w:rPr>
        <w:t>The third condition w</w:t>
      </w:r>
      <w:r w:rsidR="00921666" w:rsidRPr="00F73ABD">
        <w:rPr>
          <w:rFonts w:cs="Times New Roman"/>
        </w:rPr>
        <w:t>as</w:t>
      </w:r>
      <w:r w:rsidR="004B64C4" w:rsidRPr="00F73ABD">
        <w:rPr>
          <w:rFonts w:cs="Times New Roman"/>
        </w:rPr>
        <w:t xml:space="preserve"> created with </w:t>
      </w:r>
      <w:r w:rsidR="005E0E48" w:rsidRPr="00F73ABD">
        <w:rPr>
          <w:rFonts w:cs="Times New Roman"/>
        </w:rPr>
        <w:t xml:space="preserve">33 </w:t>
      </w:r>
      <w:r w:rsidR="004B64C4" w:rsidRPr="00F73ABD">
        <w:rPr>
          <w:rFonts w:cs="Times New Roman"/>
        </w:rPr>
        <w:t xml:space="preserve">events </w:t>
      </w:r>
      <w:r w:rsidR="005E0E48" w:rsidRPr="00F73ABD">
        <w:rPr>
          <w:rFonts w:cs="Times New Roman"/>
        </w:rPr>
        <w:t xml:space="preserve">sampled </w:t>
      </w:r>
      <w:r w:rsidR="004B64C4" w:rsidRPr="00F73ABD">
        <w:rPr>
          <w:rFonts w:cs="Times New Roman"/>
        </w:rPr>
        <w:t xml:space="preserve">from a range of other folktales </w:t>
      </w:r>
      <w:r w:rsidR="005E0E48" w:rsidRPr="00F73ABD">
        <w:rPr>
          <w:rFonts w:cs="Times New Roman"/>
        </w:rPr>
        <w:t xml:space="preserve">as well as some written by the author BR </w:t>
      </w:r>
      <w:r w:rsidR="004B64C4" w:rsidRPr="00F73ABD">
        <w:rPr>
          <w:rFonts w:cs="Times New Roman"/>
        </w:rPr>
        <w:t xml:space="preserve">(Unrelated Events). </w:t>
      </w:r>
      <w:r w:rsidR="00921666" w:rsidRPr="00F73ABD">
        <w:rPr>
          <w:rFonts w:cs="Times New Roman"/>
        </w:rPr>
        <w:t xml:space="preserve">The </w:t>
      </w:r>
      <w:r w:rsidR="005E0E48" w:rsidRPr="00F73ABD">
        <w:rPr>
          <w:rFonts w:cs="Times New Roman"/>
        </w:rPr>
        <w:t xml:space="preserve">original </w:t>
      </w:r>
      <w:r w:rsidR="00921666" w:rsidRPr="00F73ABD">
        <w:rPr>
          <w:rFonts w:cs="Times New Roman"/>
        </w:rPr>
        <w:t xml:space="preserve">events in the Unrelated Events condition were </w:t>
      </w:r>
      <w:r w:rsidR="004B64C4" w:rsidRPr="00F73ABD">
        <w:rPr>
          <w:rFonts w:cs="Times New Roman"/>
        </w:rPr>
        <w:t>rewritten</w:t>
      </w:r>
      <w:r w:rsidR="00921666" w:rsidRPr="00F73ABD">
        <w:rPr>
          <w:rFonts w:cs="Times New Roman"/>
        </w:rPr>
        <w:t xml:space="preserve"> with similar attention to sentence length and sentences per event, as with the other two conditions</w:t>
      </w:r>
      <w:r w:rsidR="004B64C4" w:rsidRPr="00F73ABD">
        <w:rPr>
          <w:rFonts w:cs="Times New Roman"/>
        </w:rPr>
        <w:t>.</w:t>
      </w:r>
      <w:r w:rsidR="005E0E48" w:rsidRPr="00F73ABD">
        <w:rPr>
          <w:rFonts w:cs="Times New Roman"/>
        </w:rPr>
        <w:t xml:space="preserve"> To ensure that they were maximally unrelated, care was taken to change character names to avoid co-reference across events.</w:t>
      </w:r>
      <w:r w:rsidR="00976F3A" w:rsidRPr="00F73ABD">
        <w:rPr>
          <w:rFonts w:cs="Times New Roman"/>
        </w:rPr>
        <w:t xml:space="preserve"> </w:t>
      </w:r>
      <w:r w:rsidR="005E0E48" w:rsidRPr="00F73ABD">
        <w:rPr>
          <w:rFonts w:cs="Times New Roman"/>
        </w:rPr>
        <w:t xml:space="preserve">Unrelated </w:t>
      </w:r>
      <w:r w:rsidR="00976F3A" w:rsidRPr="00F73ABD">
        <w:rPr>
          <w:rFonts w:cs="Times New Roman"/>
        </w:rPr>
        <w:t>e</w:t>
      </w:r>
      <w:r w:rsidR="005E0E48" w:rsidRPr="00F73ABD">
        <w:rPr>
          <w:rFonts w:cs="Times New Roman"/>
        </w:rPr>
        <w:t>vents</w:t>
      </w:r>
      <w:r w:rsidR="00976F3A" w:rsidRPr="00F73ABD">
        <w:rPr>
          <w:rFonts w:cs="Times New Roman"/>
        </w:rPr>
        <w:t xml:space="preserve"> in the Unrelated Events condition</w:t>
      </w:r>
      <w:r w:rsidR="005E0E48" w:rsidRPr="00F73ABD">
        <w:rPr>
          <w:rFonts w:cs="Times New Roman"/>
        </w:rPr>
        <w:t xml:space="preserve"> were then randomly assigned to 3 blocks of 11 events each</w:t>
      </w:r>
      <w:r w:rsidR="00976F3A" w:rsidRPr="00F73ABD">
        <w:rPr>
          <w:rFonts w:cs="Times New Roman"/>
        </w:rPr>
        <w:t xml:space="preserve">. In all conditions, care was taken to avoid pronouns without explicitly highlighting their referents in the same sentence. This was done to limit the impact of referential coherence between conditions, that is, to make it possible </w:t>
      </w:r>
      <w:r w:rsidR="00D561B8" w:rsidRPr="00F73ABD">
        <w:rPr>
          <w:rFonts w:cs="Times New Roman"/>
        </w:rPr>
        <w:t>for comprehenders to</w:t>
      </w:r>
      <w:r w:rsidR="00976F3A" w:rsidRPr="00F73ABD">
        <w:rPr>
          <w:rFonts w:cs="Times New Roman"/>
        </w:rPr>
        <w:t xml:space="preserve"> </w:t>
      </w:r>
      <w:r w:rsidR="00D561B8" w:rsidRPr="00F73ABD">
        <w:rPr>
          <w:rFonts w:cs="Times New Roman"/>
        </w:rPr>
        <w:t xml:space="preserve">attribute the </w:t>
      </w:r>
      <w:r w:rsidR="00976F3A" w:rsidRPr="00F73ABD">
        <w:rPr>
          <w:rFonts w:cs="Times New Roman"/>
        </w:rPr>
        <w:t>appropriate actions to characters in the Scrambled Stories condition</w:t>
      </w:r>
      <w:r w:rsidR="005E0E48" w:rsidRPr="00F73ABD">
        <w:rPr>
          <w:rFonts w:cs="Times New Roman"/>
        </w:rPr>
        <w:t>.</w:t>
      </w:r>
    </w:p>
    <w:p w14:paraId="6D48E76E" w14:textId="20E34DB1" w:rsidR="006F7FB5" w:rsidRPr="00F73ABD" w:rsidRDefault="006F7FB5" w:rsidP="00333F54">
      <w:pPr>
        <w:spacing w:line="480" w:lineRule="auto"/>
        <w:rPr>
          <w:rFonts w:cs="Times New Roman"/>
        </w:rPr>
      </w:pPr>
    </w:p>
    <w:p w14:paraId="4940348F" w14:textId="4EFE4E72" w:rsidR="006F7FB5" w:rsidRPr="00F73ABD" w:rsidRDefault="00770462" w:rsidP="00333F54">
      <w:pPr>
        <w:pStyle w:val="Heading4"/>
        <w:spacing w:line="480" w:lineRule="auto"/>
        <w:rPr>
          <w:rFonts w:cs="Times New Roman"/>
        </w:rPr>
      </w:pPr>
      <w:r w:rsidRPr="00F73ABD">
        <w:rPr>
          <w:rFonts w:cs="Times New Roman"/>
        </w:rPr>
        <w:lastRenderedPageBreak/>
        <w:t xml:space="preserve">3.3.2.4 </w:t>
      </w:r>
      <w:r w:rsidR="006F7FB5" w:rsidRPr="00F73ABD">
        <w:rPr>
          <w:rFonts w:cs="Times New Roman"/>
        </w:rPr>
        <w:t>Stimulus Recording</w:t>
      </w:r>
      <w:r w:rsidRPr="00F73ABD">
        <w:rPr>
          <w:rFonts w:cs="Times New Roman"/>
        </w:rPr>
        <w:t xml:space="preserve">. </w:t>
      </w:r>
      <w:r w:rsidR="006F7FB5" w:rsidRPr="00F73ABD">
        <w:rPr>
          <w:rFonts w:cs="Times New Roman"/>
        </w:rPr>
        <w:t>Sentences in all conditions were recorded individually in a soundproof booth using Audacity software (</w:t>
      </w:r>
      <w:hyperlink r:id="rId21" w:history="1">
        <w:r w:rsidR="006F7FB5" w:rsidRPr="00F73ABD">
          <w:rPr>
            <w:rStyle w:val="Hyperlink"/>
            <w:rFonts w:cs="Times New Roman"/>
            <w:color w:val="368AD2"/>
            <w:shd w:val="clear" w:color="auto" w:fill="E1EBF2"/>
          </w:rPr>
          <w:t>http://audacityteam.org/</w:t>
        </w:r>
      </w:hyperlink>
      <w:r w:rsidR="006F7FB5" w:rsidRPr="00F73ABD">
        <w:rPr>
          <w:rFonts w:cs="Times New Roman"/>
        </w:rPr>
        <w:t>). Care was taken to annunciate each word</w:t>
      </w:r>
      <w:r w:rsidR="00BE74E8" w:rsidRPr="00F73ABD">
        <w:rPr>
          <w:rFonts w:cs="Times New Roman"/>
        </w:rPr>
        <w:t xml:space="preserve">. </w:t>
      </w:r>
      <w:r w:rsidR="006F7FB5" w:rsidRPr="00F73ABD">
        <w:rPr>
          <w:rFonts w:cs="Times New Roman"/>
        </w:rPr>
        <w:t xml:space="preserve">After recoding, individual audio tracks were normalized to correct for volume differences and trimmed so that </w:t>
      </w:r>
      <w:r w:rsidR="00BE74E8" w:rsidRPr="00F73ABD">
        <w:rPr>
          <w:rFonts w:cs="Times New Roman"/>
        </w:rPr>
        <w:t>each sentence track</w:t>
      </w:r>
      <w:r w:rsidR="006F7FB5" w:rsidRPr="00F73ABD">
        <w:rPr>
          <w:rFonts w:cs="Times New Roman"/>
        </w:rPr>
        <w:t xml:space="preserve"> began with the onset of the first word</w:t>
      </w:r>
      <w:r w:rsidR="00BE74E8" w:rsidRPr="00F73ABD">
        <w:rPr>
          <w:rFonts w:cs="Times New Roman"/>
        </w:rPr>
        <w:t xml:space="preserve"> and ended with the offset of the last word</w:t>
      </w:r>
      <w:r w:rsidR="006F7FB5" w:rsidRPr="00F73ABD">
        <w:rPr>
          <w:rFonts w:cs="Times New Roman"/>
        </w:rPr>
        <w:t>.</w:t>
      </w:r>
      <w:r w:rsidR="00BE74E8" w:rsidRPr="00F73ABD">
        <w:rPr>
          <w:rFonts w:cs="Times New Roman"/>
        </w:rPr>
        <w:t xml:space="preserve"> Mean sentence length was 4.XX seconds (</w:t>
      </w:r>
      <w:proofErr w:type="spellStart"/>
      <w:r w:rsidR="00BE74E8" w:rsidRPr="00F73ABD">
        <w:rPr>
          <w:rFonts w:cs="Times New Roman"/>
        </w:rPr>
        <w:t>s.d.</w:t>
      </w:r>
      <w:proofErr w:type="spellEnd"/>
      <w:r w:rsidR="00BE74E8" w:rsidRPr="00F73ABD">
        <w:rPr>
          <w:rFonts w:cs="Times New Roman"/>
        </w:rPr>
        <w:t xml:space="preserve"> XX). Order of the sentences was determined for each of the conditions. The scrambled sentence condition (explained below) and ordered stories condition, were created using the same sentences. During the experiment, sentences within each block were each played with a 500 </w:t>
      </w:r>
      <w:proofErr w:type="spellStart"/>
      <w:r w:rsidR="00BE74E8" w:rsidRPr="00F73ABD">
        <w:rPr>
          <w:rFonts w:cs="Times New Roman"/>
        </w:rPr>
        <w:t>ms</w:t>
      </w:r>
      <w:proofErr w:type="spellEnd"/>
      <w:r w:rsidR="00BE74E8" w:rsidRPr="00F73ABD">
        <w:rPr>
          <w:rFonts w:cs="Times New Roman"/>
        </w:rPr>
        <w:t xml:space="preserve"> interstimulus interval.</w:t>
      </w:r>
    </w:p>
    <w:p w14:paraId="76D21D3A" w14:textId="77777777" w:rsidR="00DE26CA" w:rsidRPr="00F73ABD" w:rsidRDefault="00DE26CA" w:rsidP="00333F54">
      <w:pPr>
        <w:spacing w:line="480" w:lineRule="auto"/>
        <w:rPr>
          <w:rFonts w:cs="Times New Roman"/>
        </w:rPr>
      </w:pPr>
    </w:p>
    <w:p w14:paraId="187AEE7F" w14:textId="5C2B906C" w:rsidR="00833B0F" w:rsidRPr="00F73ABD" w:rsidRDefault="00770462" w:rsidP="00333F54">
      <w:pPr>
        <w:pStyle w:val="Heading4"/>
        <w:spacing w:line="480" w:lineRule="auto"/>
        <w:rPr>
          <w:rFonts w:cs="Times New Roman"/>
        </w:rPr>
      </w:pPr>
      <w:r w:rsidRPr="00F73ABD">
        <w:rPr>
          <w:rFonts w:cs="Times New Roman"/>
        </w:rPr>
        <w:t xml:space="preserve">3.3.2.5 </w:t>
      </w:r>
      <w:r w:rsidR="004B64C4" w:rsidRPr="00F73ABD">
        <w:rPr>
          <w:rFonts w:cs="Times New Roman"/>
        </w:rPr>
        <w:t>Semantic Overlap (SO)</w:t>
      </w:r>
      <w:r w:rsidRPr="00F73ABD">
        <w:rPr>
          <w:rFonts w:cs="Times New Roman"/>
        </w:rPr>
        <w:t xml:space="preserve">. </w:t>
      </w:r>
      <w:r w:rsidR="004B64C4" w:rsidRPr="00F73ABD">
        <w:rPr>
          <w:rFonts w:cs="Times New Roman"/>
        </w:rPr>
        <w:t xml:space="preserve">Semantic overlap </w:t>
      </w:r>
      <w:r w:rsidR="00833B0F" w:rsidRPr="00F73ABD">
        <w:rPr>
          <w:rFonts w:cs="Times New Roman"/>
        </w:rPr>
        <w:t>for each word was</w:t>
      </w:r>
      <w:r w:rsidR="004B64C4" w:rsidRPr="00F73ABD">
        <w:rPr>
          <w:rFonts w:cs="Times New Roman"/>
        </w:rPr>
        <w:t xml:space="preserve"> </w:t>
      </w:r>
      <w:r w:rsidR="00833B0F" w:rsidRPr="00F73ABD">
        <w:rPr>
          <w:rFonts w:cs="Times New Roman"/>
        </w:rPr>
        <w:t>determined</w:t>
      </w:r>
      <w:r w:rsidR="004B64C4" w:rsidRPr="00F73ABD">
        <w:rPr>
          <w:rFonts w:cs="Times New Roman"/>
        </w:rPr>
        <w:t xml:space="preserve"> using a </w:t>
      </w:r>
      <w:r w:rsidR="00833B0F" w:rsidRPr="00F73ABD">
        <w:rPr>
          <w:rFonts w:cs="Times New Roman"/>
        </w:rPr>
        <w:t xml:space="preserve">context model based on that of (Ettinger et al., 2016). This model referenced a </w:t>
      </w:r>
      <w:r w:rsidR="004B64C4" w:rsidRPr="00F73ABD">
        <w:rPr>
          <w:rFonts w:cs="Times New Roman"/>
        </w:rPr>
        <w:t>pretrained vector model (</w:t>
      </w:r>
      <w:proofErr w:type="spellStart"/>
      <w:r w:rsidR="004B64C4" w:rsidRPr="00F73ABD">
        <w:rPr>
          <w:rFonts w:cs="Times New Roman"/>
        </w:rPr>
        <w:t>GloVe</w:t>
      </w:r>
      <w:proofErr w:type="spellEnd"/>
      <w:r w:rsidR="004B64C4" w:rsidRPr="00F73ABD">
        <w:rPr>
          <w:rFonts w:cs="Times New Roman"/>
        </w:rPr>
        <w:t>; Pennington et al., 2014) model obtained from</w:t>
      </w:r>
      <w:hyperlink r:id="rId22">
        <w:r w:rsidR="004B64C4" w:rsidRPr="00F73ABD">
          <w:rPr>
            <w:rFonts w:cs="Times New Roman"/>
          </w:rPr>
          <w:t xml:space="preserve"> </w:t>
        </w:r>
      </w:hyperlink>
      <w:hyperlink r:id="rId23">
        <w:r w:rsidR="004B64C4" w:rsidRPr="00F73ABD">
          <w:rPr>
            <w:rFonts w:cs="Times New Roman"/>
            <w:color w:val="1155CC"/>
            <w:u w:val="single"/>
          </w:rPr>
          <w:t>https://github.com/stanfordnlp/GloVe</w:t>
        </w:r>
      </w:hyperlink>
      <w:r w:rsidR="004B64C4" w:rsidRPr="00F73ABD">
        <w:rPr>
          <w:rFonts w:cs="Times New Roman"/>
        </w:rPr>
        <w:t xml:space="preserve">. The model was trained on a corpus of 5 billion word tokens from </w:t>
      </w:r>
      <w:r w:rsidR="00470D16" w:rsidRPr="00F73ABD">
        <w:rPr>
          <w:rFonts w:cs="Times New Roman"/>
        </w:rPr>
        <w:t>W</w:t>
      </w:r>
      <w:r w:rsidR="004B64C4" w:rsidRPr="00F73ABD">
        <w:rPr>
          <w:rFonts w:cs="Times New Roman"/>
        </w:rPr>
        <w:t>ikipedia, which resulted in a vocabulary of 400 thousand words.</w:t>
      </w:r>
    </w:p>
    <w:p w14:paraId="76F25940" w14:textId="645214A0" w:rsidR="00833B0F" w:rsidRPr="00F73ABD" w:rsidRDefault="004B64C4" w:rsidP="00333F54">
      <w:pPr>
        <w:spacing w:line="480" w:lineRule="auto"/>
        <w:rPr>
          <w:rFonts w:cs="Times New Roman"/>
        </w:rPr>
      </w:pPr>
      <w:r w:rsidRPr="00F73ABD">
        <w:rPr>
          <w:rFonts w:cs="Times New Roman"/>
        </w:rPr>
        <w:t xml:space="preserve">All </w:t>
      </w:r>
      <w:r w:rsidR="00833B0F" w:rsidRPr="00F73ABD">
        <w:rPr>
          <w:rFonts w:cs="Times New Roman"/>
        </w:rPr>
        <w:t>stimuli</w:t>
      </w:r>
      <w:r w:rsidRPr="00F73ABD">
        <w:rPr>
          <w:rFonts w:cs="Times New Roman"/>
        </w:rPr>
        <w:t xml:space="preserve"> </w:t>
      </w:r>
      <w:r w:rsidR="00833B0F" w:rsidRPr="00F73ABD">
        <w:rPr>
          <w:rFonts w:cs="Times New Roman"/>
        </w:rPr>
        <w:t xml:space="preserve">were </w:t>
      </w:r>
      <w:r w:rsidRPr="00F73ABD">
        <w:rPr>
          <w:rFonts w:cs="Times New Roman"/>
        </w:rPr>
        <w:t xml:space="preserve">tokenized and stripped of function words and punctuation using the </w:t>
      </w:r>
      <w:proofErr w:type="spellStart"/>
      <w:r w:rsidRPr="00F73ABD">
        <w:rPr>
          <w:rFonts w:cs="Times New Roman"/>
        </w:rPr>
        <w:t>Gensim</w:t>
      </w:r>
      <w:proofErr w:type="spellEnd"/>
      <w:r w:rsidRPr="00F73ABD">
        <w:rPr>
          <w:rFonts w:cs="Times New Roman"/>
        </w:rPr>
        <w:t xml:space="preserve"> package (</w:t>
      </w:r>
      <w:proofErr w:type="spellStart"/>
      <w:r w:rsidRPr="00F73ABD">
        <w:rPr>
          <w:rFonts w:cs="Times New Roman"/>
        </w:rPr>
        <w:t>Rehurek</w:t>
      </w:r>
      <w:proofErr w:type="spellEnd"/>
      <w:r w:rsidRPr="00F73ABD">
        <w:rPr>
          <w:rFonts w:cs="Times New Roman"/>
        </w:rPr>
        <w:t xml:space="preserve"> &amp; Sojka, 2011) in python. </w:t>
      </w:r>
      <w:r w:rsidR="00833B0F" w:rsidRPr="00F73ABD">
        <w:rPr>
          <w:rFonts w:cs="Times New Roman"/>
        </w:rPr>
        <w:t xml:space="preserve">A full list of function words is provided in Appendix A. </w:t>
      </w:r>
      <w:r w:rsidRPr="00F73ABD">
        <w:rPr>
          <w:rFonts w:cs="Times New Roman"/>
        </w:rPr>
        <w:t xml:space="preserve">Semantic overlap for each </w:t>
      </w:r>
      <w:r w:rsidR="00833B0F" w:rsidRPr="00F73ABD">
        <w:rPr>
          <w:rFonts w:cs="Times New Roman"/>
        </w:rPr>
        <w:t>word</w:t>
      </w:r>
      <w:r w:rsidRPr="00F73ABD">
        <w:rPr>
          <w:rFonts w:cs="Times New Roman"/>
        </w:rPr>
        <w:t xml:space="preserve"> was measured by first querying the </w:t>
      </w:r>
      <w:r w:rsidR="00833B0F" w:rsidRPr="00F73ABD">
        <w:rPr>
          <w:rFonts w:cs="Times New Roman"/>
        </w:rPr>
        <w:t xml:space="preserve">dictionary of vectors obtained from the aforementioned model to </w:t>
      </w:r>
      <w:r w:rsidRPr="00F73ABD">
        <w:rPr>
          <w:rFonts w:cs="Times New Roman"/>
        </w:rPr>
        <w:t xml:space="preserve">obtain a </w:t>
      </w:r>
      <w:r w:rsidR="00833B0F" w:rsidRPr="00F73ABD">
        <w:rPr>
          <w:rFonts w:cs="Times New Roman"/>
        </w:rPr>
        <w:t xml:space="preserve">context </w:t>
      </w:r>
      <w:r w:rsidRPr="00F73ABD">
        <w:rPr>
          <w:rFonts w:cs="Times New Roman"/>
        </w:rPr>
        <w:t xml:space="preserve">vector for each word. </w:t>
      </w:r>
      <w:r w:rsidR="00833B0F" w:rsidRPr="00F73ABD">
        <w:rPr>
          <w:rFonts w:cs="Times New Roman"/>
        </w:rPr>
        <w:t xml:space="preserve">The context vector for each target word (word </w:t>
      </w:r>
      <w:r w:rsidR="00833B0F" w:rsidRPr="00F73ABD">
        <w:rPr>
          <w:rFonts w:cs="Times New Roman"/>
          <w:i/>
          <w:iCs/>
        </w:rPr>
        <w:t>n</w:t>
      </w:r>
      <w:r w:rsidR="00833B0F" w:rsidRPr="00F73ABD">
        <w:rPr>
          <w:rFonts w:cs="Times New Roman"/>
        </w:rPr>
        <w:t xml:space="preserve">) consisted of the sum of the vectors of the 4 words most highly-related to the target word (based on cosine angle), </w:t>
      </w:r>
      <w:r w:rsidR="00BF5DDC" w:rsidRPr="00F73ABD">
        <w:rPr>
          <w:rFonts w:cs="Times New Roman"/>
        </w:rPr>
        <w:t>sampled</w:t>
      </w:r>
      <w:r w:rsidR="00833B0F" w:rsidRPr="00F73ABD">
        <w:rPr>
          <w:rFonts w:cs="Times New Roman"/>
        </w:rPr>
        <w:t xml:space="preserve"> </w:t>
      </w:r>
      <w:r w:rsidR="00BF5DDC" w:rsidRPr="00F73ABD">
        <w:rPr>
          <w:rFonts w:cs="Times New Roman"/>
        </w:rPr>
        <w:t>from</w:t>
      </w:r>
      <w:r w:rsidR="00833B0F" w:rsidRPr="00F73ABD">
        <w:rPr>
          <w:rFonts w:cs="Times New Roman"/>
        </w:rPr>
        <w:t xml:space="preserve"> the 10 content words preceding </w:t>
      </w:r>
      <w:r w:rsidR="00BF5DDC" w:rsidRPr="00F73ABD">
        <w:rPr>
          <w:rFonts w:cs="Times New Roman"/>
        </w:rPr>
        <w:t>the target word</w:t>
      </w:r>
      <w:r w:rsidR="00833B0F" w:rsidRPr="00F73ABD">
        <w:rPr>
          <w:rFonts w:cs="Times New Roman"/>
        </w:rPr>
        <w:t xml:space="preserve"> in context</w:t>
      </w:r>
      <w:r w:rsidR="00BF5DDC" w:rsidRPr="00F73ABD">
        <w:rPr>
          <w:rFonts w:cs="Times New Roman"/>
        </w:rPr>
        <w:t xml:space="preserve">, and </w:t>
      </w:r>
      <w:r w:rsidR="00BF5DDC" w:rsidRPr="00F73ABD">
        <w:rPr>
          <w:rFonts w:cs="Times New Roman"/>
        </w:rPr>
        <w:lastRenderedPageBreak/>
        <w:t>weighted based on distance, such that the n-10 word was multiplied by 0.1 and the n-1 word was multiplied by 1</w:t>
      </w:r>
      <w:r w:rsidR="00833B0F" w:rsidRPr="00F73ABD">
        <w:rPr>
          <w:rFonts w:cs="Times New Roman"/>
        </w:rPr>
        <w:t>.</w:t>
      </w:r>
    </w:p>
    <w:p w14:paraId="3EC170F3" w14:textId="7A9F7F57" w:rsidR="00DE26CA" w:rsidRPr="00F73ABD" w:rsidRDefault="004B64C4" w:rsidP="00333F54">
      <w:pPr>
        <w:spacing w:line="480" w:lineRule="auto"/>
        <w:rPr>
          <w:rFonts w:cs="Times New Roman"/>
        </w:rPr>
      </w:pPr>
      <w:r w:rsidRPr="00F73ABD">
        <w:rPr>
          <w:rFonts w:cs="Times New Roman"/>
        </w:rPr>
        <w:t>The</w:t>
      </w:r>
      <w:r w:rsidR="00BF5DDC" w:rsidRPr="00F73ABD">
        <w:rPr>
          <w:rFonts w:cs="Times New Roman"/>
        </w:rPr>
        <w:t xml:space="preserve"> resulting</w:t>
      </w:r>
      <w:r w:rsidRPr="00F73ABD">
        <w:rPr>
          <w:rFonts w:cs="Times New Roman"/>
        </w:rPr>
        <w:t xml:space="preserve"> </w:t>
      </w:r>
      <w:r w:rsidR="00BF5DDC" w:rsidRPr="00F73ABD">
        <w:rPr>
          <w:rFonts w:cs="Times New Roman"/>
        </w:rPr>
        <w:t>context</w:t>
      </w:r>
      <w:r w:rsidRPr="00F73ABD">
        <w:rPr>
          <w:rFonts w:cs="Times New Roman"/>
        </w:rPr>
        <w:t xml:space="preserve"> vectors</w:t>
      </w:r>
      <w:r w:rsidR="00BF5DDC" w:rsidRPr="00F73ABD">
        <w:rPr>
          <w:rFonts w:cs="Times New Roman"/>
        </w:rPr>
        <w:t xml:space="preserve"> created by this process</w:t>
      </w:r>
      <w:r w:rsidRPr="00F73ABD">
        <w:rPr>
          <w:rFonts w:cs="Times New Roman"/>
        </w:rPr>
        <w:t xml:space="preserve"> provide estimated semantic content of the </w:t>
      </w:r>
      <w:r w:rsidR="00BF5DDC" w:rsidRPr="00F73ABD">
        <w:rPr>
          <w:rFonts w:cs="Times New Roman"/>
        </w:rPr>
        <w:t>context</w:t>
      </w:r>
      <w:r w:rsidRPr="00F73ABD">
        <w:rPr>
          <w:rFonts w:cs="Times New Roman"/>
        </w:rPr>
        <w:t xml:space="preserve"> </w:t>
      </w:r>
      <w:r w:rsidR="00BF5DDC" w:rsidRPr="00F73ABD">
        <w:rPr>
          <w:rFonts w:cs="Times New Roman"/>
        </w:rPr>
        <w:t xml:space="preserve">preceding each word </w:t>
      </w:r>
      <w:r w:rsidRPr="00F73ABD">
        <w:rPr>
          <w:rFonts w:cs="Times New Roman"/>
        </w:rPr>
        <w:t xml:space="preserve">(see Appendix E xi). To calculate semantic overlap, we then calculated the cosine angle of </w:t>
      </w:r>
      <w:r w:rsidR="00BF5DDC" w:rsidRPr="00F73ABD">
        <w:rPr>
          <w:rFonts w:cs="Times New Roman"/>
        </w:rPr>
        <w:t>each context</w:t>
      </w:r>
      <w:r w:rsidRPr="00F73ABD">
        <w:rPr>
          <w:rFonts w:cs="Times New Roman"/>
        </w:rPr>
        <w:t xml:space="preserve"> vector</w:t>
      </w:r>
      <w:r w:rsidR="00BF5DDC" w:rsidRPr="00F73ABD">
        <w:rPr>
          <w:rFonts w:cs="Times New Roman"/>
        </w:rPr>
        <w:t xml:space="preserve"> and its corresponding word vector </w:t>
      </w:r>
      <w:r w:rsidRPr="00F73ABD">
        <w:rPr>
          <w:rFonts w:cs="Times New Roman"/>
        </w:rPr>
        <w:t xml:space="preserve">using the </w:t>
      </w:r>
      <w:proofErr w:type="spellStart"/>
      <w:r w:rsidRPr="00F73ABD">
        <w:rPr>
          <w:rFonts w:cs="Times New Roman"/>
        </w:rPr>
        <w:t>Gensim</w:t>
      </w:r>
      <w:proofErr w:type="spellEnd"/>
      <w:r w:rsidRPr="00F73ABD">
        <w:rPr>
          <w:rFonts w:cs="Times New Roman"/>
        </w:rPr>
        <w:t xml:space="preserve"> package. This should also be equivalent to the product of the </w:t>
      </w:r>
      <w:r w:rsidR="00BF5DDC" w:rsidRPr="00F73ABD">
        <w:rPr>
          <w:rFonts w:cs="Times New Roman"/>
        </w:rPr>
        <w:t xml:space="preserve">context </w:t>
      </w:r>
      <w:r w:rsidRPr="00F73ABD">
        <w:rPr>
          <w:rFonts w:cs="Times New Roman"/>
        </w:rPr>
        <w:t xml:space="preserve">vector </w:t>
      </w:r>
      <w:r w:rsidR="00BF5DDC" w:rsidRPr="00F73ABD">
        <w:rPr>
          <w:rFonts w:cs="Times New Roman"/>
        </w:rPr>
        <w:t xml:space="preserve">for the </w:t>
      </w:r>
      <w:r w:rsidR="00B15261" w:rsidRPr="00F73ABD">
        <w:rPr>
          <w:rFonts w:cs="Times New Roman"/>
        </w:rPr>
        <w:t>word</w:t>
      </w:r>
      <w:r w:rsidRPr="00F73ABD">
        <w:rPr>
          <w:rFonts w:cs="Times New Roman"/>
        </w:rPr>
        <w:t xml:space="preserve"> </w:t>
      </w:r>
      <w:r w:rsidR="00B15261" w:rsidRPr="00F73ABD">
        <w:rPr>
          <w:rFonts w:cs="Times New Roman"/>
        </w:rPr>
        <w:t>n</w:t>
      </w:r>
      <w:r w:rsidRPr="00F73ABD">
        <w:rPr>
          <w:rFonts w:cs="Times New Roman"/>
        </w:rPr>
        <w:t xml:space="preserve"> and that of the </w:t>
      </w:r>
      <w:r w:rsidR="00B15261" w:rsidRPr="00F73ABD">
        <w:rPr>
          <w:rFonts w:cs="Times New Roman"/>
        </w:rPr>
        <w:t>context vector</w:t>
      </w:r>
      <w:r w:rsidRPr="00F73ABD">
        <w:rPr>
          <w:rFonts w:cs="Times New Roman"/>
        </w:rPr>
        <w:t xml:space="preserve">, divided by the product of their </w:t>
      </w:r>
      <w:proofErr w:type="spellStart"/>
      <w:r w:rsidRPr="00F73ABD">
        <w:rPr>
          <w:rFonts w:cs="Times New Roman"/>
        </w:rPr>
        <w:t>euclidean</w:t>
      </w:r>
      <w:proofErr w:type="spellEnd"/>
      <w:r w:rsidRPr="00F73ABD">
        <w:rPr>
          <w:rFonts w:cs="Times New Roman"/>
        </w:rPr>
        <w:t xml:space="preserve"> norms. This relationship can be plotted such that for each </w:t>
      </w:r>
      <w:r w:rsidR="00B15261" w:rsidRPr="00F73ABD">
        <w:rPr>
          <w:rFonts w:cs="Times New Roman"/>
        </w:rPr>
        <w:t>word</w:t>
      </w:r>
      <w:r w:rsidRPr="00F73ABD">
        <w:rPr>
          <w:rFonts w:cs="Times New Roman"/>
        </w:rPr>
        <w:t xml:space="preserve">, there is a value corresponding to the estimated semantic overlap between </w:t>
      </w:r>
      <w:r w:rsidR="00B15261" w:rsidRPr="00F73ABD">
        <w:rPr>
          <w:rFonts w:cs="Times New Roman"/>
        </w:rPr>
        <w:t>each content word</w:t>
      </w:r>
      <w:r w:rsidRPr="00F73ABD">
        <w:rPr>
          <w:rFonts w:cs="Times New Roman"/>
        </w:rPr>
        <w:t xml:space="preserve"> and the </w:t>
      </w:r>
      <w:r w:rsidR="00B15261" w:rsidRPr="00F73ABD">
        <w:rPr>
          <w:rFonts w:cs="Times New Roman"/>
        </w:rPr>
        <w:t>context</w:t>
      </w:r>
      <w:r w:rsidRPr="00F73ABD">
        <w:rPr>
          <w:rFonts w:cs="Times New Roman"/>
        </w:rPr>
        <w:t xml:space="preserve"> </w:t>
      </w:r>
      <w:r w:rsidR="00B15261" w:rsidRPr="00F73ABD">
        <w:rPr>
          <w:rFonts w:cs="Times New Roman"/>
        </w:rPr>
        <w:t>preceding</w:t>
      </w:r>
      <w:r w:rsidRPr="00F73ABD">
        <w:rPr>
          <w:rFonts w:cs="Times New Roman"/>
        </w:rPr>
        <w:t xml:space="preserve"> it.</w:t>
      </w:r>
    </w:p>
    <w:p w14:paraId="1E16F551" w14:textId="77777777" w:rsidR="00DE26CA" w:rsidRPr="00F73ABD" w:rsidRDefault="00DE26CA" w:rsidP="00333F54">
      <w:pPr>
        <w:spacing w:line="480" w:lineRule="auto"/>
        <w:rPr>
          <w:rFonts w:cs="Times New Roman"/>
        </w:rPr>
      </w:pPr>
    </w:p>
    <w:p w14:paraId="71CDF280" w14:textId="15C0B098" w:rsidR="00DE26CA" w:rsidRPr="00F73ABD" w:rsidRDefault="00770462" w:rsidP="00333F54">
      <w:pPr>
        <w:pStyle w:val="Heading4"/>
        <w:spacing w:line="480" w:lineRule="auto"/>
        <w:rPr>
          <w:rFonts w:cs="Times New Roman"/>
        </w:rPr>
      </w:pPr>
      <w:r w:rsidRPr="00F73ABD">
        <w:rPr>
          <w:rFonts w:cs="Times New Roman"/>
        </w:rPr>
        <w:t xml:space="preserve">3.3.2.6 </w:t>
      </w:r>
      <w:r w:rsidR="004B64C4" w:rsidRPr="00F73ABD">
        <w:rPr>
          <w:rFonts w:cs="Times New Roman"/>
        </w:rPr>
        <w:t>Distance from boundary (DFB)</w:t>
      </w:r>
    </w:p>
    <w:p w14:paraId="04DCFCAF" w14:textId="7C630F37" w:rsidR="00DE26CA" w:rsidRPr="00F73ABD" w:rsidRDefault="004B64C4" w:rsidP="00333F54">
      <w:pPr>
        <w:spacing w:line="480" w:lineRule="auto"/>
        <w:rPr>
          <w:rFonts w:cs="Times New Roman"/>
        </w:rPr>
      </w:pPr>
      <w:r w:rsidRPr="00F73ABD">
        <w:rPr>
          <w:rFonts w:cs="Times New Roman"/>
        </w:rPr>
        <w:t xml:space="preserve">Each word of each sentence was given a distance from boundary based on the distance of that sentence from each boundary. Words from the sentence containing the boundary were given a “0” to indicate that they came from a sentence in which the boundary occurred. All words in the sentence after were given a “1”, and so on, until the next event occurred. The result is </w:t>
      </w:r>
      <w:r w:rsidR="00317540" w:rsidRPr="00F73ABD">
        <w:rPr>
          <w:rFonts w:cs="Times New Roman"/>
        </w:rPr>
        <w:t>roughly 33</w:t>
      </w:r>
      <w:r w:rsidRPr="00F73ABD">
        <w:rPr>
          <w:rFonts w:cs="Times New Roman"/>
        </w:rPr>
        <w:t xml:space="preserve"> sentences per condition marked as 1, </w:t>
      </w:r>
      <w:r w:rsidR="00317540" w:rsidRPr="00F73ABD">
        <w:rPr>
          <w:rFonts w:cs="Times New Roman"/>
        </w:rPr>
        <w:t>33</w:t>
      </w:r>
      <w:r w:rsidRPr="00F73ABD">
        <w:rPr>
          <w:rFonts w:cs="Times New Roman"/>
        </w:rPr>
        <w:t xml:space="preserve"> marked as 2, etc.</w:t>
      </w:r>
      <w:r w:rsidR="00317540" w:rsidRPr="00F73ABD">
        <w:rPr>
          <w:rFonts w:cs="Times New Roman"/>
        </w:rPr>
        <w:t xml:space="preserve"> (see Appendix A)</w:t>
      </w:r>
      <w:r w:rsidR="00603214" w:rsidRPr="00F73ABD">
        <w:rPr>
          <w:rFonts w:cs="Times New Roman"/>
        </w:rPr>
        <w:t>.</w:t>
      </w:r>
    </w:p>
    <w:p w14:paraId="150F6726" w14:textId="77777777" w:rsidR="006F7FB5" w:rsidRPr="00F73ABD" w:rsidRDefault="006F7FB5" w:rsidP="00333F54">
      <w:pPr>
        <w:spacing w:line="480" w:lineRule="auto"/>
        <w:ind w:firstLine="0"/>
        <w:rPr>
          <w:rFonts w:cs="Times New Roman"/>
        </w:rPr>
      </w:pPr>
    </w:p>
    <w:p w14:paraId="3A1A02F7" w14:textId="4F5C95F9" w:rsidR="00DE26CA" w:rsidRPr="00F73ABD" w:rsidRDefault="00770462" w:rsidP="00333F54">
      <w:pPr>
        <w:pStyle w:val="Heading3"/>
        <w:spacing w:line="480" w:lineRule="auto"/>
        <w:rPr>
          <w:rFonts w:cs="Times New Roman"/>
        </w:rPr>
      </w:pPr>
      <w:r w:rsidRPr="00F73ABD">
        <w:rPr>
          <w:rFonts w:cs="Times New Roman"/>
        </w:rPr>
        <w:t xml:space="preserve">3.3.3 </w:t>
      </w:r>
      <w:r w:rsidR="004B64C4" w:rsidRPr="00F73ABD">
        <w:rPr>
          <w:rFonts w:cs="Times New Roman"/>
        </w:rPr>
        <w:t>Procedure</w:t>
      </w:r>
    </w:p>
    <w:p w14:paraId="12F0952D" w14:textId="186DE489" w:rsidR="00DE26CA" w:rsidRPr="00F73ABD" w:rsidRDefault="004B64C4" w:rsidP="00333F54">
      <w:pPr>
        <w:spacing w:line="480" w:lineRule="auto"/>
        <w:rPr>
          <w:rFonts w:cs="Times New Roman"/>
        </w:rPr>
      </w:pPr>
      <w:r w:rsidRPr="00F73ABD">
        <w:rPr>
          <w:rFonts w:cs="Times New Roman"/>
        </w:rPr>
        <w:t xml:space="preserve">After EEG cap </w:t>
      </w:r>
      <w:r w:rsidR="006D0AA0" w:rsidRPr="00F73ABD">
        <w:rPr>
          <w:rFonts w:cs="Times New Roman"/>
        </w:rPr>
        <w:t>was</w:t>
      </w:r>
      <w:r w:rsidRPr="00F73ABD">
        <w:rPr>
          <w:rFonts w:cs="Times New Roman"/>
        </w:rPr>
        <w:t xml:space="preserve"> applied (See EEG recording, below), subjects w</w:t>
      </w:r>
      <w:r w:rsidR="006D0AA0" w:rsidRPr="00F73ABD">
        <w:rPr>
          <w:rFonts w:cs="Times New Roman"/>
        </w:rPr>
        <w:t>ere</w:t>
      </w:r>
      <w:r w:rsidRPr="00F73ABD">
        <w:rPr>
          <w:rFonts w:cs="Times New Roman"/>
        </w:rPr>
        <w:t xml:space="preserve"> </w:t>
      </w:r>
      <w:r w:rsidR="006D0AA0" w:rsidRPr="00F73ABD">
        <w:rPr>
          <w:rFonts w:cs="Times New Roman"/>
        </w:rPr>
        <w:t>positioned roughly 18 inches from two computer speakers.</w:t>
      </w:r>
      <w:r w:rsidRPr="00F73ABD">
        <w:rPr>
          <w:rFonts w:cs="Times New Roman"/>
        </w:rPr>
        <w:t xml:space="preserve"> The volume level w</w:t>
      </w:r>
      <w:r w:rsidR="006D0AA0" w:rsidRPr="00F73ABD">
        <w:rPr>
          <w:rFonts w:cs="Times New Roman"/>
        </w:rPr>
        <w:t>as</w:t>
      </w:r>
      <w:r w:rsidRPr="00F73ABD">
        <w:rPr>
          <w:rFonts w:cs="Times New Roman"/>
        </w:rPr>
        <w:t xml:space="preserve"> be adjusted to a reasonable level. Before the task begins, subjects w</w:t>
      </w:r>
      <w:r w:rsidR="006D0AA0" w:rsidRPr="00F73ABD">
        <w:rPr>
          <w:rFonts w:cs="Times New Roman"/>
        </w:rPr>
        <w:t>ere</w:t>
      </w:r>
      <w:r w:rsidRPr="00F73ABD">
        <w:rPr>
          <w:rFonts w:cs="Times New Roman"/>
        </w:rPr>
        <w:t xml:space="preserve"> given instructions about the task. </w:t>
      </w:r>
      <w:r w:rsidRPr="00F73ABD">
        <w:rPr>
          <w:rFonts w:cs="Times New Roman"/>
        </w:rPr>
        <w:lastRenderedPageBreak/>
        <w:t xml:space="preserve">They </w:t>
      </w:r>
      <w:r w:rsidR="006D0AA0" w:rsidRPr="00F73ABD">
        <w:rPr>
          <w:rFonts w:cs="Times New Roman"/>
        </w:rPr>
        <w:t xml:space="preserve">were </w:t>
      </w:r>
      <w:r w:rsidRPr="00F73ABD">
        <w:rPr>
          <w:rFonts w:cs="Times New Roman"/>
        </w:rPr>
        <w:t xml:space="preserve">told that the task </w:t>
      </w:r>
      <w:r w:rsidR="006D0AA0" w:rsidRPr="00F73ABD">
        <w:rPr>
          <w:rFonts w:cs="Times New Roman"/>
        </w:rPr>
        <w:t xml:space="preserve">would </w:t>
      </w:r>
      <w:r w:rsidRPr="00F73ABD">
        <w:rPr>
          <w:rFonts w:cs="Times New Roman"/>
        </w:rPr>
        <w:t xml:space="preserve">involve listening to </w:t>
      </w:r>
      <w:r w:rsidR="00317540" w:rsidRPr="00F73ABD">
        <w:rPr>
          <w:rFonts w:cs="Times New Roman"/>
        </w:rPr>
        <w:t>audio</w:t>
      </w:r>
      <w:r w:rsidR="006D0AA0" w:rsidRPr="00F73ABD">
        <w:rPr>
          <w:rFonts w:cs="Times New Roman"/>
        </w:rPr>
        <w:t xml:space="preserve"> passages </w:t>
      </w:r>
      <w:r w:rsidR="00317540" w:rsidRPr="00F73ABD">
        <w:rPr>
          <w:rFonts w:cs="Times New Roman"/>
        </w:rPr>
        <w:t xml:space="preserve">each 5-7 minutes long </w:t>
      </w:r>
      <w:r w:rsidR="006D0AA0" w:rsidRPr="00F73ABD">
        <w:rPr>
          <w:rFonts w:cs="Times New Roman"/>
        </w:rPr>
        <w:t xml:space="preserve">and that those passages would contain </w:t>
      </w:r>
      <w:r w:rsidRPr="00F73ABD">
        <w:rPr>
          <w:rFonts w:cs="Times New Roman"/>
        </w:rPr>
        <w:t xml:space="preserve">either </w:t>
      </w:r>
      <w:r w:rsidR="006D0AA0" w:rsidRPr="00F73ABD">
        <w:rPr>
          <w:rFonts w:cs="Times New Roman"/>
        </w:rPr>
        <w:t xml:space="preserve">folktales in regular order, </w:t>
      </w:r>
      <w:r w:rsidRPr="00F73ABD">
        <w:rPr>
          <w:rFonts w:cs="Times New Roman"/>
        </w:rPr>
        <w:t>scrambled</w:t>
      </w:r>
      <w:r w:rsidR="006D0AA0" w:rsidRPr="00F73ABD">
        <w:rPr>
          <w:rFonts w:cs="Times New Roman"/>
        </w:rPr>
        <w:t xml:space="preserve"> sentence by sentence</w:t>
      </w:r>
      <w:r w:rsidRPr="00F73ABD">
        <w:rPr>
          <w:rFonts w:cs="Times New Roman"/>
        </w:rPr>
        <w:t xml:space="preserve">, or </w:t>
      </w:r>
      <w:r w:rsidR="006D0AA0" w:rsidRPr="00F73ABD">
        <w:rPr>
          <w:rFonts w:cs="Times New Roman"/>
        </w:rPr>
        <w:t>sho</w:t>
      </w:r>
      <w:r w:rsidR="00317540" w:rsidRPr="00F73ABD">
        <w:rPr>
          <w:rFonts w:cs="Times New Roman"/>
        </w:rPr>
        <w:t xml:space="preserve">rt paragraphs </w:t>
      </w:r>
      <w:r w:rsidRPr="00F73ABD">
        <w:rPr>
          <w:rFonts w:cs="Times New Roman"/>
        </w:rPr>
        <w:t>from unrelated stories. In each condition, subjects w</w:t>
      </w:r>
      <w:r w:rsidR="006D0AA0" w:rsidRPr="00F73ABD">
        <w:rPr>
          <w:rFonts w:cs="Times New Roman"/>
        </w:rPr>
        <w:t>ere</w:t>
      </w:r>
      <w:r w:rsidRPr="00F73ABD">
        <w:rPr>
          <w:rFonts w:cs="Times New Roman"/>
        </w:rPr>
        <w:t xml:space="preserve"> told to attend the stories and </w:t>
      </w:r>
      <w:r w:rsidR="006D0AA0" w:rsidRPr="00F73ABD">
        <w:rPr>
          <w:rFonts w:cs="Times New Roman"/>
        </w:rPr>
        <w:t xml:space="preserve">encouraged to remember each by explaining that recall would be asked of them </w:t>
      </w:r>
      <w:r w:rsidR="003234B8" w:rsidRPr="00F73ABD">
        <w:rPr>
          <w:rFonts w:cs="Times New Roman"/>
        </w:rPr>
        <w:t xml:space="preserve">immediately </w:t>
      </w:r>
      <w:r w:rsidR="006D0AA0" w:rsidRPr="00F73ABD">
        <w:rPr>
          <w:rFonts w:cs="Times New Roman"/>
        </w:rPr>
        <w:t>after each passage</w:t>
      </w:r>
      <w:r w:rsidR="003234B8" w:rsidRPr="00F73ABD">
        <w:rPr>
          <w:rFonts w:cs="Times New Roman"/>
        </w:rPr>
        <w:t xml:space="preserve"> was played</w:t>
      </w:r>
      <w:r w:rsidR="006D0AA0" w:rsidRPr="00F73ABD">
        <w:rPr>
          <w:rFonts w:cs="Times New Roman"/>
        </w:rPr>
        <w:t>.</w:t>
      </w:r>
      <w:r w:rsidRPr="00F73ABD">
        <w:rPr>
          <w:rFonts w:cs="Times New Roman"/>
        </w:rPr>
        <w:t xml:space="preserve"> </w:t>
      </w:r>
      <w:r w:rsidR="006D0AA0" w:rsidRPr="00F73ABD">
        <w:rPr>
          <w:rFonts w:cs="Times New Roman"/>
        </w:rPr>
        <w:t xml:space="preserve">When subjects asked </w:t>
      </w:r>
      <w:r w:rsidR="00737F98" w:rsidRPr="00F73ABD">
        <w:rPr>
          <w:rFonts w:cs="Times New Roman"/>
        </w:rPr>
        <w:t xml:space="preserve">for clarification </w:t>
      </w:r>
      <w:r w:rsidR="006D0AA0" w:rsidRPr="00F73ABD">
        <w:rPr>
          <w:rFonts w:cs="Times New Roman"/>
        </w:rPr>
        <w:t xml:space="preserve">about whether they were required to recall the scrambled </w:t>
      </w:r>
      <w:r w:rsidR="00737F98" w:rsidRPr="00F73ABD">
        <w:rPr>
          <w:rFonts w:cs="Times New Roman"/>
        </w:rPr>
        <w:t>folktales</w:t>
      </w:r>
      <w:r w:rsidR="006D0AA0" w:rsidRPr="00F73ABD">
        <w:rPr>
          <w:rFonts w:cs="Times New Roman"/>
        </w:rPr>
        <w:t xml:space="preserve"> in proper order (i.e., to unscramble them), the experimenter reiterated simply to recall as many details from each passage as possible</w:t>
      </w:r>
      <w:r w:rsidRPr="00F73ABD">
        <w:rPr>
          <w:rFonts w:cs="Times New Roman"/>
        </w:rPr>
        <w:t xml:space="preserve">. A short practice example of </w:t>
      </w:r>
      <w:r w:rsidR="006D0AA0" w:rsidRPr="00F73ABD">
        <w:rPr>
          <w:rFonts w:cs="Times New Roman"/>
        </w:rPr>
        <w:t xml:space="preserve">a ten-sentence-long passage in regular order was presented followed by an example of the recall and comprehension task </w:t>
      </w:r>
      <w:r w:rsidRPr="00F73ABD">
        <w:rPr>
          <w:rFonts w:cs="Times New Roman"/>
        </w:rPr>
        <w:t>before the main blocks beg</w:t>
      </w:r>
      <w:r w:rsidR="006D0AA0" w:rsidRPr="00F73ABD">
        <w:rPr>
          <w:rFonts w:cs="Times New Roman"/>
        </w:rPr>
        <w:t>a</w:t>
      </w:r>
      <w:r w:rsidRPr="00F73ABD">
        <w:rPr>
          <w:rFonts w:cs="Times New Roman"/>
        </w:rPr>
        <w:t>n. Stimuli appear</w:t>
      </w:r>
      <w:r w:rsidR="006D0AA0" w:rsidRPr="00F73ABD">
        <w:rPr>
          <w:rFonts w:cs="Times New Roman"/>
        </w:rPr>
        <w:t>ed</w:t>
      </w:r>
      <w:r w:rsidRPr="00F73ABD">
        <w:rPr>
          <w:rFonts w:cs="Times New Roman"/>
        </w:rPr>
        <w:t xml:space="preserve"> by block, such that one block contain</w:t>
      </w:r>
      <w:r w:rsidR="006D0AA0" w:rsidRPr="00F73ABD">
        <w:rPr>
          <w:rFonts w:cs="Times New Roman"/>
        </w:rPr>
        <w:t>ed</w:t>
      </w:r>
      <w:r w:rsidRPr="00F73ABD">
        <w:rPr>
          <w:rFonts w:cs="Times New Roman"/>
        </w:rPr>
        <w:t xml:space="preserve"> sentences from one of the conditions. After that block, another block present</w:t>
      </w:r>
      <w:r w:rsidR="003234B8" w:rsidRPr="00F73ABD">
        <w:rPr>
          <w:rFonts w:cs="Times New Roman"/>
        </w:rPr>
        <w:t>ed</w:t>
      </w:r>
      <w:r w:rsidRPr="00F73ABD">
        <w:rPr>
          <w:rFonts w:cs="Times New Roman"/>
        </w:rPr>
        <w:t xml:space="preserve"> sentences in another condition. Presentation of conditions</w:t>
      </w:r>
      <w:r w:rsidR="00737F98" w:rsidRPr="00F73ABD">
        <w:rPr>
          <w:rFonts w:cs="Times New Roman"/>
        </w:rPr>
        <w:t xml:space="preserve"> always began with an ordered story block, followed by an unrelated events block, followed by a scrambled stories block, before repeating this pattern.</w:t>
      </w:r>
      <w:r w:rsidRPr="00F73ABD">
        <w:rPr>
          <w:rFonts w:cs="Times New Roman"/>
        </w:rPr>
        <w:t xml:space="preserve"> Each type of condition w</w:t>
      </w:r>
      <w:r w:rsidR="00737F98" w:rsidRPr="00F73ABD">
        <w:rPr>
          <w:rFonts w:cs="Times New Roman"/>
        </w:rPr>
        <w:t>as</w:t>
      </w:r>
      <w:r w:rsidRPr="00F73ABD">
        <w:rPr>
          <w:rFonts w:cs="Times New Roman"/>
        </w:rPr>
        <w:t xml:space="preserve"> shown 3 times, for a total of 9 blocks, lasting roughly </w:t>
      </w:r>
      <w:r w:rsidR="00737F98" w:rsidRPr="00F73ABD">
        <w:rPr>
          <w:rFonts w:cs="Times New Roman"/>
        </w:rPr>
        <w:t>7-10</w:t>
      </w:r>
      <w:r w:rsidRPr="00F73ABD">
        <w:rPr>
          <w:rFonts w:cs="Times New Roman"/>
        </w:rPr>
        <w:t xml:space="preserve"> minutes each</w:t>
      </w:r>
      <w:r w:rsidR="00737F98" w:rsidRPr="00F73ABD">
        <w:rPr>
          <w:rFonts w:cs="Times New Roman"/>
        </w:rPr>
        <w:t xml:space="preserve"> depending on the comprehension tests (recall and recognition) which were self-paced</w:t>
      </w:r>
      <w:r w:rsidRPr="00F73ABD">
        <w:rPr>
          <w:rFonts w:cs="Times New Roman"/>
        </w:rPr>
        <w:t>.</w:t>
      </w:r>
    </w:p>
    <w:p w14:paraId="329791DA" w14:textId="77777777" w:rsidR="00DE26CA" w:rsidRPr="00F73ABD" w:rsidRDefault="00DE26CA" w:rsidP="00333F54">
      <w:pPr>
        <w:spacing w:line="480" w:lineRule="auto"/>
        <w:rPr>
          <w:rFonts w:cs="Times New Roman"/>
        </w:rPr>
      </w:pPr>
    </w:p>
    <w:p w14:paraId="7BC31C01" w14:textId="41A9FEFB" w:rsidR="00DE26CA" w:rsidRPr="00F73ABD" w:rsidRDefault="00770462" w:rsidP="00333F54">
      <w:pPr>
        <w:pStyle w:val="Heading3"/>
        <w:spacing w:line="480" w:lineRule="auto"/>
        <w:rPr>
          <w:rFonts w:cs="Times New Roman"/>
        </w:rPr>
      </w:pPr>
      <w:r w:rsidRPr="00F73ABD">
        <w:rPr>
          <w:rFonts w:cs="Times New Roman"/>
        </w:rPr>
        <w:t xml:space="preserve">3.3 </w:t>
      </w:r>
      <w:r w:rsidR="004B64C4" w:rsidRPr="00F73ABD">
        <w:rPr>
          <w:rFonts w:cs="Times New Roman"/>
        </w:rPr>
        <w:t>Behavioral measures</w:t>
      </w:r>
    </w:p>
    <w:p w14:paraId="07163AF8" w14:textId="502EDC78" w:rsidR="00DE26CA" w:rsidRPr="00F73ABD" w:rsidRDefault="00770462" w:rsidP="00333F54">
      <w:pPr>
        <w:spacing w:line="480" w:lineRule="auto"/>
        <w:ind w:firstLine="0"/>
        <w:rPr>
          <w:rFonts w:cs="Times New Roman"/>
        </w:rPr>
      </w:pPr>
      <w:r w:rsidRPr="00F73ABD">
        <w:rPr>
          <w:rFonts w:cs="Times New Roman"/>
        </w:rPr>
        <w:t xml:space="preserve">3.3.4.1 </w:t>
      </w:r>
      <w:r w:rsidR="004B64C4" w:rsidRPr="00F73ABD">
        <w:rPr>
          <w:rFonts w:cs="Times New Roman"/>
          <w:i/>
        </w:rPr>
        <w:t xml:space="preserve">Recall. </w:t>
      </w:r>
      <w:r w:rsidR="004B64C4" w:rsidRPr="00F73ABD">
        <w:rPr>
          <w:rFonts w:cs="Times New Roman"/>
        </w:rPr>
        <w:t>After each block, subjects will be asked to recall the story, verbally, to the best of their ability. A record</w:t>
      </w:r>
      <w:r w:rsidR="003234B8" w:rsidRPr="00F73ABD">
        <w:rPr>
          <w:rFonts w:cs="Times New Roman"/>
        </w:rPr>
        <w:t>ing of</w:t>
      </w:r>
      <w:r w:rsidR="004B64C4" w:rsidRPr="00F73ABD">
        <w:rPr>
          <w:rFonts w:cs="Times New Roman"/>
        </w:rPr>
        <w:t xml:space="preserve"> their responses</w:t>
      </w:r>
      <w:r w:rsidR="003234B8" w:rsidRPr="00F73ABD">
        <w:rPr>
          <w:rFonts w:cs="Times New Roman"/>
        </w:rPr>
        <w:t xml:space="preserve"> was created using a digital audio recorder</w:t>
      </w:r>
      <w:r w:rsidR="004B64C4" w:rsidRPr="00F73ABD">
        <w:rPr>
          <w:rFonts w:cs="Times New Roman"/>
        </w:rPr>
        <w:t xml:space="preserve">. </w:t>
      </w:r>
      <w:r w:rsidR="003234B8" w:rsidRPr="00F73ABD">
        <w:rPr>
          <w:rFonts w:cs="Times New Roman"/>
        </w:rPr>
        <w:t xml:space="preserve">All responses were transcribed using online software (Trint.com). No further scoring of recall responses was made for this analysis. </w:t>
      </w:r>
      <w:r w:rsidR="004B64C4" w:rsidRPr="00F73ABD">
        <w:rPr>
          <w:rFonts w:cs="Times New Roman"/>
        </w:rPr>
        <w:t xml:space="preserve">Scoring of their responses will be made based on a rubric for each set of sentences from each block. Each rubric will </w:t>
      </w:r>
      <w:r w:rsidR="004B64C4" w:rsidRPr="00F73ABD">
        <w:rPr>
          <w:rFonts w:cs="Times New Roman"/>
        </w:rPr>
        <w:lastRenderedPageBreak/>
        <w:t>contain the total set of propositions in the block, as well as the order of each. An example is given below (table B1, Appendix B). Points will be given for each idea that was present in the block and in the recall response (Keven et al., 2018, Poulsen et al., 1979).</w:t>
      </w:r>
    </w:p>
    <w:p w14:paraId="7AE0DF15" w14:textId="77777777" w:rsidR="00DE26CA" w:rsidRPr="00F73ABD" w:rsidRDefault="00DE26CA" w:rsidP="00333F54">
      <w:pPr>
        <w:spacing w:line="480" w:lineRule="auto"/>
        <w:rPr>
          <w:rFonts w:cs="Times New Roman"/>
        </w:rPr>
      </w:pPr>
    </w:p>
    <w:p w14:paraId="1FDB222A" w14:textId="5189085F" w:rsidR="00DE26CA" w:rsidRPr="00F73ABD" w:rsidRDefault="00B77A17" w:rsidP="00333F54">
      <w:pPr>
        <w:pStyle w:val="Heading4"/>
        <w:spacing w:line="480" w:lineRule="auto"/>
        <w:rPr>
          <w:rFonts w:cs="Times New Roman"/>
        </w:rPr>
      </w:pPr>
      <w:r w:rsidRPr="00F73ABD">
        <w:rPr>
          <w:rFonts w:cs="Times New Roman"/>
        </w:rPr>
        <w:t xml:space="preserve">3.3.4.2 </w:t>
      </w:r>
      <w:r w:rsidR="008B2325" w:rsidRPr="00F73ABD">
        <w:rPr>
          <w:rFonts w:cs="Times New Roman"/>
        </w:rPr>
        <w:t>Inference</w:t>
      </w:r>
      <w:r w:rsidR="00976F3A" w:rsidRPr="00F73ABD">
        <w:rPr>
          <w:rFonts w:cs="Times New Roman"/>
        </w:rPr>
        <w:t xml:space="preserve"> </w:t>
      </w:r>
      <w:r w:rsidR="004B64C4" w:rsidRPr="00F73ABD">
        <w:rPr>
          <w:rFonts w:cs="Times New Roman"/>
        </w:rPr>
        <w:t>Recognition</w:t>
      </w:r>
    </w:p>
    <w:p w14:paraId="34BA70B6" w14:textId="317F1221" w:rsidR="00DE26CA" w:rsidRPr="00F73ABD" w:rsidRDefault="004B64C4" w:rsidP="00333F54">
      <w:pPr>
        <w:spacing w:line="480" w:lineRule="auto"/>
        <w:rPr>
          <w:rFonts w:cs="Times New Roman"/>
        </w:rPr>
      </w:pPr>
      <w:r w:rsidRPr="00F73ABD">
        <w:rPr>
          <w:rFonts w:cs="Times New Roman"/>
        </w:rPr>
        <w:t xml:space="preserve">After recall </w:t>
      </w:r>
      <w:r w:rsidR="00243BFE" w:rsidRPr="00F73ABD">
        <w:rPr>
          <w:rFonts w:cs="Times New Roman"/>
        </w:rPr>
        <w:t>was</w:t>
      </w:r>
      <w:r w:rsidRPr="00F73ABD">
        <w:rPr>
          <w:rFonts w:cs="Times New Roman"/>
        </w:rPr>
        <w:t xml:space="preserve"> elicited for each block, subjects</w:t>
      </w:r>
      <w:r w:rsidR="00243BFE" w:rsidRPr="00F73ABD">
        <w:rPr>
          <w:rFonts w:cs="Times New Roman"/>
        </w:rPr>
        <w:t xml:space="preserve"> </w:t>
      </w:r>
      <w:r w:rsidRPr="00F73ABD">
        <w:rPr>
          <w:rFonts w:cs="Times New Roman"/>
        </w:rPr>
        <w:t>complete</w:t>
      </w:r>
      <w:r w:rsidR="00243BFE" w:rsidRPr="00F73ABD">
        <w:rPr>
          <w:rFonts w:cs="Times New Roman"/>
        </w:rPr>
        <w:t>d</w:t>
      </w:r>
      <w:r w:rsidRPr="00F73ABD">
        <w:rPr>
          <w:rFonts w:cs="Times New Roman"/>
        </w:rPr>
        <w:t xml:space="preserve"> a</w:t>
      </w:r>
      <w:r w:rsidR="008B2325" w:rsidRPr="00F73ABD">
        <w:rPr>
          <w:rFonts w:cs="Times New Roman"/>
        </w:rPr>
        <w:t>n inference</w:t>
      </w:r>
      <w:r w:rsidR="00976F3A" w:rsidRPr="00F73ABD">
        <w:rPr>
          <w:rFonts w:cs="Times New Roman"/>
        </w:rPr>
        <w:t xml:space="preserve"> </w:t>
      </w:r>
      <w:r w:rsidRPr="00F73ABD">
        <w:rPr>
          <w:rFonts w:cs="Times New Roman"/>
        </w:rPr>
        <w:t>recognition task</w:t>
      </w:r>
      <w:r w:rsidR="00243BFE" w:rsidRPr="00F73ABD">
        <w:rPr>
          <w:rFonts w:cs="Times New Roman"/>
        </w:rPr>
        <w:t xml:space="preserve"> consisting of 20 sentence</w:t>
      </w:r>
      <w:r w:rsidR="008B2325" w:rsidRPr="00F73ABD">
        <w:rPr>
          <w:rFonts w:cs="Times New Roman"/>
        </w:rPr>
        <w:t xml:space="preserve"> probes</w:t>
      </w:r>
      <w:r w:rsidR="00243BFE" w:rsidRPr="00F73ABD">
        <w:rPr>
          <w:rFonts w:cs="Times New Roman"/>
        </w:rPr>
        <w:t>. Pa</w:t>
      </w:r>
      <w:r w:rsidRPr="00F73ABD">
        <w:rPr>
          <w:rFonts w:cs="Times New Roman"/>
        </w:rPr>
        <w:t xml:space="preserve">rticipants </w:t>
      </w:r>
      <w:r w:rsidR="00243BFE" w:rsidRPr="00F73ABD">
        <w:rPr>
          <w:rFonts w:cs="Times New Roman"/>
        </w:rPr>
        <w:t>were</w:t>
      </w:r>
      <w:r w:rsidRPr="00F73ABD">
        <w:rPr>
          <w:rFonts w:cs="Times New Roman"/>
        </w:rPr>
        <w:t xml:space="preserve"> </w:t>
      </w:r>
      <w:r w:rsidR="00243BFE" w:rsidRPr="00F73ABD">
        <w:rPr>
          <w:rFonts w:cs="Times New Roman"/>
        </w:rPr>
        <w:t>asked</w:t>
      </w:r>
      <w:r w:rsidRPr="00F73ABD">
        <w:rPr>
          <w:rFonts w:cs="Times New Roman"/>
        </w:rPr>
        <w:t xml:space="preserve"> to read </w:t>
      </w:r>
      <w:r w:rsidR="00243BFE" w:rsidRPr="00F73ABD">
        <w:rPr>
          <w:rFonts w:cs="Times New Roman"/>
        </w:rPr>
        <w:t>each</w:t>
      </w:r>
      <w:r w:rsidRPr="00F73ABD">
        <w:rPr>
          <w:rFonts w:cs="Times New Roman"/>
        </w:rPr>
        <w:t xml:space="preserve"> sentence in isolation and </w:t>
      </w:r>
      <w:r w:rsidR="00243BFE" w:rsidRPr="00F73ABD">
        <w:rPr>
          <w:rFonts w:cs="Times New Roman"/>
        </w:rPr>
        <w:t>respond whether</w:t>
      </w:r>
      <w:r w:rsidRPr="00F73ABD">
        <w:rPr>
          <w:rFonts w:cs="Times New Roman"/>
        </w:rPr>
        <w:t xml:space="preserve"> the sentence described a situation that occurred in the block they just </w:t>
      </w:r>
      <w:r w:rsidR="00243BFE" w:rsidRPr="00F73ABD">
        <w:rPr>
          <w:rFonts w:cs="Times New Roman"/>
        </w:rPr>
        <w:t>listened to</w:t>
      </w:r>
      <w:r w:rsidRPr="00F73ABD">
        <w:rPr>
          <w:rFonts w:cs="Times New Roman"/>
        </w:rPr>
        <w:t>.</w:t>
      </w:r>
      <w:r w:rsidR="00243BFE" w:rsidRPr="00F73ABD">
        <w:rPr>
          <w:rFonts w:cs="Times New Roman"/>
        </w:rPr>
        <w:t xml:space="preserve"> </w:t>
      </w:r>
      <w:r w:rsidRPr="00F73ABD">
        <w:rPr>
          <w:rFonts w:cs="Times New Roman"/>
        </w:rPr>
        <w:t>Participants w</w:t>
      </w:r>
      <w:r w:rsidR="00243BFE" w:rsidRPr="00F73ABD">
        <w:rPr>
          <w:rFonts w:cs="Times New Roman"/>
        </w:rPr>
        <w:t>ere</w:t>
      </w:r>
      <w:r w:rsidRPr="00F73ABD">
        <w:rPr>
          <w:rFonts w:cs="Times New Roman"/>
        </w:rPr>
        <w:t xml:space="preserve"> given </w:t>
      </w:r>
      <w:r w:rsidR="00243BFE" w:rsidRPr="00F73ABD">
        <w:rPr>
          <w:rFonts w:cs="Times New Roman"/>
        </w:rPr>
        <w:t>unlimited time</w:t>
      </w:r>
      <w:r w:rsidRPr="00F73ABD">
        <w:rPr>
          <w:rFonts w:cs="Times New Roman"/>
        </w:rPr>
        <w:t xml:space="preserve"> to </w:t>
      </w:r>
      <w:r w:rsidR="008B2325" w:rsidRPr="00F73ABD">
        <w:rPr>
          <w:rFonts w:cs="Times New Roman"/>
        </w:rPr>
        <w:t>respond to</w:t>
      </w:r>
      <w:r w:rsidRPr="00F73ABD">
        <w:rPr>
          <w:rFonts w:cs="Times New Roman"/>
        </w:rPr>
        <w:t xml:space="preserve"> each probe. </w:t>
      </w:r>
      <w:r w:rsidR="00243BFE" w:rsidRPr="00F73ABD">
        <w:rPr>
          <w:rFonts w:cs="Times New Roman"/>
        </w:rPr>
        <w:t xml:space="preserve">Stimulus materials were created </w:t>
      </w:r>
      <w:r w:rsidR="009836A3" w:rsidRPr="00F73ABD">
        <w:rPr>
          <w:rFonts w:cs="Times New Roman"/>
        </w:rPr>
        <w:t xml:space="preserve">based on paraphrasing specific sentences with specific care made not to repeat unique words. </w:t>
      </w:r>
      <w:r w:rsidR="00243BFE" w:rsidRPr="00F73ABD">
        <w:rPr>
          <w:rFonts w:cs="Times New Roman"/>
        </w:rPr>
        <w:t xml:space="preserve">For example, in the story </w:t>
      </w:r>
      <w:r w:rsidR="00E24045" w:rsidRPr="00F73ABD">
        <w:rPr>
          <w:rFonts w:cs="Times New Roman"/>
          <w:i/>
          <w:iCs/>
        </w:rPr>
        <w:t>The Beautiful White Horse</w:t>
      </w:r>
      <w:r w:rsidR="00E24045" w:rsidRPr="00F73ABD">
        <w:rPr>
          <w:rFonts w:cs="Times New Roman"/>
        </w:rPr>
        <w:t xml:space="preserve">, a </w:t>
      </w:r>
      <w:r w:rsidR="00E24045" w:rsidRPr="00F73ABD">
        <w:rPr>
          <w:rFonts w:cs="Times New Roman"/>
          <w:szCs w:val="24"/>
        </w:rPr>
        <w:t xml:space="preserve">sentence describes how the neighbor </w:t>
      </w:r>
      <w:r w:rsidR="008B2325" w:rsidRPr="00F73ABD">
        <w:rPr>
          <w:rFonts w:cs="Times New Roman"/>
          <w:color w:val="000000"/>
          <w:szCs w:val="24"/>
          <w:shd w:val="clear" w:color="auto" w:fill="FFFFFF"/>
        </w:rPr>
        <w:t xml:space="preserve">informed someone that his horse was missing and that he could no longer use his horse-drawn wagon. </w:t>
      </w:r>
      <w:r w:rsidR="00E24045" w:rsidRPr="00F73ABD">
        <w:rPr>
          <w:rFonts w:cs="Times New Roman"/>
          <w:szCs w:val="24"/>
        </w:rPr>
        <w:t xml:space="preserve">A corresponding </w:t>
      </w:r>
      <w:r w:rsidR="008B2325" w:rsidRPr="00F73ABD">
        <w:rPr>
          <w:rFonts w:cs="Times New Roman"/>
          <w:i/>
          <w:iCs/>
          <w:szCs w:val="24"/>
        </w:rPr>
        <w:t xml:space="preserve">True </w:t>
      </w:r>
      <w:r w:rsidR="00E24045" w:rsidRPr="00F73ABD">
        <w:rPr>
          <w:rFonts w:cs="Times New Roman"/>
          <w:szCs w:val="24"/>
        </w:rPr>
        <w:t xml:space="preserve">probe for that sentence was </w:t>
      </w:r>
      <w:r w:rsidR="008B2325" w:rsidRPr="00F73ABD">
        <w:rPr>
          <w:rFonts w:cs="Times New Roman"/>
          <w:szCs w:val="24"/>
        </w:rPr>
        <w:t>“Neighbor had no other horses</w:t>
      </w:r>
      <w:r w:rsidR="00E24045" w:rsidRPr="00F73ABD">
        <w:rPr>
          <w:rFonts w:cs="Times New Roman"/>
          <w:szCs w:val="24"/>
        </w:rPr>
        <w:t>”</w:t>
      </w:r>
      <w:r w:rsidR="008B2325" w:rsidRPr="00F73ABD">
        <w:rPr>
          <w:rFonts w:cs="Times New Roman"/>
          <w:szCs w:val="24"/>
        </w:rPr>
        <w:t xml:space="preserve">, while a corresponding </w:t>
      </w:r>
      <w:r w:rsidR="008B2325" w:rsidRPr="00F73ABD">
        <w:rPr>
          <w:rFonts w:cs="Times New Roman"/>
          <w:i/>
          <w:iCs/>
          <w:szCs w:val="24"/>
        </w:rPr>
        <w:t>False</w:t>
      </w:r>
      <w:r w:rsidR="008B2325" w:rsidRPr="00F73ABD">
        <w:rPr>
          <w:rFonts w:cs="Times New Roman"/>
          <w:szCs w:val="24"/>
        </w:rPr>
        <w:t xml:space="preserve"> probe was “The Neighbor had plenty of other horses”</w:t>
      </w:r>
      <w:r w:rsidR="00E24045" w:rsidRPr="00F73ABD">
        <w:rPr>
          <w:rFonts w:cs="Times New Roman"/>
          <w:szCs w:val="24"/>
        </w:rPr>
        <w:t>. If answering an inference question required attending multiple sentences, as was sometimes the case, the last necessary sentence in linear order was considered the corresponding one.</w:t>
      </w:r>
      <w:r w:rsidR="008B2325" w:rsidRPr="00F73ABD">
        <w:rPr>
          <w:rFonts w:cs="Times New Roman"/>
          <w:szCs w:val="24"/>
        </w:rPr>
        <w:t xml:space="preserve"> In this way each probe could be </w:t>
      </w:r>
      <w:r w:rsidR="0044725C" w:rsidRPr="00F73ABD">
        <w:rPr>
          <w:rFonts w:cs="Times New Roman"/>
          <w:szCs w:val="24"/>
        </w:rPr>
        <w:t>referenced</w:t>
      </w:r>
      <w:r w:rsidR="008B2325" w:rsidRPr="00F73ABD">
        <w:rPr>
          <w:rFonts w:cs="Times New Roman"/>
          <w:szCs w:val="24"/>
        </w:rPr>
        <w:t xml:space="preserve"> to a specific sentence</w:t>
      </w:r>
      <w:r w:rsidR="0044725C" w:rsidRPr="00F73ABD">
        <w:rPr>
          <w:rFonts w:cs="Times New Roman"/>
          <w:szCs w:val="24"/>
        </w:rPr>
        <w:t>, and thus a value for distance from boundary (DFB)</w:t>
      </w:r>
      <w:r w:rsidR="008B2325" w:rsidRPr="00F73ABD">
        <w:rPr>
          <w:rFonts w:cs="Times New Roman"/>
          <w:szCs w:val="24"/>
        </w:rPr>
        <w:t>.</w:t>
      </w:r>
      <w:r w:rsidR="00E24045" w:rsidRPr="00F73ABD">
        <w:rPr>
          <w:rFonts w:cs="Times New Roman"/>
          <w:szCs w:val="24"/>
        </w:rPr>
        <w:t xml:space="preserve"> </w:t>
      </w:r>
      <w:r w:rsidRPr="00F73ABD">
        <w:rPr>
          <w:rFonts w:cs="Times New Roman"/>
          <w:szCs w:val="24"/>
        </w:rPr>
        <w:t xml:space="preserve">Examples of each are given in table C1 (Appendix C).  A total of </w:t>
      </w:r>
      <w:r w:rsidR="00E24045" w:rsidRPr="00F73ABD">
        <w:rPr>
          <w:rFonts w:cs="Times New Roman"/>
          <w:szCs w:val="24"/>
        </w:rPr>
        <w:t>2</w:t>
      </w:r>
      <w:r w:rsidRPr="00F73ABD">
        <w:rPr>
          <w:rFonts w:cs="Times New Roman"/>
          <w:szCs w:val="24"/>
        </w:rPr>
        <w:t xml:space="preserve">0 trials will be presented after each block, with </w:t>
      </w:r>
      <w:r w:rsidR="00E24045" w:rsidRPr="00F73ABD">
        <w:rPr>
          <w:rFonts w:cs="Times New Roman"/>
          <w:szCs w:val="24"/>
        </w:rPr>
        <w:t>1</w:t>
      </w:r>
      <w:r w:rsidRPr="00F73ABD">
        <w:rPr>
          <w:rFonts w:cs="Times New Roman"/>
          <w:szCs w:val="24"/>
        </w:rPr>
        <w:t>0 of each probe type (Paraphrase, Incorrect Paraphrase</w:t>
      </w:r>
      <w:r w:rsidRPr="00F73ABD">
        <w:rPr>
          <w:rFonts w:cs="Times New Roman"/>
        </w:rPr>
        <w:t>).</w:t>
      </w:r>
      <w:r w:rsidR="0044725C" w:rsidRPr="00F73ABD">
        <w:rPr>
          <w:rFonts w:cs="Times New Roman"/>
        </w:rPr>
        <w:t xml:space="preserve"> </w:t>
      </w:r>
    </w:p>
    <w:p w14:paraId="6F82CC95" w14:textId="77777777" w:rsidR="00DE26CA" w:rsidRPr="00F73ABD" w:rsidRDefault="00DE26CA" w:rsidP="00333F54">
      <w:pPr>
        <w:spacing w:line="480" w:lineRule="auto"/>
        <w:rPr>
          <w:rFonts w:cs="Times New Roman"/>
        </w:rPr>
      </w:pPr>
    </w:p>
    <w:p w14:paraId="07EF6180" w14:textId="4F336229" w:rsidR="00DE26CA" w:rsidRPr="00F73ABD" w:rsidRDefault="00B77A17" w:rsidP="00333F54">
      <w:pPr>
        <w:pStyle w:val="Heading3"/>
        <w:spacing w:line="480" w:lineRule="auto"/>
        <w:rPr>
          <w:rFonts w:cs="Times New Roman"/>
        </w:rPr>
      </w:pPr>
      <w:r w:rsidRPr="00F73ABD">
        <w:rPr>
          <w:rFonts w:cs="Times New Roman"/>
        </w:rPr>
        <w:lastRenderedPageBreak/>
        <w:t xml:space="preserve">3.4 </w:t>
      </w:r>
      <w:r w:rsidR="004B64C4" w:rsidRPr="00F73ABD">
        <w:rPr>
          <w:rFonts w:cs="Times New Roman"/>
        </w:rPr>
        <w:t>EEG recording.</w:t>
      </w:r>
    </w:p>
    <w:p w14:paraId="057C183C" w14:textId="4D89F6DE" w:rsidR="00DE26CA" w:rsidRPr="00F73ABD" w:rsidRDefault="004B64C4" w:rsidP="00333F54">
      <w:pPr>
        <w:spacing w:line="480" w:lineRule="auto"/>
        <w:rPr>
          <w:rFonts w:cs="Times New Roman"/>
        </w:rPr>
      </w:pPr>
      <w:r w:rsidRPr="00F73ABD">
        <w:rPr>
          <w:rFonts w:cs="Times New Roman"/>
        </w:rPr>
        <w:t xml:space="preserve">During EEG recording subjects were seated in a </w:t>
      </w:r>
      <w:r w:rsidR="00347385" w:rsidRPr="00F73ABD">
        <w:rPr>
          <w:rFonts w:cs="Times New Roman"/>
        </w:rPr>
        <w:t xml:space="preserve">partially </w:t>
      </w:r>
      <w:r w:rsidRPr="00F73ABD">
        <w:rPr>
          <w:rFonts w:cs="Times New Roman"/>
        </w:rPr>
        <w:t>s</w:t>
      </w:r>
      <w:r w:rsidR="00347385" w:rsidRPr="00F73ABD">
        <w:rPr>
          <w:rFonts w:cs="Times New Roman"/>
        </w:rPr>
        <w:t>ound-proofed</w:t>
      </w:r>
      <w:r w:rsidRPr="00F73ABD">
        <w:rPr>
          <w:rFonts w:cs="Times New Roman"/>
        </w:rPr>
        <w:t xml:space="preserve">, </w:t>
      </w:r>
      <w:r w:rsidR="00347385" w:rsidRPr="00F73ABD">
        <w:rPr>
          <w:rFonts w:cs="Times New Roman"/>
        </w:rPr>
        <w:t>dimly</w:t>
      </w:r>
      <w:r w:rsidRPr="00F73ABD">
        <w:rPr>
          <w:rFonts w:cs="Times New Roman"/>
        </w:rPr>
        <w:t xml:space="preserve">-lit room in front of an LCD monitor. Subjects were briefly taught about muscle and movement artifacts in the EEG data and encouraged to relax muscles of the head and face in order to reduce these artifacts during recording. </w:t>
      </w:r>
      <w:r w:rsidR="00347385" w:rsidRPr="00F73ABD">
        <w:rPr>
          <w:rFonts w:cs="Times New Roman"/>
        </w:rPr>
        <w:t xml:space="preserve">The effects of closing the eyes on posterior alpha EEG activity were demonstrated and it was explained that while blinking was allowed, that the eyes must be kept open for the duration of the audio passages. One subject reported that they did not follow these instructions and their data were removed from the data set. </w:t>
      </w:r>
      <w:r w:rsidRPr="00F73ABD">
        <w:rPr>
          <w:rFonts w:cs="Times New Roman"/>
        </w:rPr>
        <w:t>The EEG data were recorded from 32 Ag/Cl lined electrodes fitted into a neoprene cap (</w:t>
      </w:r>
      <w:proofErr w:type="spellStart"/>
      <w:r w:rsidRPr="00F73ABD">
        <w:rPr>
          <w:rFonts w:cs="Times New Roman"/>
        </w:rPr>
        <w:t>Neuroelectrics</w:t>
      </w:r>
      <w:proofErr w:type="spellEnd"/>
      <w:r w:rsidRPr="00F73ABD">
        <w:rPr>
          <w:rFonts w:cs="Times New Roman"/>
        </w:rPr>
        <w:t>, Barcelona, Spain) placed in locations corresponding to the 10-10 system nomenclature (</w:t>
      </w:r>
      <w:proofErr w:type="spellStart"/>
      <w:r w:rsidRPr="00F73ABD">
        <w:rPr>
          <w:rFonts w:cs="Times New Roman"/>
        </w:rPr>
        <w:t>Chatrian</w:t>
      </w:r>
      <w:proofErr w:type="spellEnd"/>
      <w:r w:rsidRPr="00F73ABD">
        <w:rPr>
          <w:rFonts w:cs="Times New Roman"/>
        </w:rPr>
        <w:t xml:space="preserve"> et al., 1988): P7, P4, </w:t>
      </w:r>
      <w:proofErr w:type="spellStart"/>
      <w:r w:rsidRPr="00F73ABD">
        <w:rPr>
          <w:rFonts w:cs="Times New Roman"/>
        </w:rPr>
        <w:t>Cz</w:t>
      </w:r>
      <w:proofErr w:type="spellEnd"/>
      <w:r w:rsidRPr="00F73ABD">
        <w:rPr>
          <w:rFonts w:cs="Times New Roman"/>
        </w:rPr>
        <w:t xml:space="preserve">, </w:t>
      </w:r>
      <w:proofErr w:type="spellStart"/>
      <w:r w:rsidRPr="00F73ABD">
        <w:rPr>
          <w:rFonts w:cs="Times New Roman"/>
        </w:rPr>
        <w:t>Pz</w:t>
      </w:r>
      <w:proofErr w:type="spellEnd"/>
      <w:r w:rsidRPr="00F73ABD">
        <w:rPr>
          <w:rFonts w:cs="Times New Roman"/>
        </w:rPr>
        <w:t xml:space="preserve">, P3, P8, O1, O2, T8, F8, C4, F4, Fp2, </w:t>
      </w:r>
      <w:proofErr w:type="spellStart"/>
      <w:r w:rsidRPr="00F73ABD">
        <w:rPr>
          <w:rFonts w:cs="Times New Roman"/>
        </w:rPr>
        <w:t>Fz</w:t>
      </w:r>
      <w:proofErr w:type="spellEnd"/>
      <w:r w:rsidRPr="00F73ABD">
        <w:rPr>
          <w:rFonts w:cs="Times New Roman"/>
        </w:rPr>
        <w:t>, C3, F3, Fp1, F7, Oz, PO4, FC6, FC2, AF4, CP6, CP2, CP1, CP5, FC1, FC5, AF3, T7, PO3. A clip electrode on the earlobe served as both ground and reference during recording. EEG data were digitized at 500Hz. Data and event triggers were sent from the analogue-to-digital converter, located on the cap, to the computer via a cable, and recorded using NIC2 recording software (</w:t>
      </w:r>
      <w:proofErr w:type="spellStart"/>
      <w:r w:rsidRPr="00F73ABD">
        <w:rPr>
          <w:rFonts w:cs="Times New Roman"/>
        </w:rPr>
        <w:t>Neuroelectrics</w:t>
      </w:r>
      <w:proofErr w:type="spellEnd"/>
      <w:r w:rsidRPr="00F73ABD">
        <w:rPr>
          <w:rFonts w:cs="Times New Roman"/>
        </w:rPr>
        <w:t xml:space="preserve">, Barcelona, Spain). During recording, impedances were all kept below 10 </w:t>
      </w:r>
      <w:proofErr w:type="spellStart"/>
      <w:r w:rsidRPr="00F73ABD">
        <w:rPr>
          <w:rFonts w:cs="Times New Roman"/>
        </w:rPr>
        <w:t>kOhms</w:t>
      </w:r>
      <w:proofErr w:type="spellEnd"/>
      <w:r w:rsidRPr="00F73ABD">
        <w:rPr>
          <w:rFonts w:cs="Times New Roman"/>
        </w:rPr>
        <w:t>. Participants were seated in a chair with their heads roughly 30 inches away from the Dell LCD desktop monitor. Before recording, participants were coached on how to minimize muscular artifacts during recording.</w:t>
      </w:r>
    </w:p>
    <w:p w14:paraId="38B6C287" w14:textId="56517E8C" w:rsidR="0075407E" w:rsidRPr="00F73ABD" w:rsidRDefault="0075407E" w:rsidP="00333F54">
      <w:pPr>
        <w:spacing w:line="480" w:lineRule="auto"/>
        <w:rPr>
          <w:rFonts w:cs="Times New Roman"/>
        </w:rPr>
      </w:pPr>
    </w:p>
    <w:p w14:paraId="0F70A1F8" w14:textId="16D0F87E" w:rsidR="0075407E" w:rsidRPr="00F73ABD" w:rsidRDefault="00B77A17" w:rsidP="00333F54">
      <w:pPr>
        <w:pStyle w:val="Heading3"/>
        <w:spacing w:line="480" w:lineRule="auto"/>
        <w:rPr>
          <w:rFonts w:cs="Times New Roman"/>
        </w:rPr>
      </w:pPr>
      <w:r w:rsidRPr="00F73ABD">
        <w:rPr>
          <w:rFonts w:cs="Times New Roman"/>
        </w:rPr>
        <w:lastRenderedPageBreak/>
        <w:t xml:space="preserve">3.5 </w:t>
      </w:r>
      <w:r w:rsidR="0075407E" w:rsidRPr="00F73ABD">
        <w:rPr>
          <w:rFonts w:cs="Times New Roman"/>
        </w:rPr>
        <w:t>Word Onsets</w:t>
      </w:r>
    </w:p>
    <w:p w14:paraId="4AAF49D0" w14:textId="5B7F062D" w:rsidR="0075407E" w:rsidRPr="00F73ABD" w:rsidRDefault="0075407E" w:rsidP="00333F54">
      <w:pPr>
        <w:spacing w:line="480" w:lineRule="auto"/>
        <w:rPr>
          <w:rFonts w:cs="Times New Roman"/>
        </w:rPr>
      </w:pPr>
      <w:r w:rsidRPr="00F73ABD">
        <w:rPr>
          <w:rFonts w:cs="Times New Roman"/>
        </w:rPr>
        <w:t>Onsets of each word were determined using Montreal forced aligner on each sentence</w:t>
      </w:r>
      <w:r w:rsidR="00B6559C" w:rsidRPr="00F73ABD">
        <w:rPr>
          <w:rFonts w:cs="Times New Roman"/>
        </w:rPr>
        <w:t xml:space="preserve"> </w:t>
      </w:r>
      <w:r w:rsidRPr="00F73ABD">
        <w:rPr>
          <w:rFonts w:cs="Times New Roman"/>
        </w:rPr>
        <w:t>(McAuliffe et al., 2017</w:t>
      </w:r>
      <w:r w:rsidR="00B6559C" w:rsidRPr="00F73ABD">
        <w:rPr>
          <w:rFonts w:cs="Times New Roman"/>
        </w:rPr>
        <w:t xml:space="preserve">, </w:t>
      </w:r>
      <w:hyperlink r:id="rId24" w:history="1">
        <w:r w:rsidR="00B6559C" w:rsidRPr="00F73ABD">
          <w:rPr>
            <w:rStyle w:val="Hyperlink"/>
            <w:rFonts w:cs="Times New Roman"/>
          </w:rPr>
          <w:t>https://montreal-forced-aligner.readthedocs.io/en/latest/index.html</w:t>
        </w:r>
      </w:hyperlink>
      <w:r w:rsidRPr="00F73ABD">
        <w:rPr>
          <w:rFonts w:cs="Times New Roman"/>
        </w:rPr>
        <w:t xml:space="preserve">). To validate onsets, onsets for one story were manually measured. Mean difference between manual onset detection and the forced aligner was </w:t>
      </w:r>
      <w:r w:rsidR="00B6559C" w:rsidRPr="00F73ABD">
        <w:rPr>
          <w:rFonts w:cs="Times New Roman"/>
        </w:rPr>
        <w:t xml:space="preserve">roughly </w:t>
      </w:r>
      <w:r w:rsidRPr="00F73ABD">
        <w:rPr>
          <w:rFonts w:cs="Times New Roman"/>
        </w:rPr>
        <w:t xml:space="preserve">20 </w:t>
      </w:r>
      <w:proofErr w:type="spellStart"/>
      <w:r w:rsidRPr="00F73ABD">
        <w:rPr>
          <w:rFonts w:cs="Times New Roman"/>
        </w:rPr>
        <w:t>ms</w:t>
      </w:r>
      <w:proofErr w:type="spellEnd"/>
      <w:r w:rsidR="00B6559C" w:rsidRPr="00F73ABD">
        <w:rPr>
          <w:rFonts w:cs="Times New Roman"/>
        </w:rPr>
        <w:t>, which seemed acceptable.</w:t>
      </w:r>
    </w:p>
    <w:p w14:paraId="04BA7A23" w14:textId="77777777" w:rsidR="00DE26CA" w:rsidRPr="00F73ABD" w:rsidRDefault="00DE26CA" w:rsidP="00333F54">
      <w:pPr>
        <w:spacing w:line="480" w:lineRule="auto"/>
        <w:rPr>
          <w:rFonts w:cs="Times New Roman"/>
        </w:rPr>
      </w:pPr>
    </w:p>
    <w:p w14:paraId="1CDB0AF4" w14:textId="218C7BD3" w:rsidR="00FA396A" w:rsidRPr="00F73ABD" w:rsidRDefault="00B77A17" w:rsidP="00333F54">
      <w:pPr>
        <w:pStyle w:val="Heading3"/>
        <w:spacing w:line="480" w:lineRule="auto"/>
        <w:rPr>
          <w:rFonts w:cs="Times New Roman"/>
        </w:rPr>
      </w:pPr>
      <w:r w:rsidRPr="00F73ABD">
        <w:rPr>
          <w:rFonts w:cs="Times New Roman"/>
        </w:rPr>
        <w:t xml:space="preserve">3.6 </w:t>
      </w:r>
      <w:r w:rsidR="004B64C4" w:rsidRPr="00F73ABD">
        <w:rPr>
          <w:rFonts w:cs="Times New Roman"/>
        </w:rPr>
        <w:t>EEG preprocessing</w:t>
      </w:r>
    </w:p>
    <w:p w14:paraId="00EC3702" w14:textId="03CB58E3" w:rsidR="00DE26CA" w:rsidRPr="00F73ABD" w:rsidRDefault="004B64C4" w:rsidP="00333F54">
      <w:pPr>
        <w:spacing w:line="480" w:lineRule="auto"/>
        <w:rPr>
          <w:rFonts w:cs="Times New Roman"/>
        </w:rPr>
      </w:pPr>
      <w:r w:rsidRPr="00F73ABD">
        <w:rPr>
          <w:rFonts w:cs="Times New Roman"/>
        </w:rPr>
        <w:t xml:space="preserve">EEG data were preprocessed using </w:t>
      </w:r>
      <w:proofErr w:type="spellStart"/>
      <w:r w:rsidRPr="00F73ABD">
        <w:rPr>
          <w:rFonts w:cs="Times New Roman"/>
        </w:rPr>
        <w:t>matlab</w:t>
      </w:r>
      <w:proofErr w:type="spellEnd"/>
      <w:r w:rsidRPr="00F73ABD">
        <w:rPr>
          <w:rFonts w:cs="Times New Roman"/>
        </w:rPr>
        <w:t xml:space="preserve">. After recording, data from each subject were filtered using a </w:t>
      </w:r>
      <w:r w:rsidR="00D508BD" w:rsidRPr="00F73ABD">
        <w:rPr>
          <w:rFonts w:cs="Times New Roman"/>
        </w:rPr>
        <w:t xml:space="preserve">.03 to </w:t>
      </w:r>
      <w:r w:rsidRPr="00F73ABD">
        <w:rPr>
          <w:rFonts w:cs="Times New Roman"/>
        </w:rPr>
        <w:t>4</w:t>
      </w:r>
      <w:r w:rsidR="00D508BD" w:rsidRPr="00F73ABD">
        <w:rPr>
          <w:rFonts w:cs="Times New Roman"/>
        </w:rPr>
        <w:t>5</w:t>
      </w:r>
      <w:r w:rsidRPr="00F73ABD">
        <w:rPr>
          <w:rFonts w:cs="Times New Roman"/>
        </w:rPr>
        <w:t xml:space="preserve"> Hz </w:t>
      </w:r>
      <w:r w:rsidR="00D508BD" w:rsidRPr="00F73ABD">
        <w:rPr>
          <w:rFonts w:cs="Times New Roman"/>
        </w:rPr>
        <w:t>band</w:t>
      </w:r>
      <w:r w:rsidRPr="00F73ABD">
        <w:rPr>
          <w:rFonts w:cs="Times New Roman"/>
        </w:rPr>
        <w:t>pass FIR filter (EEGLAB</w:t>
      </w:r>
      <w:r w:rsidR="00D508BD" w:rsidRPr="00F73ABD">
        <w:rPr>
          <w:rFonts w:cs="Times New Roman"/>
        </w:rPr>
        <w:t xml:space="preserve">, </w:t>
      </w:r>
      <w:r w:rsidR="00D10301" w:rsidRPr="00F73ABD">
        <w:rPr>
          <w:rFonts w:cs="Times New Roman"/>
        </w:rPr>
        <w:t xml:space="preserve">Delorme &amp; </w:t>
      </w:r>
      <w:proofErr w:type="spellStart"/>
      <w:r w:rsidR="00D10301" w:rsidRPr="00F73ABD">
        <w:rPr>
          <w:rFonts w:cs="Times New Roman"/>
        </w:rPr>
        <w:t>Makeig</w:t>
      </w:r>
      <w:proofErr w:type="spellEnd"/>
      <w:r w:rsidR="00D10301" w:rsidRPr="00F73ABD">
        <w:rPr>
          <w:rFonts w:cs="Times New Roman"/>
        </w:rPr>
        <w:t>, 20</w:t>
      </w:r>
      <w:r w:rsidR="00F73ABD" w:rsidRPr="00F73ABD">
        <w:rPr>
          <w:rFonts w:cs="Times New Roman"/>
        </w:rPr>
        <w:t>04</w:t>
      </w:r>
      <w:r w:rsidRPr="00F73ABD">
        <w:rPr>
          <w:rFonts w:cs="Times New Roman"/>
        </w:rPr>
        <w:t>)</w:t>
      </w:r>
      <w:r w:rsidR="00D508BD" w:rsidRPr="00F73ABD">
        <w:rPr>
          <w:rFonts w:cs="Times New Roman"/>
        </w:rPr>
        <w:t xml:space="preserve">. Independent components related to ocular artifacts were identified using automatic </w:t>
      </w:r>
      <w:r w:rsidR="0075407E" w:rsidRPr="00F73ABD">
        <w:rPr>
          <w:rFonts w:cs="Times New Roman"/>
          <w:shd w:val="clear" w:color="auto" w:fill="FFFFFF"/>
        </w:rPr>
        <w:t>Multiple Artifact Rejection Algorithm</w:t>
      </w:r>
      <w:r w:rsidR="00D508BD" w:rsidRPr="00F73ABD">
        <w:rPr>
          <w:rFonts w:cs="Times New Roman"/>
        </w:rPr>
        <w:t xml:space="preserve"> </w:t>
      </w:r>
      <w:r w:rsidR="0075407E" w:rsidRPr="00F73ABD">
        <w:rPr>
          <w:rFonts w:cs="Times New Roman"/>
        </w:rPr>
        <w:t>(</w:t>
      </w:r>
      <w:r w:rsidR="00D508BD" w:rsidRPr="00F73ABD">
        <w:rPr>
          <w:rFonts w:cs="Times New Roman"/>
        </w:rPr>
        <w:t>MARA</w:t>
      </w:r>
      <w:r w:rsidR="0075407E" w:rsidRPr="00F73ABD">
        <w:rPr>
          <w:rFonts w:cs="Times New Roman"/>
        </w:rPr>
        <w:t>)</w:t>
      </w:r>
      <w:r w:rsidR="00D508BD" w:rsidRPr="00F73ABD">
        <w:rPr>
          <w:rFonts w:cs="Times New Roman"/>
        </w:rPr>
        <w:t xml:space="preserve"> (</w:t>
      </w:r>
      <w:hyperlink r:id="rId25" w:history="1">
        <w:r w:rsidR="00D508BD" w:rsidRPr="00F73ABD">
          <w:rPr>
            <w:rStyle w:val="Hyperlink"/>
            <w:rFonts w:cs="Times New Roman"/>
          </w:rPr>
          <w:t>https://github.com/irenne/MARA</w:t>
        </w:r>
      </w:hyperlink>
      <w:r w:rsidR="00D508BD" w:rsidRPr="00F73ABD">
        <w:rPr>
          <w:rFonts w:cs="Times New Roman"/>
        </w:rPr>
        <w:t xml:space="preserve"> , Winkler et al., 2016). After ICA component rejection</w:t>
      </w:r>
      <w:r w:rsidRPr="00F73ABD">
        <w:rPr>
          <w:rFonts w:cs="Times New Roman"/>
        </w:rPr>
        <w:t xml:space="preserve">, bad channels were identified </w:t>
      </w:r>
      <w:r w:rsidR="00D508BD" w:rsidRPr="00F73ABD">
        <w:rPr>
          <w:rFonts w:cs="Times New Roman"/>
        </w:rPr>
        <w:t xml:space="preserve">as the thee </w:t>
      </w:r>
      <w:r w:rsidR="0075407E" w:rsidRPr="00F73ABD">
        <w:rPr>
          <w:rFonts w:cs="Times New Roman"/>
        </w:rPr>
        <w:t xml:space="preserve">channels with the </w:t>
      </w:r>
      <w:r w:rsidR="00D508BD" w:rsidRPr="00F73ABD">
        <w:rPr>
          <w:rFonts w:cs="Times New Roman"/>
        </w:rPr>
        <w:t xml:space="preserve">highest </w:t>
      </w:r>
      <w:r w:rsidR="0075407E" w:rsidRPr="00F73ABD">
        <w:rPr>
          <w:rFonts w:cs="Times New Roman"/>
        </w:rPr>
        <w:t>frequency power within the range of 12-30 Hz. These were then</w:t>
      </w:r>
      <w:r w:rsidRPr="00F73ABD">
        <w:rPr>
          <w:rFonts w:cs="Times New Roman"/>
        </w:rPr>
        <w:t xml:space="preserve"> interpolated using data from surrounding electrodes. </w:t>
      </w:r>
      <w:r w:rsidR="0075407E" w:rsidRPr="00F73ABD">
        <w:rPr>
          <w:rFonts w:cs="Times New Roman"/>
        </w:rPr>
        <w:t xml:space="preserve">After creating epochs relative to word onsets (-250 before to 1,500 </w:t>
      </w:r>
      <w:proofErr w:type="spellStart"/>
      <w:r w:rsidR="0075407E" w:rsidRPr="00F73ABD">
        <w:rPr>
          <w:rFonts w:cs="Times New Roman"/>
        </w:rPr>
        <w:t>ms</w:t>
      </w:r>
      <w:proofErr w:type="spellEnd"/>
      <w:r w:rsidR="0075407E" w:rsidRPr="00F73ABD">
        <w:rPr>
          <w:rFonts w:cs="Times New Roman"/>
        </w:rPr>
        <w:t xml:space="preserve"> after), any epochs containing values outside of the range of </w:t>
      </w:r>
      <w:r w:rsidR="0075407E" w:rsidRPr="00F73ABD">
        <w:rPr>
          <w:rFonts w:cs="Times New Roman"/>
          <w:color w:val="000000"/>
          <w:sz w:val="22"/>
        </w:rPr>
        <w:t>-100</w:t>
      </w:r>
      <w:r w:rsidR="0075407E" w:rsidRPr="00F73ABD">
        <w:rPr>
          <w:rFonts w:cs="Times New Roman"/>
          <w:color w:val="000000"/>
        </w:rPr>
        <w:t xml:space="preserve"> to </w:t>
      </w:r>
      <w:r w:rsidR="0075407E" w:rsidRPr="00F73ABD">
        <w:rPr>
          <w:rFonts w:cs="Times New Roman"/>
          <w:color w:val="000000"/>
          <w:sz w:val="22"/>
        </w:rPr>
        <w:t xml:space="preserve">100 </w:t>
      </w:r>
      <w:r w:rsidR="0075407E" w:rsidRPr="00F73ABD">
        <w:rPr>
          <w:rFonts w:cs="Times New Roman"/>
          <w:color w:val="000000"/>
        </w:rPr>
        <w:t xml:space="preserve">microvolts on any channel were removed from the analysis. </w:t>
      </w:r>
      <w:r w:rsidRPr="00F73ABD">
        <w:rPr>
          <w:rFonts w:cs="Times New Roman"/>
        </w:rPr>
        <w:t>Data were then re-referenced to the average reference</w:t>
      </w:r>
      <w:r w:rsidR="0075407E" w:rsidRPr="00F73ABD">
        <w:rPr>
          <w:rFonts w:cs="Times New Roman"/>
        </w:rPr>
        <w:t xml:space="preserve"> and baseline corrected from -250 </w:t>
      </w:r>
      <w:proofErr w:type="spellStart"/>
      <w:r w:rsidR="0075407E" w:rsidRPr="00F73ABD">
        <w:rPr>
          <w:rFonts w:cs="Times New Roman"/>
        </w:rPr>
        <w:t>ms</w:t>
      </w:r>
      <w:proofErr w:type="spellEnd"/>
      <w:r w:rsidR="0075407E" w:rsidRPr="00F73ABD">
        <w:rPr>
          <w:rFonts w:cs="Times New Roman"/>
        </w:rPr>
        <w:t xml:space="preserve"> to 0 </w:t>
      </w:r>
      <w:proofErr w:type="spellStart"/>
      <w:r w:rsidR="0075407E" w:rsidRPr="00F73ABD">
        <w:rPr>
          <w:rFonts w:cs="Times New Roman"/>
        </w:rPr>
        <w:t>ms</w:t>
      </w:r>
      <w:proofErr w:type="spellEnd"/>
      <w:r w:rsidR="0075407E" w:rsidRPr="00F73ABD">
        <w:rPr>
          <w:rFonts w:cs="Times New Roman"/>
        </w:rPr>
        <w:t xml:space="preserve"> before word onset.</w:t>
      </w:r>
    </w:p>
    <w:p w14:paraId="0106F43D" w14:textId="77777777" w:rsidR="00DE26CA" w:rsidRPr="00F73ABD" w:rsidRDefault="00DE26CA" w:rsidP="00333F54">
      <w:pPr>
        <w:spacing w:line="480" w:lineRule="auto"/>
        <w:rPr>
          <w:rFonts w:cs="Times New Roman"/>
        </w:rPr>
      </w:pPr>
    </w:p>
    <w:p w14:paraId="02D47798" w14:textId="30AC6574" w:rsidR="00DE26CA" w:rsidRPr="00F73ABD" w:rsidRDefault="00B77A17" w:rsidP="00333F54">
      <w:pPr>
        <w:pStyle w:val="Heading3"/>
        <w:spacing w:line="480" w:lineRule="auto"/>
        <w:rPr>
          <w:rFonts w:cs="Times New Roman"/>
        </w:rPr>
      </w:pPr>
      <w:r w:rsidRPr="00F73ABD">
        <w:rPr>
          <w:rFonts w:cs="Times New Roman"/>
        </w:rPr>
        <w:t xml:space="preserve">3.7 </w:t>
      </w:r>
      <w:r w:rsidR="004B64C4" w:rsidRPr="00F73ABD">
        <w:rPr>
          <w:rFonts w:cs="Times New Roman"/>
        </w:rPr>
        <w:t>N400 Measurement</w:t>
      </w:r>
    </w:p>
    <w:p w14:paraId="2BFCC05F" w14:textId="13F226A6" w:rsidR="00DE26CA" w:rsidRPr="00F73ABD" w:rsidRDefault="00B6559C" w:rsidP="00333F54">
      <w:pPr>
        <w:spacing w:line="480" w:lineRule="auto"/>
        <w:rPr>
          <w:rFonts w:cs="Times New Roman"/>
        </w:rPr>
      </w:pPr>
      <w:r w:rsidRPr="00F73ABD">
        <w:rPr>
          <w:rFonts w:cs="Times New Roman"/>
        </w:rPr>
        <w:t xml:space="preserve">Location of the N400 was determined by visual inspection of the grand average of electrodes (n=49).  A cluster of electrodes was chosen to cover the topography of the </w:t>
      </w:r>
      <w:r w:rsidRPr="00F73ABD">
        <w:rPr>
          <w:rFonts w:cs="Times New Roman"/>
        </w:rPr>
        <w:lastRenderedPageBreak/>
        <w:t xml:space="preserve">prominent negative peak within the stereotypical time range (200-600 </w:t>
      </w:r>
      <w:proofErr w:type="spellStart"/>
      <w:r w:rsidRPr="00F73ABD">
        <w:rPr>
          <w:rFonts w:cs="Times New Roman"/>
        </w:rPr>
        <w:t>ms</w:t>
      </w:r>
      <w:proofErr w:type="spellEnd"/>
      <w:r w:rsidRPr="00F73ABD">
        <w:rPr>
          <w:rFonts w:cs="Times New Roman"/>
        </w:rPr>
        <w:t xml:space="preserve">) and location (central-posterior scalp) (Lau et al., 2008). The central-posterior cluster included electrodes over </w:t>
      </w:r>
      <w:proofErr w:type="spellStart"/>
      <w:r w:rsidRPr="00F73ABD">
        <w:rPr>
          <w:rFonts w:cs="Times New Roman"/>
        </w:rPr>
        <w:t>Pz</w:t>
      </w:r>
      <w:proofErr w:type="spellEnd"/>
      <w:r w:rsidRPr="00F73ABD">
        <w:rPr>
          <w:rFonts w:cs="Times New Roman"/>
        </w:rPr>
        <w:t xml:space="preserve">, </w:t>
      </w:r>
      <w:proofErr w:type="spellStart"/>
      <w:r w:rsidRPr="00F73ABD">
        <w:rPr>
          <w:rFonts w:cs="Times New Roman"/>
        </w:rPr>
        <w:t>Cz</w:t>
      </w:r>
      <w:proofErr w:type="spellEnd"/>
      <w:r w:rsidRPr="00F73ABD">
        <w:rPr>
          <w:rFonts w:cs="Times New Roman"/>
        </w:rPr>
        <w:t xml:space="preserve">, CP1, and CP2 locations according to the international 10-10 system. </w:t>
      </w:r>
      <w:r w:rsidR="0075407E" w:rsidRPr="00F73ABD">
        <w:rPr>
          <w:rFonts w:cs="Times New Roman"/>
        </w:rPr>
        <w:t xml:space="preserve">An adaptive mean procedure was </w:t>
      </w:r>
      <w:r w:rsidRPr="00F73ABD">
        <w:rPr>
          <w:rFonts w:cs="Times New Roman"/>
        </w:rPr>
        <w:t>applied to the mean voltage of the central-posterior cluster to</w:t>
      </w:r>
      <w:r w:rsidR="0075407E" w:rsidRPr="00F73ABD">
        <w:rPr>
          <w:rFonts w:cs="Times New Roman"/>
        </w:rPr>
        <w:t xml:space="preserve"> determine the value of the N400 for each word</w:t>
      </w:r>
      <w:r w:rsidRPr="00F73ABD">
        <w:rPr>
          <w:rFonts w:cs="Times New Roman"/>
        </w:rPr>
        <w:t>.</w:t>
      </w:r>
      <w:r w:rsidR="0075407E" w:rsidRPr="00F73ABD">
        <w:rPr>
          <w:rFonts w:cs="Times New Roman"/>
        </w:rPr>
        <w:t xml:space="preserve"> </w:t>
      </w:r>
      <w:r w:rsidRPr="00F73ABD">
        <w:rPr>
          <w:rFonts w:cs="Times New Roman"/>
        </w:rPr>
        <w:t>The adaptive mean procedure</w:t>
      </w:r>
      <w:r w:rsidR="002839A3" w:rsidRPr="00F73ABD">
        <w:rPr>
          <w:rFonts w:cs="Times New Roman"/>
        </w:rPr>
        <w:t xml:space="preserve"> hones in on the peak within a time-window </w:t>
      </w:r>
      <w:r w:rsidRPr="00F73ABD">
        <w:rPr>
          <w:rFonts w:cs="Times New Roman"/>
        </w:rPr>
        <w:t>(in this case most negative)</w:t>
      </w:r>
      <w:r w:rsidR="002839A3" w:rsidRPr="00F73ABD">
        <w:rPr>
          <w:rFonts w:cs="Times New Roman"/>
        </w:rPr>
        <w:t xml:space="preserve">, and forms a mean based on the average values surrounding that peak. </w:t>
      </w:r>
      <w:r w:rsidRPr="00F73ABD">
        <w:rPr>
          <w:rFonts w:cs="Times New Roman"/>
        </w:rPr>
        <w:t xml:space="preserve">After viewing the </w:t>
      </w:r>
      <w:r w:rsidR="002839A3" w:rsidRPr="00F73ABD">
        <w:rPr>
          <w:rFonts w:cs="Times New Roman"/>
        </w:rPr>
        <w:t xml:space="preserve">individual </w:t>
      </w:r>
      <w:r w:rsidRPr="00F73ABD">
        <w:rPr>
          <w:rFonts w:cs="Times New Roman"/>
        </w:rPr>
        <w:t xml:space="preserve">subject </w:t>
      </w:r>
      <w:r w:rsidR="002839A3" w:rsidRPr="00F73ABD">
        <w:rPr>
          <w:rFonts w:cs="Times New Roman"/>
        </w:rPr>
        <w:t xml:space="preserve">averages for the </w:t>
      </w:r>
      <w:r w:rsidRPr="00F73ABD">
        <w:rPr>
          <w:rFonts w:cs="Times New Roman"/>
        </w:rPr>
        <w:t>central-posterior cluster, the time</w:t>
      </w:r>
      <w:r w:rsidR="002839A3" w:rsidRPr="00F73ABD">
        <w:rPr>
          <w:rFonts w:cs="Times New Roman"/>
        </w:rPr>
        <w:t xml:space="preserve"> </w:t>
      </w:r>
      <w:r w:rsidRPr="00F73ABD">
        <w:rPr>
          <w:rFonts w:cs="Times New Roman"/>
        </w:rPr>
        <w:t xml:space="preserve">window to search for the negative peak </w:t>
      </w:r>
      <w:r w:rsidR="002839A3" w:rsidRPr="00F73ABD">
        <w:rPr>
          <w:rFonts w:cs="Times New Roman"/>
        </w:rPr>
        <w:t xml:space="preserve">was 150-750 </w:t>
      </w:r>
      <w:proofErr w:type="spellStart"/>
      <w:r w:rsidR="002839A3" w:rsidRPr="00F73ABD">
        <w:rPr>
          <w:rFonts w:cs="Times New Roman"/>
        </w:rPr>
        <w:t>ms.</w:t>
      </w:r>
      <w:proofErr w:type="spellEnd"/>
      <w:r w:rsidR="002839A3" w:rsidRPr="00F73ABD">
        <w:rPr>
          <w:rFonts w:cs="Times New Roman"/>
        </w:rPr>
        <w:t xml:space="preserve"> Means of 40 </w:t>
      </w:r>
      <w:proofErr w:type="spellStart"/>
      <w:r w:rsidR="002839A3" w:rsidRPr="00F73ABD">
        <w:rPr>
          <w:rFonts w:cs="Times New Roman"/>
        </w:rPr>
        <w:t>ms</w:t>
      </w:r>
      <w:proofErr w:type="spellEnd"/>
      <w:r w:rsidR="002839A3" w:rsidRPr="00F73ABD">
        <w:rPr>
          <w:rFonts w:cs="Times New Roman"/>
        </w:rPr>
        <w:t xml:space="preserve"> centered in time around the peak value within this window were used as our measure of the N400. </w:t>
      </w:r>
      <w:r w:rsidR="004B64C4" w:rsidRPr="00F73ABD">
        <w:rPr>
          <w:rFonts w:cs="Times New Roman"/>
        </w:rPr>
        <w:t>Sentences from the first event in each condition w</w:t>
      </w:r>
      <w:r w:rsidR="0075407E" w:rsidRPr="00F73ABD">
        <w:rPr>
          <w:rFonts w:cs="Times New Roman"/>
        </w:rPr>
        <w:t>ere</w:t>
      </w:r>
      <w:r w:rsidR="004B64C4" w:rsidRPr="00F73ABD">
        <w:rPr>
          <w:rFonts w:cs="Times New Roman"/>
        </w:rPr>
        <w:t xml:space="preserve"> discarded due to the possibility of unique discourse processes dealing with beginning a story (</w:t>
      </w:r>
      <w:r w:rsidR="009836A3" w:rsidRPr="00F73ABD">
        <w:rPr>
          <w:rFonts w:cs="Times New Roman"/>
        </w:rPr>
        <w:t>Van den Broek &amp;</w:t>
      </w:r>
      <w:r w:rsidR="004B64C4" w:rsidRPr="00F73ABD">
        <w:rPr>
          <w:rFonts w:cs="Times New Roman"/>
        </w:rPr>
        <w:t xml:space="preserve"> </w:t>
      </w:r>
      <w:proofErr w:type="spellStart"/>
      <w:r w:rsidR="009836A3" w:rsidRPr="00F73ABD">
        <w:rPr>
          <w:rFonts w:cs="Times New Roman"/>
        </w:rPr>
        <w:t>Helder</w:t>
      </w:r>
      <w:proofErr w:type="spellEnd"/>
      <w:r w:rsidR="009836A3" w:rsidRPr="00F73ABD">
        <w:rPr>
          <w:rFonts w:cs="Times New Roman"/>
        </w:rPr>
        <w:t xml:space="preserve">, 2017). </w:t>
      </w:r>
      <w:r w:rsidR="004B64C4" w:rsidRPr="00F73ABD">
        <w:rPr>
          <w:rFonts w:cs="Times New Roman"/>
        </w:rPr>
        <w:t>Each condition (Story Events, Scrambled Story, Unrelated Events) is yield</w:t>
      </w:r>
      <w:r w:rsidR="00737F98" w:rsidRPr="00F73ABD">
        <w:rPr>
          <w:rFonts w:cs="Times New Roman"/>
        </w:rPr>
        <w:t>ed</w:t>
      </w:r>
      <w:r w:rsidR="004B64C4" w:rsidRPr="00F73ABD">
        <w:rPr>
          <w:rFonts w:cs="Times New Roman"/>
        </w:rPr>
        <w:t xml:space="preserve"> </w:t>
      </w:r>
      <w:r w:rsidR="00737F98" w:rsidRPr="00F73ABD">
        <w:rPr>
          <w:rFonts w:cs="Times New Roman"/>
        </w:rPr>
        <w:t>30</w:t>
      </w:r>
      <w:r w:rsidR="004B64C4" w:rsidRPr="00F73ABD">
        <w:rPr>
          <w:rFonts w:cs="Times New Roman"/>
        </w:rPr>
        <w:t xml:space="preserve"> events, </w:t>
      </w:r>
      <w:r w:rsidR="00737F98" w:rsidRPr="00F73ABD">
        <w:rPr>
          <w:rFonts w:cs="Times New Roman"/>
        </w:rPr>
        <w:t>each comprised of</w:t>
      </w:r>
      <w:r w:rsidR="004B64C4" w:rsidRPr="00F73ABD">
        <w:rPr>
          <w:rFonts w:cs="Times New Roman"/>
        </w:rPr>
        <w:t xml:space="preserve"> 3-7 sentences. </w:t>
      </w:r>
    </w:p>
    <w:p w14:paraId="1A6CC5EA" w14:textId="77777777" w:rsidR="00DE26CA" w:rsidRPr="00F73ABD" w:rsidRDefault="00DE26CA" w:rsidP="00333F54">
      <w:pPr>
        <w:spacing w:line="480" w:lineRule="auto"/>
        <w:rPr>
          <w:rFonts w:cs="Times New Roman"/>
        </w:rPr>
      </w:pPr>
    </w:p>
    <w:p w14:paraId="0E4721D3" w14:textId="5E0BC3E0" w:rsidR="00B77A17" w:rsidRPr="00F73ABD" w:rsidRDefault="00B77A17" w:rsidP="00333F54">
      <w:pPr>
        <w:pStyle w:val="Heading3"/>
        <w:spacing w:line="480" w:lineRule="auto"/>
        <w:rPr>
          <w:rFonts w:cs="Times New Roman"/>
        </w:rPr>
      </w:pPr>
      <w:r w:rsidRPr="00F73ABD">
        <w:rPr>
          <w:rFonts w:cs="Times New Roman"/>
        </w:rPr>
        <w:t xml:space="preserve">3.8 </w:t>
      </w:r>
      <w:r w:rsidR="004B64C4" w:rsidRPr="00F73ABD">
        <w:rPr>
          <w:rFonts w:cs="Times New Roman"/>
        </w:rPr>
        <w:t>Statistical analysis</w:t>
      </w:r>
    </w:p>
    <w:p w14:paraId="5B1F1E03" w14:textId="164DA994" w:rsidR="008817DD" w:rsidRPr="00F73ABD" w:rsidRDefault="00B77A17" w:rsidP="00333F54">
      <w:pPr>
        <w:spacing w:line="480" w:lineRule="auto"/>
        <w:ind w:firstLine="0"/>
        <w:rPr>
          <w:rFonts w:cs="Times New Roman"/>
        </w:rPr>
      </w:pPr>
      <w:r w:rsidRPr="00F73ABD">
        <w:rPr>
          <w:rFonts w:cs="Times New Roman"/>
        </w:rPr>
        <w:t xml:space="preserve">3.8.1 </w:t>
      </w:r>
      <w:r w:rsidR="00397DA7" w:rsidRPr="00F73ABD">
        <w:rPr>
          <w:rFonts w:cs="Times New Roman"/>
        </w:rPr>
        <w:t>Mediation</w:t>
      </w:r>
    </w:p>
    <w:p w14:paraId="085E440B" w14:textId="6F87A4CD" w:rsidR="008817DD" w:rsidRPr="00F73ABD" w:rsidRDefault="004B64C4" w:rsidP="00255253">
      <w:pPr>
        <w:spacing w:line="480" w:lineRule="auto"/>
        <w:rPr>
          <w:rFonts w:cs="Times New Roman"/>
        </w:rPr>
      </w:pPr>
      <w:r w:rsidRPr="00F73ABD">
        <w:rPr>
          <w:rFonts w:cs="Times New Roman"/>
        </w:rPr>
        <w:t xml:space="preserve">To </w:t>
      </w:r>
      <w:r w:rsidR="00C26112" w:rsidRPr="00F73ABD">
        <w:rPr>
          <w:rFonts w:cs="Times New Roman"/>
        </w:rPr>
        <w:t>test the effects of crossing the event boundary on the availability of lexical-semantic context, we created mediation models for each of the three conditions (Ordered Story, Scrambled Story, and Unrelated Events)</w:t>
      </w:r>
      <w:r w:rsidR="000C0DAA" w:rsidRPr="00F73ABD">
        <w:rPr>
          <w:rFonts w:cs="Times New Roman"/>
        </w:rPr>
        <w:t xml:space="preserve"> using the mediation package (</w:t>
      </w:r>
      <w:r w:rsidR="00603214" w:rsidRPr="00F73ABD">
        <w:rPr>
          <w:rFonts w:cs="Times New Roman"/>
        </w:rPr>
        <w:t>Tingley et al., 2014</w:t>
      </w:r>
      <w:r w:rsidR="000C0DAA" w:rsidRPr="00F73ABD">
        <w:rPr>
          <w:rFonts w:cs="Times New Roman"/>
        </w:rPr>
        <w:t>) built for R software (</w:t>
      </w:r>
      <w:r w:rsidR="00FC5738" w:rsidRPr="00F73ABD">
        <w:rPr>
          <w:rFonts w:cs="Times New Roman"/>
        </w:rPr>
        <w:t xml:space="preserve">R Team, 2013 </w:t>
      </w:r>
      <w:hyperlink r:id="rId26" w:history="1">
        <w:r w:rsidR="000C0DAA" w:rsidRPr="00F73ABD">
          <w:rPr>
            <w:rStyle w:val="Hyperlink"/>
            <w:rFonts w:cs="Times New Roman"/>
          </w:rPr>
          <w:t>http:/www.R-project.org</w:t>
        </w:r>
      </w:hyperlink>
      <w:r w:rsidR="000C0DAA" w:rsidRPr="00F73ABD">
        <w:rPr>
          <w:rFonts w:cs="Times New Roman"/>
        </w:rPr>
        <w:t xml:space="preserve">). </w:t>
      </w:r>
      <w:r w:rsidR="00C26112" w:rsidRPr="00F73ABD">
        <w:rPr>
          <w:rFonts w:cs="Times New Roman"/>
        </w:rPr>
        <w:t>In each model, the effects of the Semantic Overlap (SO) w</w:t>
      </w:r>
      <w:r w:rsidR="00603214" w:rsidRPr="00F73ABD">
        <w:rPr>
          <w:rFonts w:cs="Times New Roman"/>
        </w:rPr>
        <w:t>as</w:t>
      </w:r>
      <w:r w:rsidR="00C26112" w:rsidRPr="00F73ABD">
        <w:rPr>
          <w:rFonts w:cs="Times New Roman"/>
        </w:rPr>
        <w:t xml:space="preserve"> treated as the </w:t>
      </w:r>
      <w:r w:rsidR="000C0DAA" w:rsidRPr="00F73ABD">
        <w:rPr>
          <w:rFonts w:cs="Times New Roman"/>
        </w:rPr>
        <w:t>independent variable</w:t>
      </w:r>
      <w:r w:rsidR="00C26112" w:rsidRPr="00F73ABD">
        <w:rPr>
          <w:rFonts w:cs="Times New Roman"/>
        </w:rPr>
        <w:t xml:space="preserve">, with </w:t>
      </w:r>
      <w:r w:rsidR="00C26112" w:rsidRPr="00F73ABD">
        <w:rPr>
          <w:rFonts w:cs="Times New Roman"/>
        </w:rPr>
        <w:lastRenderedPageBreak/>
        <w:t xml:space="preserve">N400 amplitude </w:t>
      </w:r>
      <w:r w:rsidR="000C0DAA" w:rsidRPr="00F73ABD">
        <w:rPr>
          <w:rFonts w:cs="Times New Roman"/>
        </w:rPr>
        <w:t>treated as the dependent variables and</w:t>
      </w:r>
      <w:r w:rsidR="00C26112" w:rsidRPr="00F73ABD">
        <w:rPr>
          <w:rFonts w:cs="Times New Roman"/>
        </w:rPr>
        <w:t xml:space="preserve"> Distance from the Boundary (DFB) </w:t>
      </w:r>
      <w:r w:rsidR="000C0DAA" w:rsidRPr="00F73ABD">
        <w:rPr>
          <w:rFonts w:cs="Times New Roman"/>
        </w:rPr>
        <w:t>treated as the mediator.</w:t>
      </w:r>
    </w:p>
    <w:p w14:paraId="3298DAF1" w14:textId="4ED8D59C" w:rsidR="00B77A17" w:rsidRPr="00F73ABD" w:rsidRDefault="00FC5738" w:rsidP="00255253">
      <w:pPr>
        <w:spacing w:line="480" w:lineRule="auto"/>
        <w:rPr>
          <w:rFonts w:cs="Times New Roman"/>
        </w:rPr>
      </w:pPr>
      <w:r w:rsidRPr="00F73ABD">
        <w:rPr>
          <w:rFonts w:cs="Times New Roman"/>
        </w:rPr>
        <w:t xml:space="preserve">As part of the mediation model three </w:t>
      </w:r>
      <w:r w:rsidR="008817DD" w:rsidRPr="00F73ABD">
        <w:rPr>
          <w:rFonts w:cs="Times New Roman"/>
        </w:rPr>
        <w:t xml:space="preserve">linear </w:t>
      </w:r>
      <w:r w:rsidRPr="00F73ABD">
        <w:rPr>
          <w:rFonts w:cs="Times New Roman"/>
        </w:rPr>
        <w:t>models were created for each condition</w:t>
      </w:r>
      <w:r w:rsidR="008817DD" w:rsidRPr="00F73ABD">
        <w:rPr>
          <w:rFonts w:cs="Times New Roman"/>
        </w:rPr>
        <w:t>.</w:t>
      </w:r>
      <w:r w:rsidR="00B77A17" w:rsidRPr="00F73ABD">
        <w:rPr>
          <w:rFonts w:cs="Times New Roman"/>
        </w:rPr>
        <w:t xml:space="preserve"> </w:t>
      </w:r>
      <w:r w:rsidR="008817DD" w:rsidRPr="00F73ABD">
        <w:rPr>
          <w:rFonts w:cs="Times New Roman"/>
        </w:rPr>
        <w:t xml:space="preserve">One of these models predicted the change in </w:t>
      </w:r>
      <w:r w:rsidR="00B77A17" w:rsidRPr="00F73ABD">
        <w:rPr>
          <w:rFonts w:cs="Times New Roman"/>
        </w:rPr>
        <w:t xml:space="preserve">N400 amplitude </w:t>
      </w:r>
      <w:r w:rsidR="008817DD" w:rsidRPr="00F73ABD">
        <w:rPr>
          <w:rFonts w:cs="Times New Roman"/>
        </w:rPr>
        <w:t>in relation to</w:t>
      </w:r>
      <w:r w:rsidR="00B77A17" w:rsidRPr="00F73ABD">
        <w:rPr>
          <w:rFonts w:cs="Times New Roman"/>
        </w:rPr>
        <w:t xml:space="preserve"> DFB (DFB=0-4)</w:t>
      </w:r>
      <w:r w:rsidR="008817DD" w:rsidRPr="00F73ABD">
        <w:rPr>
          <w:rFonts w:cs="Times New Roman"/>
        </w:rPr>
        <w:t xml:space="preserve"> </w:t>
      </w:r>
      <w:r w:rsidR="00B77A17" w:rsidRPr="00F73ABD">
        <w:rPr>
          <w:rFonts w:cs="Times New Roman"/>
        </w:rPr>
        <w:t>and SO</w:t>
      </w:r>
      <w:r w:rsidR="008817DD" w:rsidRPr="00F73ABD">
        <w:rPr>
          <w:rFonts w:cs="Times New Roman"/>
        </w:rPr>
        <w:t>,</w:t>
      </w:r>
      <w:r w:rsidR="00B77A17" w:rsidRPr="00F73ABD">
        <w:rPr>
          <w:rFonts w:cs="Times New Roman"/>
        </w:rPr>
        <w:t xml:space="preserve"> </w:t>
      </w:r>
      <w:r w:rsidR="008817DD" w:rsidRPr="00F73ABD">
        <w:rPr>
          <w:rFonts w:cs="Times New Roman"/>
        </w:rPr>
        <w:t xml:space="preserve">treated </w:t>
      </w:r>
      <w:r w:rsidR="00B77A17" w:rsidRPr="00F73ABD">
        <w:rPr>
          <w:rFonts w:cs="Times New Roman"/>
        </w:rPr>
        <w:t xml:space="preserve">as </w:t>
      </w:r>
      <w:r w:rsidR="008817DD" w:rsidRPr="00F73ABD">
        <w:rPr>
          <w:rFonts w:cs="Times New Roman"/>
        </w:rPr>
        <w:t>continuous independent variables</w:t>
      </w:r>
      <w:r w:rsidRPr="00F73ABD">
        <w:rPr>
          <w:rFonts w:cs="Times New Roman"/>
        </w:rPr>
        <w:t>.</w:t>
      </w:r>
      <w:r w:rsidR="009836A3" w:rsidRPr="00F73ABD">
        <w:rPr>
          <w:rFonts w:cs="Times New Roman"/>
        </w:rPr>
        <w:t xml:space="preserve"> The outcomes of each of these models is reported below.</w:t>
      </w:r>
    </w:p>
    <w:p w14:paraId="58F78C88" w14:textId="0B9E513C" w:rsidR="00B77A17" w:rsidRPr="00F73ABD" w:rsidRDefault="00B77A17" w:rsidP="00333F54">
      <w:pPr>
        <w:pStyle w:val="Heading4"/>
        <w:spacing w:line="480" w:lineRule="auto"/>
        <w:rPr>
          <w:rFonts w:cs="Times New Roman"/>
        </w:rPr>
      </w:pPr>
      <w:r w:rsidRPr="00F73ABD">
        <w:rPr>
          <w:rFonts w:cs="Times New Roman"/>
        </w:rPr>
        <w:t xml:space="preserve">3.8.2 </w:t>
      </w:r>
      <w:r w:rsidR="009836A3" w:rsidRPr="00F73ABD">
        <w:rPr>
          <w:rFonts w:cs="Times New Roman"/>
        </w:rPr>
        <w:t xml:space="preserve">Inference Recognition Accuracy 5 x 3 </w:t>
      </w:r>
      <w:r w:rsidRPr="00F73ABD">
        <w:rPr>
          <w:rFonts w:cs="Times New Roman"/>
        </w:rPr>
        <w:t>ANOVA</w:t>
      </w:r>
    </w:p>
    <w:p w14:paraId="31D0A500" w14:textId="52E24E0B" w:rsidR="008817DD" w:rsidRPr="00F73ABD" w:rsidRDefault="00FC5738" w:rsidP="00255253">
      <w:pPr>
        <w:spacing w:line="480" w:lineRule="auto"/>
        <w:rPr>
          <w:rFonts w:cs="Times New Roman"/>
        </w:rPr>
      </w:pPr>
      <w:r w:rsidRPr="00F73ABD">
        <w:rPr>
          <w:rFonts w:cs="Times New Roman"/>
        </w:rPr>
        <w:t>In addition to the mediation analysis,</w:t>
      </w:r>
      <w:r w:rsidR="000C0DAA" w:rsidRPr="00F73ABD">
        <w:rPr>
          <w:rFonts w:cs="Times New Roman"/>
        </w:rPr>
        <w:t xml:space="preserve"> </w:t>
      </w:r>
      <w:r w:rsidR="00B77A17" w:rsidRPr="00F73ABD">
        <w:rPr>
          <w:rFonts w:cs="Times New Roman"/>
        </w:rPr>
        <w:t>b</w:t>
      </w:r>
      <w:r w:rsidRPr="00F73ABD">
        <w:rPr>
          <w:rFonts w:cs="Times New Roman"/>
        </w:rPr>
        <w:t xml:space="preserve">ehavioral results </w:t>
      </w:r>
      <w:r w:rsidR="00B77A17" w:rsidRPr="00F73ABD">
        <w:rPr>
          <w:rFonts w:cs="Times New Roman"/>
        </w:rPr>
        <w:t xml:space="preserve">from the inference recognition test </w:t>
      </w:r>
      <w:r w:rsidRPr="00F73ABD">
        <w:rPr>
          <w:rFonts w:cs="Times New Roman"/>
        </w:rPr>
        <w:t xml:space="preserve">were submitted </w:t>
      </w:r>
      <w:r w:rsidR="00B77A17" w:rsidRPr="00F73ABD">
        <w:rPr>
          <w:rFonts w:cs="Times New Roman"/>
        </w:rPr>
        <w:t xml:space="preserve">to a </w:t>
      </w:r>
      <w:r w:rsidRPr="00F73ABD">
        <w:rPr>
          <w:rFonts w:cs="Times New Roman"/>
        </w:rPr>
        <w:t xml:space="preserve">within-subjects ANOVA </w:t>
      </w:r>
      <w:r w:rsidR="00B77A17" w:rsidRPr="00F73ABD">
        <w:rPr>
          <w:rFonts w:cs="Times New Roman"/>
        </w:rPr>
        <w:t>w</w:t>
      </w:r>
      <w:r w:rsidRPr="00F73ABD">
        <w:rPr>
          <w:rFonts w:cs="Times New Roman"/>
        </w:rPr>
        <w:t>ith DFB and Condition as within-subjects factors.</w:t>
      </w:r>
      <w:r w:rsidR="00B77A17" w:rsidRPr="00F73ABD">
        <w:rPr>
          <w:rFonts w:cs="Times New Roman"/>
        </w:rPr>
        <w:t xml:space="preserve"> Tukey’s tests were used for post-hoc comparisons.</w:t>
      </w:r>
    </w:p>
    <w:p w14:paraId="43172CA4" w14:textId="312E0076" w:rsidR="008817DD" w:rsidRPr="00F73ABD" w:rsidRDefault="008817DD" w:rsidP="00333F54">
      <w:pPr>
        <w:spacing w:line="480" w:lineRule="auto"/>
        <w:ind w:firstLine="0"/>
        <w:rPr>
          <w:rFonts w:cs="Times New Roman"/>
          <w:szCs w:val="24"/>
        </w:rPr>
      </w:pPr>
      <w:r w:rsidRPr="00F73ABD">
        <w:rPr>
          <w:rFonts w:cs="Times New Roman"/>
          <w:szCs w:val="24"/>
        </w:rPr>
        <w:t>3.8.3 Block Order</w:t>
      </w:r>
    </w:p>
    <w:p w14:paraId="143E1EFE" w14:textId="55309028" w:rsidR="008817DD" w:rsidRPr="00F73ABD" w:rsidRDefault="008817DD" w:rsidP="00255253">
      <w:pPr>
        <w:spacing w:line="480" w:lineRule="auto"/>
        <w:rPr>
          <w:rFonts w:cs="Times New Roman"/>
        </w:rPr>
      </w:pPr>
      <w:r w:rsidRPr="00F73ABD">
        <w:rPr>
          <w:rFonts w:cs="Times New Roman"/>
          <w:szCs w:val="24"/>
        </w:rPr>
        <w:t>Order of stimulus block was entered as an independent variable in a linear model predicting inference recognition accuracy separately for each condition.</w:t>
      </w:r>
    </w:p>
    <w:p w14:paraId="3862AB68" w14:textId="77777777" w:rsidR="00B77A17" w:rsidRPr="00F73ABD" w:rsidRDefault="00B77A17" w:rsidP="00333F54">
      <w:pPr>
        <w:spacing w:line="480" w:lineRule="auto"/>
        <w:rPr>
          <w:rFonts w:cs="Times New Roman"/>
        </w:rPr>
      </w:pPr>
    </w:p>
    <w:p w14:paraId="173EF45F" w14:textId="301BA0D0" w:rsidR="00470D16" w:rsidRPr="00F73ABD" w:rsidRDefault="00CD2196" w:rsidP="00333F54">
      <w:pPr>
        <w:pStyle w:val="Heading2"/>
        <w:spacing w:line="480" w:lineRule="auto"/>
      </w:pPr>
      <w:r w:rsidRPr="00F73ABD">
        <w:t xml:space="preserve">3.4 </w:t>
      </w:r>
      <w:r w:rsidR="00470D16" w:rsidRPr="00F73ABD">
        <w:t>Results</w:t>
      </w:r>
    </w:p>
    <w:p w14:paraId="474B9444" w14:textId="77777777" w:rsidR="00DD1011" w:rsidRDefault="00603214" w:rsidP="00DD1011">
      <w:pPr>
        <w:spacing w:line="480" w:lineRule="auto"/>
        <w:rPr>
          <w:rFonts w:cs="Times New Roman"/>
        </w:rPr>
      </w:pPr>
      <w:r w:rsidRPr="00F73ABD">
        <w:rPr>
          <w:rFonts w:cs="Times New Roman"/>
        </w:rPr>
        <w:t xml:space="preserve">After measurement of the N400 for each word any values outside of three standard deviations from the mean (-5.35 µV ± </w:t>
      </w:r>
      <w:r w:rsidR="00397DA7" w:rsidRPr="00F73ABD">
        <w:rPr>
          <w:rFonts w:cs="Times New Roman"/>
        </w:rPr>
        <w:t>14.47</w:t>
      </w:r>
      <w:r w:rsidRPr="00F73ABD">
        <w:rPr>
          <w:rFonts w:cs="Times New Roman"/>
        </w:rPr>
        <w:t>) were removed</w:t>
      </w:r>
      <w:r w:rsidR="00397DA7" w:rsidRPr="00F73ABD">
        <w:rPr>
          <w:rFonts w:cs="Times New Roman"/>
        </w:rPr>
        <w:t xml:space="preserve"> from the analysis</w:t>
      </w:r>
      <w:r w:rsidRPr="00F73ABD">
        <w:rPr>
          <w:rFonts w:cs="Times New Roman"/>
        </w:rPr>
        <w:t>.</w:t>
      </w:r>
      <w:r w:rsidR="00397DA7" w:rsidRPr="00F73ABD">
        <w:rPr>
          <w:rFonts w:cs="Times New Roman"/>
        </w:rPr>
        <w:t xml:space="preserve"> The same outlier identification procedure was used for Semantic Overlap (SO) were we rejected any values above or below .31 cosine similarity ± .51. Distance from Boundary (DFB) above 5 were excluded from analysis, due to low numbers of words in this category (&lt; 25 per condition).</w:t>
      </w:r>
      <w:r w:rsidR="00983274">
        <w:rPr>
          <w:rFonts w:cs="Times New Roman"/>
        </w:rPr>
        <w:t xml:space="preserve"> </w:t>
      </w:r>
    </w:p>
    <w:p w14:paraId="3B3830F0" w14:textId="357792E8" w:rsidR="00DD1011" w:rsidRDefault="00DD1011" w:rsidP="00DD1011">
      <w:pPr>
        <w:spacing w:line="480" w:lineRule="auto"/>
        <w:rPr>
          <w:rFonts w:cs="Times New Roman"/>
        </w:rPr>
      </w:pPr>
      <w:bookmarkStart w:id="17" w:name="_Hlk129014477"/>
      <w:r>
        <w:rPr>
          <w:rFonts w:cs="Times New Roman"/>
          <w:noProof/>
        </w:rPr>
        <w:lastRenderedPageBreak/>
        <w:drawing>
          <wp:inline distT="0" distB="0" distL="0" distR="0" wp14:anchorId="2D3BD157" wp14:editId="27AFA841">
            <wp:extent cx="3272636" cy="2667000"/>
            <wp:effectExtent l="0" t="0" r="0" b="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5175" cy="2726115"/>
                    </a:xfrm>
                    <a:prstGeom prst="rect">
                      <a:avLst/>
                    </a:prstGeom>
                  </pic:spPr>
                </pic:pic>
              </a:graphicData>
            </a:graphic>
          </wp:inline>
        </w:drawing>
      </w:r>
    </w:p>
    <w:p w14:paraId="4DCB4E75" w14:textId="747E4511" w:rsidR="00DD1011" w:rsidRDefault="00DD1011" w:rsidP="00381F78">
      <w:pPr>
        <w:ind w:left="720" w:hanging="720"/>
        <w:rPr>
          <w:rFonts w:cs="Times New Roman"/>
        </w:rPr>
      </w:pPr>
      <w:r>
        <w:rPr>
          <w:rFonts w:cs="Times New Roman"/>
        </w:rPr>
        <w:t xml:space="preserve">Figure 2. </w:t>
      </w:r>
      <w:r w:rsidR="00381F78">
        <w:rPr>
          <w:rFonts w:cs="Times New Roman"/>
        </w:rPr>
        <w:t>N400 region of interest. T</w:t>
      </w:r>
      <w:r w:rsidR="00255253">
        <w:rPr>
          <w:rFonts w:cs="Times New Roman"/>
        </w:rPr>
        <w:t>opographic locations showing electrode locations for the posterior cluster used to measure the N400.</w:t>
      </w:r>
    </w:p>
    <w:bookmarkEnd w:id="17"/>
    <w:p w14:paraId="41D2F8A6" w14:textId="77777777" w:rsidR="00301FC4" w:rsidRDefault="00301FC4" w:rsidP="00255253">
      <w:pPr>
        <w:ind w:firstLine="0"/>
        <w:rPr>
          <w:rFonts w:cs="Times New Roman"/>
        </w:rPr>
      </w:pPr>
    </w:p>
    <w:p w14:paraId="1F25EB1D" w14:textId="26AD42DD" w:rsidR="00255253" w:rsidRDefault="00255253" w:rsidP="008851E0">
      <w:pPr>
        <w:ind w:firstLine="0"/>
        <w:rPr>
          <w:rFonts w:cs="Times New Roman"/>
          <w:noProof/>
        </w:rPr>
      </w:pPr>
      <w:bookmarkStart w:id="18" w:name="_Hlk129014490"/>
      <w:r>
        <w:rPr>
          <w:rFonts w:cs="Times New Roman"/>
          <w:noProof/>
        </w:rPr>
        <w:drawing>
          <wp:inline distT="0" distB="0" distL="0" distR="0" wp14:anchorId="24D7D7B2" wp14:editId="6B166A02">
            <wp:extent cx="3383280" cy="312039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5825" r="-115"/>
                    <a:stretch/>
                  </pic:blipFill>
                  <pic:spPr bwMode="auto">
                    <a:xfrm>
                      <a:off x="0" y="0"/>
                      <a:ext cx="3384742" cy="3121738"/>
                    </a:xfrm>
                    <a:prstGeom prst="rect">
                      <a:avLst/>
                    </a:prstGeom>
                    <a:ln>
                      <a:noFill/>
                    </a:ln>
                    <a:extLst>
                      <a:ext uri="{53640926-AAD7-44D8-BBD7-CCE9431645EC}">
                        <a14:shadowObscured xmlns:a14="http://schemas.microsoft.com/office/drawing/2010/main"/>
                      </a:ext>
                    </a:extLst>
                  </pic:spPr>
                </pic:pic>
              </a:graphicData>
            </a:graphic>
          </wp:inline>
        </w:drawing>
      </w:r>
    </w:p>
    <w:p w14:paraId="5FEAE10B" w14:textId="4793E078" w:rsidR="00255253" w:rsidRDefault="00255253" w:rsidP="008851E0">
      <w:pPr>
        <w:ind w:firstLine="0"/>
        <w:rPr>
          <w:rFonts w:cs="Times New Roman"/>
          <w:noProof/>
        </w:rPr>
      </w:pPr>
      <w:bookmarkStart w:id="19" w:name="_Hlk129010376"/>
      <w:r>
        <w:rPr>
          <w:rFonts w:cs="Times New Roman"/>
          <w:noProof/>
        </w:rPr>
        <w:t>Figure 3. N400 at Pz averaged by condition</w:t>
      </w:r>
      <w:r w:rsidR="001D3ECC">
        <w:rPr>
          <w:rFonts w:cs="Times New Roman"/>
          <w:noProof/>
        </w:rPr>
        <w:t>.</w:t>
      </w:r>
    </w:p>
    <w:p w14:paraId="076A1CC4" w14:textId="5599DD15" w:rsidR="00E313AD" w:rsidRDefault="008851E0" w:rsidP="008851E0">
      <w:pPr>
        <w:ind w:firstLine="0"/>
        <w:rPr>
          <w:rFonts w:cs="Times New Roman"/>
          <w:noProof/>
        </w:rPr>
      </w:pPr>
      <w:bookmarkStart w:id="20" w:name="_Hlk129014505"/>
      <w:bookmarkEnd w:id="18"/>
      <w:bookmarkEnd w:id="19"/>
      <w:r>
        <w:rPr>
          <w:rFonts w:cs="Times New Roman"/>
          <w:noProof/>
        </w:rPr>
        <w:lastRenderedPageBreak/>
        <w:drawing>
          <wp:inline distT="0" distB="0" distL="0" distR="0" wp14:anchorId="171634AD" wp14:editId="076BF1B1">
            <wp:extent cx="3566160" cy="2933065"/>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rotWithShape="1">
                    <a:blip r:embed="rId30">
                      <a:extLst>
                        <a:ext uri="{28A0092B-C50C-407E-A947-70E740481C1C}">
                          <a14:useLocalDpi xmlns:a14="http://schemas.microsoft.com/office/drawing/2010/main" val="0"/>
                        </a:ext>
                      </a:extLst>
                    </a:blip>
                    <a:srcRect r="9150"/>
                    <a:stretch/>
                  </pic:blipFill>
                  <pic:spPr bwMode="auto">
                    <a:xfrm>
                      <a:off x="0" y="0"/>
                      <a:ext cx="3571894" cy="2937781"/>
                    </a:xfrm>
                    <a:prstGeom prst="rect">
                      <a:avLst/>
                    </a:prstGeom>
                    <a:ln>
                      <a:noFill/>
                    </a:ln>
                    <a:extLst>
                      <a:ext uri="{53640926-AAD7-44D8-BBD7-CCE9431645EC}">
                        <a14:shadowObscured xmlns:a14="http://schemas.microsoft.com/office/drawing/2010/main"/>
                      </a:ext>
                    </a:extLst>
                  </pic:spPr>
                </pic:pic>
              </a:graphicData>
            </a:graphic>
          </wp:inline>
        </w:drawing>
      </w:r>
    </w:p>
    <w:p w14:paraId="46FD3507" w14:textId="0AC3543C" w:rsidR="00E313AD" w:rsidRDefault="00E313AD" w:rsidP="008851E0">
      <w:pPr>
        <w:ind w:firstLine="0"/>
        <w:rPr>
          <w:rFonts w:cs="Times New Roman"/>
        </w:rPr>
      </w:pPr>
    </w:p>
    <w:p w14:paraId="028340F7" w14:textId="7EB1317B" w:rsidR="00301FC4" w:rsidRDefault="00301FC4" w:rsidP="008851E0">
      <w:pPr>
        <w:ind w:firstLine="0"/>
        <w:rPr>
          <w:rFonts w:cs="Times New Roman"/>
        </w:rPr>
      </w:pPr>
      <w:r>
        <w:rPr>
          <w:rFonts w:cs="Times New Roman"/>
        </w:rPr>
        <w:t xml:space="preserve">Figure 4. </w:t>
      </w:r>
      <w:bookmarkStart w:id="21" w:name="_Hlk129010408"/>
      <w:r>
        <w:rPr>
          <w:rFonts w:cs="Times New Roman"/>
        </w:rPr>
        <w:t>Mean N400 averaged by subject</w:t>
      </w:r>
      <w:bookmarkEnd w:id="21"/>
      <w:r>
        <w:rPr>
          <w:rFonts w:cs="Times New Roman"/>
        </w:rPr>
        <w:t>. Black vertical lines indicate the time window chosen for the adaptive mean. Data in figure are depicted with a lowpass 10 Hz lowpass filter.</w:t>
      </w:r>
    </w:p>
    <w:p w14:paraId="6F14E2B1" w14:textId="77C0D1A9" w:rsidR="00983274" w:rsidRDefault="00DD1011" w:rsidP="00983274">
      <w:pPr>
        <w:spacing w:line="480" w:lineRule="auto"/>
        <w:ind w:firstLine="0"/>
        <w:rPr>
          <w:rFonts w:cs="Times New Roman"/>
        </w:rPr>
      </w:pPr>
      <w:bookmarkStart w:id="22" w:name="_Hlk129014531"/>
      <w:bookmarkEnd w:id="20"/>
      <w:r>
        <w:rPr>
          <w:rFonts w:cs="Times New Roman"/>
          <w:noProof/>
        </w:rPr>
        <w:lastRenderedPageBreak/>
        <w:drawing>
          <wp:inline distT="0" distB="0" distL="0" distR="0" wp14:anchorId="1F142A3C" wp14:editId="7CD2AF69">
            <wp:extent cx="5396865" cy="6423660"/>
            <wp:effectExtent l="0" t="0" r="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rotWithShape="1">
                    <a:blip r:embed="rId31" cstate="print">
                      <a:extLst>
                        <a:ext uri="{28A0092B-C50C-407E-A947-70E740481C1C}">
                          <a14:useLocalDpi xmlns:a14="http://schemas.microsoft.com/office/drawing/2010/main" val="0"/>
                        </a:ext>
                      </a:extLst>
                    </a:blip>
                    <a:srcRect l="2970" r="7046"/>
                    <a:stretch/>
                  </pic:blipFill>
                  <pic:spPr bwMode="auto">
                    <a:xfrm>
                      <a:off x="0" y="0"/>
                      <a:ext cx="5430591" cy="6463803"/>
                    </a:xfrm>
                    <a:prstGeom prst="rect">
                      <a:avLst/>
                    </a:prstGeom>
                    <a:ln>
                      <a:noFill/>
                    </a:ln>
                    <a:extLst>
                      <a:ext uri="{53640926-AAD7-44D8-BBD7-CCE9431645EC}">
                        <a14:shadowObscured xmlns:a14="http://schemas.microsoft.com/office/drawing/2010/main"/>
                      </a:ext>
                    </a:extLst>
                  </pic:spPr>
                </pic:pic>
              </a:graphicData>
            </a:graphic>
          </wp:inline>
        </w:drawing>
      </w:r>
    </w:p>
    <w:p w14:paraId="1349CE8B" w14:textId="6405821F" w:rsidR="006011B1" w:rsidRDefault="00983274" w:rsidP="00301FC4">
      <w:pPr>
        <w:ind w:firstLine="0"/>
        <w:rPr>
          <w:rFonts w:cs="Times New Roman"/>
        </w:rPr>
      </w:pPr>
      <w:bookmarkStart w:id="23" w:name="_Hlk129010448"/>
      <w:r>
        <w:rPr>
          <w:rFonts w:cs="Times New Roman"/>
        </w:rPr>
        <w:t xml:space="preserve">Figure </w:t>
      </w:r>
      <w:r w:rsidR="00301FC4">
        <w:rPr>
          <w:rFonts w:cs="Times New Roman"/>
        </w:rPr>
        <w:t>5</w:t>
      </w:r>
      <w:r>
        <w:rPr>
          <w:rFonts w:cs="Times New Roman"/>
        </w:rPr>
        <w:t>.</w:t>
      </w:r>
      <w:r w:rsidR="00DD1011">
        <w:rPr>
          <w:rFonts w:cs="Times New Roman"/>
        </w:rPr>
        <w:t xml:space="preserve"> </w:t>
      </w:r>
      <w:r w:rsidR="00375155">
        <w:rPr>
          <w:rFonts w:cs="Times New Roman"/>
        </w:rPr>
        <w:t xml:space="preserve">Topographic Maps across time. </w:t>
      </w:r>
      <w:bookmarkEnd w:id="23"/>
      <w:r w:rsidR="00DD1011">
        <w:rPr>
          <w:rFonts w:cs="Times New Roman"/>
        </w:rPr>
        <w:t>Topographic maps of voltages time-locked to onset of content words in each of the three conditions (Ordered Stories, Unrelated events, Scrambled Stories).</w:t>
      </w:r>
    </w:p>
    <w:bookmarkEnd w:id="22"/>
    <w:p w14:paraId="375D8AC5" w14:textId="1AA175DE" w:rsidR="00983274" w:rsidRDefault="00983274" w:rsidP="00983274">
      <w:pPr>
        <w:spacing w:line="480" w:lineRule="auto"/>
        <w:ind w:firstLine="0"/>
        <w:rPr>
          <w:rFonts w:cs="Times New Roman"/>
        </w:rPr>
      </w:pPr>
    </w:p>
    <w:p w14:paraId="3F33985F" w14:textId="39693C5E" w:rsidR="00983274" w:rsidRDefault="00983274">
      <w:pPr>
        <w:ind w:firstLine="0"/>
        <w:rPr>
          <w:rFonts w:cs="Times New Roman"/>
        </w:rPr>
      </w:pPr>
      <w:r>
        <w:rPr>
          <w:rFonts w:cs="Times New Roman"/>
        </w:rPr>
        <w:br w:type="page"/>
      </w:r>
    </w:p>
    <w:p w14:paraId="153DC369" w14:textId="77777777" w:rsidR="00983274" w:rsidRPr="00F73ABD" w:rsidRDefault="00983274" w:rsidP="00983274">
      <w:pPr>
        <w:spacing w:line="480" w:lineRule="auto"/>
        <w:ind w:firstLine="0"/>
        <w:rPr>
          <w:rFonts w:cs="Times New Roman"/>
        </w:rPr>
      </w:pPr>
    </w:p>
    <w:p w14:paraId="70B68371" w14:textId="2F669F68" w:rsidR="00230183" w:rsidRPr="00F73ABD" w:rsidRDefault="00CD2196" w:rsidP="00333F54">
      <w:pPr>
        <w:pStyle w:val="Heading3"/>
        <w:spacing w:line="480" w:lineRule="auto"/>
        <w:rPr>
          <w:rFonts w:cs="Times New Roman"/>
        </w:rPr>
      </w:pPr>
      <w:r w:rsidRPr="00F73ABD">
        <w:rPr>
          <w:rFonts w:cs="Times New Roman"/>
        </w:rPr>
        <w:t xml:space="preserve">3.4.1 </w:t>
      </w:r>
      <w:r w:rsidR="006011B1" w:rsidRPr="00F73ABD">
        <w:rPr>
          <w:rFonts w:cs="Times New Roman"/>
        </w:rPr>
        <w:t>Behavioral analysis</w:t>
      </w:r>
    </w:p>
    <w:p w14:paraId="0EFE2A28" w14:textId="2F9201F5" w:rsidR="00714896" w:rsidRPr="00F73ABD" w:rsidRDefault="00E05C46" w:rsidP="00333F54">
      <w:pPr>
        <w:spacing w:line="480" w:lineRule="auto"/>
        <w:ind w:firstLine="0"/>
        <w:rPr>
          <w:rFonts w:cs="Times New Roman"/>
        </w:rPr>
      </w:pPr>
      <w:r w:rsidRPr="00F73ABD">
        <w:rPr>
          <w:rFonts w:cs="Times New Roman"/>
        </w:rPr>
        <w:t xml:space="preserve">Recall was recorded and transcribed, but not analyzed here. </w:t>
      </w:r>
      <w:r w:rsidR="00714896" w:rsidRPr="00F73ABD">
        <w:rPr>
          <w:rFonts w:cs="Times New Roman"/>
        </w:rPr>
        <w:t>Mean accuracy for the inference recognition task is show in table X.</w:t>
      </w:r>
    </w:p>
    <w:p w14:paraId="7DFE3705" w14:textId="7450F772" w:rsidR="00F23CD6" w:rsidRPr="00F73ABD" w:rsidRDefault="00CD2196" w:rsidP="00333F54">
      <w:pPr>
        <w:pStyle w:val="Heading4"/>
        <w:spacing w:line="480" w:lineRule="auto"/>
        <w:rPr>
          <w:rFonts w:cs="Times New Roman"/>
        </w:rPr>
      </w:pPr>
      <w:bookmarkStart w:id="24" w:name="_3.4.1.1_Recall._Recalls"/>
      <w:bookmarkEnd w:id="24"/>
      <w:r w:rsidRPr="00F73ABD">
        <w:rPr>
          <w:rFonts w:cs="Times New Roman"/>
        </w:rPr>
        <w:t xml:space="preserve">3.4.1.1 </w:t>
      </w:r>
      <w:r w:rsidR="00230183" w:rsidRPr="00F73ABD">
        <w:rPr>
          <w:rFonts w:cs="Times New Roman"/>
        </w:rPr>
        <w:t>Recall</w:t>
      </w:r>
      <w:r w:rsidRPr="00F73ABD">
        <w:rPr>
          <w:rFonts w:cs="Times New Roman"/>
        </w:rPr>
        <w:t xml:space="preserve">. </w:t>
      </w:r>
      <w:r w:rsidR="00230183" w:rsidRPr="00F73ABD">
        <w:rPr>
          <w:rFonts w:cs="Times New Roman"/>
        </w:rPr>
        <w:t>Recalls were transcribed</w:t>
      </w:r>
      <w:r w:rsidRPr="00F73ABD">
        <w:rPr>
          <w:rFonts w:cs="Times New Roman"/>
        </w:rPr>
        <w:t xml:space="preserve"> using online functionality provided by Trint.com (</w:t>
      </w:r>
      <w:hyperlink r:id="rId32" w:history="1">
        <w:r w:rsidRPr="00F73ABD">
          <w:rPr>
            <w:rStyle w:val="Hyperlink"/>
            <w:rFonts w:cs="Times New Roman"/>
          </w:rPr>
          <w:t>http://www.trint.com</w:t>
        </w:r>
      </w:hyperlink>
      <w:r w:rsidRPr="00F73ABD">
        <w:rPr>
          <w:rFonts w:cs="Times New Roman"/>
        </w:rPr>
        <w:t>)</w:t>
      </w:r>
      <w:r w:rsidR="00230183" w:rsidRPr="00F73ABD">
        <w:rPr>
          <w:rFonts w:cs="Times New Roman"/>
        </w:rPr>
        <w:t>. No further analysis has been done but it is possible to provide anecdotal evidence that the number of details recalled from the Ordered Stories greatly exceeded those from the other two conditions. The worst performance was seen in the Unrelated events conditions were few participants were able to recall more than 1 detail from more tha</w:t>
      </w:r>
      <w:r w:rsidRPr="00F73ABD">
        <w:rPr>
          <w:rFonts w:cs="Times New Roman"/>
        </w:rPr>
        <w:t>n</w:t>
      </w:r>
      <w:r w:rsidR="00230183" w:rsidRPr="00F73ABD">
        <w:rPr>
          <w:rFonts w:cs="Times New Roman"/>
        </w:rPr>
        <w:t xml:space="preserve"> 7 events out of 11. Often participants were able to recall only 2 or 3</w:t>
      </w:r>
      <w:r w:rsidR="00DB0C44" w:rsidRPr="00F73ABD">
        <w:rPr>
          <w:rFonts w:cs="Times New Roman"/>
        </w:rPr>
        <w:t xml:space="preserve"> details from the Unrelated Events condition. Participants almost exclusively attempted to recall details in the Scrambled Stories condition in order despite lack of instruction to do so. In terms of details recalled, this condition was much more successful than the Unrelated Events condition.</w:t>
      </w:r>
    </w:p>
    <w:p w14:paraId="767694F5" w14:textId="77777777" w:rsidR="00E05C46" w:rsidRPr="00F73ABD" w:rsidRDefault="00E05C46" w:rsidP="00333F54">
      <w:pPr>
        <w:spacing w:line="480" w:lineRule="auto"/>
        <w:ind w:firstLine="0"/>
        <w:rPr>
          <w:rFonts w:cs="Times New Roman"/>
        </w:rPr>
      </w:pPr>
    </w:p>
    <w:p w14:paraId="70EB9EB8" w14:textId="0FFC0D18" w:rsidR="006011B1" w:rsidRPr="00F73ABD" w:rsidRDefault="006429BE" w:rsidP="00333F54">
      <w:pPr>
        <w:pStyle w:val="Heading4"/>
        <w:spacing w:line="480" w:lineRule="auto"/>
        <w:rPr>
          <w:rFonts w:cs="Times New Roman"/>
        </w:rPr>
      </w:pPr>
      <w:r w:rsidRPr="00F73ABD">
        <w:rPr>
          <w:rFonts w:cs="Times New Roman"/>
        </w:rPr>
        <w:t xml:space="preserve">3.4.1.2 </w:t>
      </w:r>
      <w:r w:rsidR="0046126C" w:rsidRPr="00F73ABD">
        <w:rPr>
          <w:rFonts w:cs="Times New Roman"/>
        </w:rPr>
        <w:t>DFB effects of inference accuracy</w:t>
      </w:r>
      <w:r w:rsidR="00CD2196" w:rsidRPr="00F73ABD">
        <w:rPr>
          <w:rFonts w:cs="Times New Roman"/>
        </w:rPr>
        <w:t xml:space="preserve">. </w:t>
      </w:r>
      <w:r w:rsidR="009836A3" w:rsidRPr="00F73ABD">
        <w:rPr>
          <w:rFonts w:cs="Times New Roman"/>
        </w:rPr>
        <w:t>The</w:t>
      </w:r>
      <w:r w:rsidR="004C13A4" w:rsidRPr="00F73ABD">
        <w:rPr>
          <w:rFonts w:cs="Times New Roman"/>
        </w:rPr>
        <w:t xml:space="preserve"> </w:t>
      </w:r>
      <w:r w:rsidR="009836A3" w:rsidRPr="00F73ABD">
        <w:rPr>
          <w:rFonts w:cs="Times New Roman"/>
        </w:rPr>
        <w:t>2x5</w:t>
      </w:r>
      <w:r w:rsidR="004C13A4" w:rsidRPr="00F73ABD">
        <w:rPr>
          <w:rFonts w:cs="Times New Roman"/>
        </w:rPr>
        <w:t xml:space="preserve">way ANOVA </w:t>
      </w:r>
      <w:r w:rsidR="009836A3" w:rsidRPr="00F73ABD">
        <w:rPr>
          <w:rFonts w:cs="Times New Roman"/>
        </w:rPr>
        <w:t>for i</w:t>
      </w:r>
      <w:r w:rsidR="004C13A4" w:rsidRPr="00F73ABD">
        <w:rPr>
          <w:rFonts w:cs="Times New Roman"/>
        </w:rPr>
        <w:t xml:space="preserve">nference recognition test failed to find any </w:t>
      </w:r>
      <w:r w:rsidR="006011B1" w:rsidRPr="00F73ABD">
        <w:rPr>
          <w:rFonts w:cs="Times New Roman"/>
        </w:rPr>
        <w:t>significant effects of DFB</w:t>
      </w:r>
      <w:r w:rsidR="009836A3" w:rsidRPr="00F73ABD">
        <w:rPr>
          <w:rFonts w:cs="Times New Roman"/>
        </w:rPr>
        <w:t xml:space="preserve"> (F(4,8216)= 0.068, p = 0.99)</w:t>
      </w:r>
      <w:r w:rsidR="0046126C" w:rsidRPr="00F73ABD">
        <w:rPr>
          <w:rFonts w:cs="Times New Roman"/>
        </w:rPr>
        <w:t>.</w:t>
      </w:r>
      <w:r w:rsidR="006011B1" w:rsidRPr="00F73ABD">
        <w:rPr>
          <w:rFonts w:cs="Times New Roman"/>
        </w:rPr>
        <w:t xml:space="preserve"> </w:t>
      </w:r>
      <w:r w:rsidR="0046126C" w:rsidRPr="00F73ABD">
        <w:rPr>
          <w:rFonts w:cs="Times New Roman"/>
        </w:rPr>
        <w:t>While graphs of DFB x Condition suggest that participants</w:t>
      </w:r>
      <w:r w:rsidR="006011B1" w:rsidRPr="00F73ABD">
        <w:rPr>
          <w:rFonts w:cs="Times New Roman"/>
        </w:rPr>
        <w:t xml:space="preserve"> were most accurate for inferences informed by sentences which appeared as the third sentence from the boundary (DFB=2)</w:t>
      </w:r>
      <w:r w:rsidR="0046126C" w:rsidRPr="00F73ABD">
        <w:rPr>
          <w:rFonts w:cs="Times New Roman"/>
        </w:rPr>
        <w:t xml:space="preserve"> in the two Story conditions, and mo</w:t>
      </w:r>
      <w:r w:rsidR="00714896" w:rsidRPr="00F73ABD">
        <w:rPr>
          <w:rFonts w:cs="Times New Roman"/>
        </w:rPr>
        <w:t>re</w:t>
      </w:r>
      <w:r w:rsidR="0046126C" w:rsidRPr="00F73ABD">
        <w:rPr>
          <w:rFonts w:cs="Times New Roman"/>
        </w:rPr>
        <w:t xml:space="preserve"> accurate for inferences informed by sentences at DFB=4 for the Unrelated Condition, these results are not significant.</w:t>
      </w:r>
      <w:r w:rsidR="006011B1" w:rsidRPr="00F73ABD">
        <w:rPr>
          <w:rFonts w:cs="Times New Roman"/>
        </w:rPr>
        <w:t xml:space="preserve"> </w:t>
      </w:r>
    </w:p>
    <w:p w14:paraId="766C2698" w14:textId="485ACFAA" w:rsidR="0046126C" w:rsidRPr="00F73ABD" w:rsidRDefault="0046126C" w:rsidP="00333F54">
      <w:pPr>
        <w:spacing w:line="480" w:lineRule="auto"/>
        <w:rPr>
          <w:rFonts w:cs="Times New Roman"/>
          <w:szCs w:val="24"/>
        </w:rPr>
      </w:pPr>
    </w:p>
    <w:p w14:paraId="5EDD7E47" w14:textId="48A01B31" w:rsidR="0046126C" w:rsidRPr="00F73ABD" w:rsidRDefault="006429BE" w:rsidP="00333F54">
      <w:pPr>
        <w:pStyle w:val="Heading4"/>
        <w:spacing w:line="480" w:lineRule="auto"/>
        <w:rPr>
          <w:rFonts w:cs="Times New Roman"/>
        </w:rPr>
      </w:pPr>
      <w:bookmarkStart w:id="25" w:name="_3.4.1.3_Condition_effects"/>
      <w:bookmarkEnd w:id="25"/>
      <w:r w:rsidRPr="00F73ABD">
        <w:rPr>
          <w:rFonts w:cs="Times New Roman"/>
        </w:rPr>
        <w:lastRenderedPageBreak/>
        <w:t xml:space="preserve">3.4.1.3 </w:t>
      </w:r>
      <w:r w:rsidR="0046126C" w:rsidRPr="00F73ABD">
        <w:rPr>
          <w:rFonts w:cs="Times New Roman"/>
        </w:rPr>
        <w:t>Condition effects of Inference Accuracy</w:t>
      </w:r>
    </w:p>
    <w:p w14:paraId="62009C39" w14:textId="248A1048" w:rsidR="008817DD" w:rsidRPr="00F73ABD" w:rsidRDefault="00714896" w:rsidP="00333F54">
      <w:pPr>
        <w:spacing w:line="480" w:lineRule="auto"/>
        <w:rPr>
          <w:rFonts w:cs="Times New Roman"/>
          <w:szCs w:val="24"/>
        </w:rPr>
      </w:pPr>
      <w:r w:rsidRPr="00F73ABD">
        <w:rPr>
          <w:rFonts w:cs="Times New Roman"/>
        </w:rPr>
        <w:t xml:space="preserve">The 2x5way ANOVA for inference recognition test detected significant effects of condition (F(2,8216)= 0.98.28, p = 0.99). </w:t>
      </w:r>
      <w:r w:rsidR="004C13A4" w:rsidRPr="00F73ABD">
        <w:rPr>
          <w:rFonts w:cs="Times New Roman"/>
          <w:szCs w:val="24"/>
        </w:rPr>
        <w:t xml:space="preserve">Separate </w:t>
      </w:r>
      <w:r w:rsidRPr="00F73ABD">
        <w:rPr>
          <w:rFonts w:cs="Times New Roman"/>
          <w:szCs w:val="24"/>
        </w:rPr>
        <w:t>post-hoc tests</w:t>
      </w:r>
      <w:r w:rsidR="004C13A4" w:rsidRPr="00F73ABD">
        <w:rPr>
          <w:rFonts w:cs="Times New Roman"/>
          <w:szCs w:val="24"/>
        </w:rPr>
        <w:t xml:space="preserve"> </w:t>
      </w:r>
      <w:r w:rsidR="006011B1" w:rsidRPr="00F73ABD">
        <w:rPr>
          <w:rFonts w:cs="Times New Roman"/>
          <w:szCs w:val="24"/>
        </w:rPr>
        <w:t xml:space="preserve">show that participants were more accurate in Ordered Stories condition than in either the Scrambled Stories </w:t>
      </w:r>
      <w:r w:rsidR="008817DD" w:rsidRPr="00F73ABD">
        <w:rPr>
          <w:rFonts w:cs="Times New Roman"/>
          <w:szCs w:val="24"/>
        </w:rPr>
        <w:t>(difference=0.15, 95% CI=[0.12, 0.18], p&lt;.001</w:t>
      </w:r>
      <w:r w:rsidR="007839CA" w:rsidRPr="00F73ABD">
        <w:rPr>
          <w:rFonts w:cs="Times New Roman"/>
          <w:szCs w:val="24"/>
        </w:rPr>
        <w:t xml:space="preserve">) </w:t>
      </w:r>
      <w:r w:rsidR="006011B1" w:rsidRPr="00F73ABD">
        <w:rPr>
          <w:rFonts w:cs="Times New Roman"/>
          <w:szCs w:val="24"/>
        </w:rPr>
        <w:t xml:space="preserve">or Unrelated Events conditions </w:t>
      </w:r>
      <w:r w:rsidR="007839CA" w:rsidRPr="00F73ABD">
        <w:rPr>
          <w:rFonts w:cs="Times New Roman"/>
          <w:szCs w:val="24"/>
        </w:rPr>
        <w:t>(</w:t>
      </w:r>
      <w:r w:rsidR="008817DD" w:rsidRPr="00F73ABD">
        <w:rPr>
          <w:rFonts w:cs="Times New Roman"/>
          <w:szCs w:val="24"/>
        </w:rPr>
        <w:t>difference=0.13, 95% CI=[0.10, 0.16], p&lt;.001</w:t>
      </w:r>
      <w:r w:rsidR="004C13A4" w:rsidRPr="00F73ABD">
        <w:rPr>
          <w:rFonts w:cs="Times New Roman"/>
          <w:szCs w:val="24"/>
        </w:rPr>
        <w:t xml:space="preserve">). There was no difference in mean accuracy between Scrambled Stories and Unrelated </w:t>
      </w:r>
      <w:r w:rsidR="008817DD" w:rsidRPr="00F73ABD">
        <w:rPr>
          <w:rFonts w:cs="Times New Roman"/>
          <w:szCs w:val="24"/>
        </w:rPr>
        <w:t xml:space="preserve">Events </w:t>
      </w:r>
      <w:r w:rsidR="004C13A4" w:rsidRPr="00F73ABD">
        <w:rPr>
          <w:rFonts w:cs="Times New Roman"/>
          <w:szCs w:val="24"/>
        </w:rPr>
        <w:t>(</w:t>
      </w:r>
      <w:r w:rsidR="008817DD" w:rsidRPr="00F73ABD">
        <w:rPr>
          <w:rFonts w:cs="Times New Roman"/>
          <w:szCs w:val="24"/>
        </w:rPr>
        <w:t>difference=0.01, 95% CI=[-0.04, 0.01], p&lt;.001</w:t>
      </w:r>
      <w:r w:rsidR="004C13A4" w:rsidRPr="00F73ABD">
        <w:rPr>
          <w:rFonts w:cs="Times New Roman"/>
          <w:szCs w:val="24"/>
        </w:rPr>
        <w:t>).</w:t>
      </w:r>
    </w:p>
    <w:p w14:paraId="2D8B91B7" w14:textId="5E61F45E" w:rsidR="00714896" w:rsidRPr="00F73ABD" w:rsidRDefault="00714896" w:rsidP="00333F54">
      <w:pPr>
        <w:spacing w:line="480" w:lineRule="auto"/>
        <w:ind w:firstLine="0"/>
        <w:rPr>
          <w:rFonts w:cs="Times New Roman"/>
          <w:szCs w:val="24"/>
        </w:rPr>
      </w:pPr>
    </w:p>
    <w:p w14:paraId="6EE8A0A6" w14:textId="0F61E1DC" w:rsidR="00714896" w:rsidRPr="00F73ABD" w:rsidRDefault="00714896" w:rsidP="00333F54">
      <w:pPr>
        <w:spacing w:line="480" w:lineRule="auto"/>
        <w:ind w:firstLine="0"/>
        <w:rPr>
          <w:rFonts w:cs="Times New Roman"/>
          <w:szCs w:val="24"/>
        </w:rPr>
      </w:pPr>
      <w:r w:rsidRPr="00F73ABD">
        <w:rPr>
          <w:rFonts w:cs="Times New Roman"/>
          <w:szCs w:val="24"/>
        </w:rPr>
        <w:t>3.4.1.4 Inference accuracy Condition x DFB effects</w:t>
      </w:r>
    </w:p>
    <w:p w14:paraId="6FF7B3B1" w14:textId="48C1173A" w:rsidR="00E05C46" w:rsidRDefault="00714896" w:rsidP="00333F54">
      <w:pPr>
        <w:spacing w:line="480" w:lineRule="auto"/>
        <w:ind w:firstLine="0"/>
        <w:rPr>
          <w:rFonts w:cs="Times New Roman"/>
        </w:rPr>
      </w:pPr>
      <w:r w:rsidRPr="00F73ABD">
        <w:rPr>
          <w:rFonts w:cs="Times New Roman"/>
          <w:szCs w:val="24"/>
        </w:rPr>
        <w:tab/>
      </w:r>
      <w:r w:rsidRPr="00F73ABD">
        <w:rPr>
          <w:rFonts w:cs="Times New Roman"/>
        </w:rPr>
        <w:t>The 2x5way ANOVA for inference recognition test accuracy detected a</w:t>
      </w:r>
      <w:r w:rsidRPr="00F73ABD">
        <w:rPr>
          <w:rFonts w:cs="Times New Roman"/>
          <w:szCs w:val="24"/>
        </w:rPr>
        <w:t xml:space="preserve"> significant interaction of Condition and DFB (F(8,8216)=3.46, p=.001). </w:t>
      </w:r>
      <w:r w:rsidR="00E05C46" w:rsidRPr="00F73ABD">
        <w:rPr>
          <w:rFonts w:cs="Times New Roman"/>
          <w:szCs w:val="24"/>
        </w:rPr>
        <w:t>P</w:t>
      </w:r>
      <w:r w:rsidRPr="00F73ABD">
        <w:rPr>
          <w:rFonts w:cs="Times New Roman"/>
          <w:szCs w:val="24"/>
        </w:rPr>
        <w:t>ost</w:t>
      </w:r>
      <w:r w:rsidR="00E05C46" w:rsidRPr="00F73ABD">
        <w:rPr>
          <w:rFonts w:cs="Times New Roman"/>
          <w:szCs w:val="24"/>
        </w:rPr>
        <w:t>-</w:t>
      </w:r>
      <w:r w:rsidRPr="00F73ABD">
        <w:rPr>
          <w:rFonts w:cs="Times New Roman"/>
          <w:szCs w:val="24"/>
        </w:rPr>
        <w:t>hoc tests</w:t>
      </w:r>
      <w:r w:rsidR="00E05C46" w:rsidRPr="00F73ABD">
        <w:rPr>
          <w:rFonts w:cs="Times New Roman"/>
          <w:szCs w:val="24"/>
        </w:rPr>
        <w:t xml:space="preserve"> (table</w:t>
      </w:r>
      <w:r w:rsidR="00301FC4">
        <w:rPr>
          <w:rFonts w:cs="Times New Roman"/>
          <w:szCs w:val="24"/>
        </w:rPr>
        <w:t xml:space="preserve"> 2</w:t>
      </w:r>
      <w:r w:rsidR="00E05C46" w:rsidRPr="00F73ABD">
        <w:rPr>
          <w:rFonts w:cs="Times New Roman"/>
          <w:szCs w:val="24"/>
        </w:rPr>
        <w:t>) show an interesting pattern where accuracy was</w:t>
      </w:r>
      <w:r w:rsidR="00E05C46" w:rsidRPr="00F73ABD">
        <w:rPr>
          <w:rFonts w:cs="Times New Roman"/>
        </w:rPr>
        <w:t xml:space="preserve"> greater for Ordered Stories vs Scrambled Stories at each DFB, and greater for Ordered Stories than Unrelated Events at all DFB except the last (difference=0.09, 095% CI=[.209,0.040], p=.58). Post-hoc tests show no differences within conditions at any DFB.</w:t>
      </w:r>
    </w:p>
    <w:p w14:paraId="732B53DE" w14:textId="603D5A34" w:rsidR="00DD1011" w:rsidRDefault="00DD1011">
      <w:pPr>
        <w:ind w:firstLine="0"/>
        <w:rPr>
          <w:rFonts w:cs="Times New Roman"/>
        </w:rPr>
      </w:pPr>
      <w:r>
        <w:rPr>
          <w:rFonts w:cs="Times New Roman"/>
        </w:rPr>
        <w:br w:type="page"/>
      </w:r>
    </w:p>
    <w:p w14:paraId="2CBA6A5D" w14:textId="77777777" w:rsidR="00DD1011" w:rsidRDefault="00DD1011" w:rsidP="00333F54">
      <w:pPr>
        <w:spacing w:line="480" w:lineRule="auto"/>
        <w:ind w:firstLine="0"/>
        <w:rPr>
          <w:rFonts w:cs="Times New Roman"/>
        </w:rPr>
      </w:pPr>
    </w:p>
    <w:p w14:paraId="28E79713" w14:textId="07AC2C47" w:rsidR="00DD1011" w:rsidRPr="00F73ABD" w:rsidRDefault="00DD1011" w:rsidP="00333F54">
      <w:pPr>
        <w:spacing w:line="480" w:lineRule="auto"/>
        <w:ind w:firstLine="0"/>
        <w:rPr>
          <w:rFonts w:cs="Times New Roman"/>
          <w:szCs w:val="24"/>
        </w:rPr>
      </w:pPr>
      <w:bookmarkStart w:id="26" w:name="_Hlk129014550"/>
      <w:r>
        <w:rPr>
          <w:rFonts w:cs="Times New Roman"/>
        </w:rPr>
        <w:t>a.</w:t>
      </w:r>
    </w:p>
    <w:p w14:paraId="695CD8F5" w14:textId="068F33BA" w:rsidR="000D0EB4" w:rsidRDefault="000D0EB4" w:rsidP="00333F54">
      <w:pPr>
        <w:spacing w:line="480" w:lineRule="auto"/>
        <w:ind w:firstLine="0"/>
        <w:rPr>
          <w:rFonts w:cs="Times New Roman"/>
          <w:szCs w:val="24"/>
        </w:rPr>
      </w:pPr>
      <w:r w:rsidRPr="00F73ABD">
        <w:rPr>
          <w:rFonts w:cs="Times New Roman"/>
          <w:noProof/>
        </w:rPr>
        <w:drawing>
          <wp:inline distT="0" distB="0" distL="0" distR="0" wp14:anchorId="344877DD" wp14:editId="5B2B2C3B">
            <wp:extent cx="2176818" cy="1617260"/>
            <wp:effectExtent l="0" t="0" r="0" b="0"/>
            <wp:docPr id="19"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Chart, line chart&#10;&#10;Description automatically generated"/>
                    <pic:cNvPicPr/>
                  </pic:nvPicPr>
                  <pic:blipFill>
                    <a:blip r:embed="rId33"/>
                    <a:stretch>
                      <a:fillRect/>
                    </a:stretch>
                  </pic:blipFill>
                  <pic:spPr bwMode="auto">
                    <a:xfrm>
                      <a:off x="0" y="0"/>
                      <a:ext cx="2201415" cy="1635534"/>
                    </a:xfrm>
                    <a:prstGeom prst="rect">
                      <a:avLst/>
                    </a:prstGeom>
                    <a:noFill/>
                    <a:ln w="9525">
                      <a:noFill/>
                      <a:headEnd/>
                      <a:tailEnd/>
                    </a:ln>
                  </pic:spPr>
                </pic:pic>
              </a:graphicData>
            </a:graphic>
          </wp:inline>
        </w:drawing>
      </w:r>
    </w:p>
    <w:p w14:paraId="3EC0140D" w14:textId="3B47126F" w:rsidR="00DD1011" w:rsidRPr="00F73ABD" w:rsidRDefault="00DD1011" w:rsidP="00333F54">
      <w:pPr>
        <w:spacing w:line="480" w:lineRule="auto"/>
        <w:ind w:firstLine="0"/>
        <w:rPr>
          <w:rFonts w:cs="Times New Roman"/>
          <w:szCs w:val="24"/>
        </w:rPr>
      </w:pPr>
      <w:r>
        <w:rPr>
          <w:rFonts w:cs="Times New Roman"/>
          <w:szCs w:val="24"/>
        </w:rPr>
        <w:t>b.</w:t>
      </w:r>
      <w:r>
        <w:rPr>
          <w:rFonts w:cs="Times New Roman"/>
          <w:szCs w:val="24"/>
        </w:rPr>
        <w:tab/>
        <w:t xml:space="preserve">                                                         c.</w:t>
      </w:r>
    </w:p>
    <w:p w14:paraId="41F00E50" w14:textId="42C49369" w:rsidR="00714896" w:rsidRPr="00DD1011" w:rsidRDefault="000D0EB4" w:rsidP="00DD1011">
      <w:pPr>
        <w:spacing w:line="480" w:lineRule="auto"/>
        <w:ind w:firstLine="0"/>
        <w:rPr>
          <w:rFonts w:cs="Times New Roman"/>
          <w:szCs w:val="24"/>
        </w:rPr>
      </w:pPr>
      <w:r w:rsidRPr="00F73ABD">
        <w:rPr>
          <w:rFonts w:cs="Times New Roman"/>
          <w:noProof/>
        </w:rPr>
        <w:drawing>
          <wp:inline distT="0" distB="0" distL="0" distR="0" wp14:anchorId="63A88B16" wp14:editId="3212DE99">
            <wp:extent cx="2011680" cy="2059940"/>
            <wp:effectExtent l="0" t="0" r="0" b="0"/>
            <wp:docPr id="17"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descr="Chart, bar chart&#10;&#10;Description automatically generated"/>
                    <pic:cNvPicPr/>
                  </pic:nvPicPr>
                  <pic:blipFill rotWithShape="1">
                    <a:blip r:embed="rId34"/>
                    <a:srcRect l="-2" r="20721"/>
                    <a:stretch/>
                  </pic:blipFill>
                  <pic:spPr bwMode="auto">
                    <a:xfrm>
                      <a:off x="0" y="0"/>
                      <a:ext cx="2037812" cy="2086699"/>
                    </a:xfrm>
                    <a:prstGeom prst="rect">
                      <a:avLst/>
                    </a:prstGeom>
                    <a:noFill/>
                    <a:ln>
                      <a:noFill/>
                    </a:ln>
                    <a:extLst>
                      <a:ext uri="{53640926-AAD7-44D8-BBD7-CCE9431645EC}">
                        <a14:shadowObscured xmlns:a14="http://schemas.microsoft.com/office/drawing/2010/main"/>
                      </a:ext>
                    </a:extLst>
                  </pic:spPr>
                </pic:pic>
              </a:graphicData>
            </a:graphic>
          </wp:inline>
        </w:drawing>
      </w:r>
      <w:r w:rsidR="00DD1011">
        <w:rPr>
          <w:rFonts w:cs="Times New Roman"/>
          <w:szCs w:val="24"/>
        </w:rPr>
        <w:t xml:space="preserve">   </w:t>
      </w:r>
      <w:r w:rsidRPr="00F73ABD">
        <w:rPr>
          <w:noProof/>
        </w:rPr>
        <w:drawing>
          <wp:inline distT="0" distB="0" distL="0" distR="0" wp14:anchorId="0AD2AF2E" wp14:editId="0488E3BB">
            <wp:extent cx="2340591" cy="1924335"/>
            <wp:effectExtent l="0" t="0" r="0" b="0"/>
            <wp:docPr id="24"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Chart, bar chart&#10;&#10;Description automatically generated"/>
                    <pic:cNvPicPr/>
                  </pic:nvPicPr>
                  <pic:blipFill>
                    <a:blip r:embed="rId35"/>
                    <a:stretch>
                      <a:fillRect/>
                    </a:stretch>
                  </pic:blipFill>
                  <pic:spPr bwMode="auto">
                    <a:xfrm>
                      <a:off x="0" y="0"/>
                      <a:ext cx="2340591" cy="1924335"/>
                    </a:xfrm>
                    <a:prstGeom prst="rect">
                      <a:avLst/>
                    </a:prstGeom>
                    <a:noFill/>
                    <a:ln w="9525">
                      <a:noFill/>
                      <a:headEnd/>
                      <a:tailEnd/>
                    </a:ln>
                  </pic:spPr>
                </pic:pic>
              </a:graphicData>
            </a:graphic>
          </wp:inline>
        </w:drawing>
      </w:r>
    </w:p>
    <w:p w14:paraId="6A8D178B" w14:textId="74EAA2B3" w:rsidR="004C13A4" w:rsidRPr="00F73ABD" w:rsidRDefault="001F0776" w:rsidP="00264672">
      <w:pPr>
        <w:ind w:firstLine="0"/>
        <w:rPr>
          <w:rFonts w:cs="Times New Roman"/>
          <w:szCs w:val="24"/>
        </w:rPr>
      </w:pPr>
      <w:bookmarkStart w:id="27" w:name="_Hlk129010484"/>
      <w:r>
        <w:rPr>
          <w:rFonts w:cs="Times New Roman"/>
          <w:szCs w:val="24"/>
        </w:rPr>
        <w:t>Figure</w:t>
      </w:r>
      <w:r w:rsidR="00DD1011">
        <w:rPr>
          <w:rFonts w:cs="Times New Roman"/>
          <w:szCs w:val="24"/>
        </w:rPr>
        <w:t xml:space="preserve"> </w:t>
      </w:r>
      <w:r w:rsidR="00301FC4">
        <w:rPr>
          <w:rFonts w:cs="Times New Roman"/>
          <w:szCs w:val="24"/>
        </w:rPr>
        <w:t>6</w:t>
      </w:r>
      <w:r w:rsidR="00DD1011">
        <w:rPr>
          <w:rFonts w:cs="Times New Roman"/>
          <w:szCs w:val="24"/>
        </w:rPr>
        <w:t xml:space="preserve"> . </w:t>
      </w:r>
      <w:r w:rsidR="00375155">
        <w:rPr>
          <w:rFonts w:cs="Times New Roman"/>
          <w:szCs w:val="24"/>
        </w:rPr>
        <w:t>Inference recognition accuracy</w:t>
      </w:r>
      <w:bookmarkEnd w:id="27"/>
      <w:r w:rsidR="00375155">
        <w:rPr>
          <w:rFonts w:cs="Times New Roman"/>
          <w:szCs w:val="24"/>
        </w:rPr>
        <w:t xml:space="preserve">. </w:t>
      </w:r>
      <w:r w:rsidR="00DD1011">
        <w:rPr>
          <w:rFonts w:cs="Times New Roman"/>
          <w:szCs w:val="24"/>
        </w:rPr>
        <w:t>Inference recognition accuracy</w:t>
      </w:r>
      <w:r w:rsidR="00375155">
        <w:rPr>
          <w:rFonts w:cs="Times New Roman"/>
          <w:szCs w:val="24"/>
        </w:rPr>
        <w:t xml:space="preserve"> is</w:t>
      </w:r>
      <w:r w:rsidR="00264672">
        <w:rPr>
          <w:rFonts w:cs="Times New Roman"/>
          <w:szCs w:val="24"/>
        </w:rPr>
        <w:t xml:space="preserve"> displayed in mean percentage correct.</w:t>
      </w:r>
      <w:r w:rsidR="00DD1011">
        <w:rPr>
          <w:rFonts w:cs="Times New Roman"/>
          <w:szCs w:val="24"/>
        </w:rPr>
        <w:t xml:space="preserve"> (a) Accuracy relative to the</w:t>
      </w:r>
      <w:r w:rsidR="00264672">
        <w:rPr>
          <w:rFonts w:cs="Times New Roman"/>
          <w:szCs w:val="24"/>
        </w:rPr>
        <w:t xml:space="preserve"> distance from boundary of each event (DFB). (b) Accuracy displayed by block with story type shown  (colors: green =Scrambled Stories, red=Ordered Stories, blue=Unrelated Events). (c) Overall accuracy across stories.</w:t>
      </w:r>
    </w:p>
    <w:bookmarkEnd w:id="26"/>
    <w:p w14:paraId="18CB02E1" w14:textId="79711F1B" w:rsidR="00E05C46" w:rsidRDefault="00E05C46" w:rsidP="00264672">
      <w:pPr>
        <w:spacing w:line="480" w:lineRule="auto"/>
        <w:ind w:firstLine="0"/>
        <w:rPr>
          <w:rFonts w:cs="Times New Roman"/>
        </w:rPr>
      </w:pPr>
    </w:p>
    <w:p w14:paraId="03C340A1" w14:textId="749310AA" w:rsidR="00264672" w:rsidRDefault="00264672" w:rsidP="00264672">
      <w:pPr>
        <w:spacing w:line="480" w:lineRule="auto"/>
        <w:ind w:firstLine="0"/>
        <w:rPr>
          <w:rFonts w:cs="Times New Roman"/>
        </w:rPr>
      </w:pPr>
    </w:p>
    <w:p w14:paraId="48F34218" w14:textId="373B61C5" w:rsidR="00264672" w:rsidRDefault="00264672">
      <w:pPr>
        <w:ind w:firstLine="0"/>
        <w:rPr>
          <w:rFonts w:cs="Times New Roman"/>
        </w:rPr>
      </w:pPr>
      <w:r>
        <w:rPr>
          <w:rFonts w:cs="Times New Roman"/>
        </w:rPr>
        <w:br w:type="page"/>
      </w:r>
    </w:p>
    <w:p w14:paraId="7C228E3E" w14:textId="77777777" w:rsidR="00264672" w:rsidRPr="00F73ABD" w:rsidRDefault="00264672" w:rsidP="00264672">
      <w:pPr>
        <w:spacing w:line="480" w:lineRule="auto"/>
        <w:ind w:firstLine="0"/>
        <w:rPr>
          <w:rFonts w:cs="Times New Roman"/>
        </w:rPr>
      </w:pPr>
    </w:p>
    <w:tbl>
      <w:tblPr>
        <w:tblStyle w:val="Table"/>
        <w:tblW w:w="4787" w:type="pct"/>
        <w:tblInd w:w="0" w:type="dxa"/>
        <w:tblLook w:val="0020" w:firstRow="1" w:lastRow="0" w:firstColumn="0" w:lastColumn="0" w:noHBand="0" w:noVBand="0"/>
      </w:tblPr>
      <w:tblGrid>
        <w:gridCol w:w="2039"/>
        <w:gridCol w:w="1489"/>
        <w:gridCol w:w="1578"/>
        <w:gridCol w:w="1578"/>
        <w:gridCol w:w="1578"/>
      </w:tblGrid>
      <w:tr w:rsidR="00264672" w:rsidRPr="00F73ABD" w14:paraId="4B62096F" w14:textId="77777777" w:rsidTr="00264672">
        <w:trPr>
          <w:cnfStyle w:val="100000000000" w:firstRow="1" w:lastRow="0" w:firstColumn="0" w:lastColumn="0" w:oddVBand="0" w:evenVBand="0" w:oddHBand="0" w:evenHBand="0" w:firstRowFirstColumn="0" w:firstRowLastColumn="0" w:lastRowFirstColumn="0" w:lastRowLastColumn="0"/>
        </w:trPr>
        <w:tc>
          <w:tcPr>
            <w:tcW w:w="1234" w:type="pct"/>
            <w:tcBorders>
              <w:top w:val="single" w:sz="4" w:space="0" w:color="auto"/>
              <w:left w:val="single" w:sz="4" w:space="0" w:color="auto"/>
              <w:right w:val="nil"/>
            </w:tcBorders>
            <w:hideMark/>
          </w:tcPr>
          <w:p w14:paraId="3F3A35A0" w14:textId="77777777" w:rsidR="00E05C46" w:rsidRPr="00F73ABD" w:rsidRDefault="00E05C46" w:rsidP="00264672">
            <w:pPr>
              <w:pStyle w:val="Compact"/>
              <w:jc w:val="center"/>
              <w:rPr>
                <w:rFonts w:ascii="Times New Roman" w:hAnsi="Times New Roman" w:cs="Times New Roman"/>
              </w:rPr>
            </w:pPr>
            <w:bookmarkStart w:id="28" w:name="_Hlk129014562"/>
            <w:r w:rsidRPr="00F73ABD">
              <w:rPr>
                <w:rFonts w:ascii="Times New Roman" w:hAnsi="Times New Roman" w:cs="Times New Roman"/>
              </w:rPr>
              <w:t>condition</w:t>
            </w:r>
          </w:p>
        </w:tc>
        <w:tc>
          <w:tcPr>
            <w:tcW w:w="901" w:type="pct"/>
            <w:tcBorders>
              <w:top w:val="single" w:sz="4" w:space="0" w:color="auto"/>
              <w:left w:val="nil"/>
              <w:right w:val="nil"/>
            </w:tcBorders>
            <w:hideMark/>
          </w:tcPr>
          <w:p w14:paraId="37280455"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n</w:t>
            </w:r>
          </w:p>
        </w:tc>
        <w:tc>
          <w:tcPr>
            <w:tcW w:w="955" w:type="pct"/>
            <w:tcBorders>
              <w:top w:val="single" w:sz="4" w:space="0" w:color="auto"/>
              <w:left w:val="nil"/>
              <w:right w:val="nil"/>
            </w:tcBorders>
            <w:hideMark/>
          </w:tcPr>
          <w:p w14:paraId="153AF61E"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Mean acc</w:t>
            </w:r>
          </w:p>
        </w:tc>
        <w:tc>
          <w:tcPr>
            <w:tcW w:w="955" w:type="pct"/>
            <w:tcBorders>
              <w:top w:val="single" w:sz="4" w:space="0" w:color="auto"/>
              <w:left w:val="nil"/>
              <w:right w:val="nil"/>
            </w:tcBorders>
            <w:hideMark/>
          </w:tcPr>
          <w:p w14:paraId="12008A15"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se</w:t>
            </w:r>
          </w:p>
        </w:tc>
        <w:tc>
          <w:tcPr>
            <w:tcW w:w="955" w:type="pct"/>
            <w:tcBorders>
              <w:top w:val="single" w:sz="4" w:space="0" w:color="auto"/>
              <w:left w:val="nil"/>
              <w:right w:val="single" w:sz="4" w:space="0" w:color="auto"/>
            </w:tcBorders>
            <w:hideMark/>
          </w:tcPr>
          <w:p w14:paraId="39BE0F69" w14:textId="77777777" w:rsidR="00E05C46" w:rsidRPr="00F73ABD" w:rsidRDefault="00E05C46" w:rsidP="00264672">
            <w:pPr>
              <w:pStyle w:val="Compact"/>
              <w:ind w:firstLine="0"/>
              <w:jc w:val="center"/>
              <w:rPr>
                <w:rFonts w:ascii="Times New Roman" w:hAnsi="Times New Roman" w:cs="Times New Roman"/>
              </w:rPr>
            </w:pPr>
            <w:proofErr w:type="spellStart"/>
            <w:r w:rsidRPr="00F73ABD">
              <w:rPr>
                <w:rFonts w:ascii="Times New Roman" w:hAnsi="Times New Roman" w:cs="Times New Roman"/>
              </w:rPr>
              <w:t>sd</w:t>
            </w:r>
            <w:proofErr w:type="spellEnd"/>
          </w:p>
        </w:tc>
      </w:tr>
      <w:tr w:rsidR="00264672" w:rsidRPr="00F73ABD" w14:paraId="0D1B29CA" w14:textId="77777777" w:rsidTr="00264672">
        <w:tc>
          <w:tcPr>
            <w:tcW w:w="1234" w:type="pct"/>
            <w:tcBorders>
              <w:left w:val="single" w:sz="4" w:space="0" w:color="auto"/>
            </w:tcBorders>
            <w:hideMark/>
          </w:tcPr>
          <w:p w14:paraId="0B10BC72" w14:textId="77777777" w:rsidR="00E05C46" w:rsidRPr="00F73ABD" w:rsidRDefault="00E05C46" w:rsidP="00264672">
            <w:pPr>
              <w:pStyle w:val="Compact"/>
              <w:jc w:val="center"/>
              <w:rPr>
                <w:rFonts w:ascii="Times New Roman" w:hAnsi="Times New Roman" w:cs="Times New Roman"/>
              </w:rPr>
            </w:pPr>
            <w:r w:rsidRPr="00F73ABD">
              <w:rPr>
                <w:rFonts w:ascii="Times New Roman" w:hAnsi="Times New Roman" w:cs="Times New Roman"/>
              </w:rPr>
              <w:t>OS</w:t>
            </w:r>
          </w:p>
        </w:tc>
        <w:tc>
          <w:tcPr>
            <w:tcW w:w="901" w:type="pct"/>
            <w:hideMark/>
          </w:tcPr>
          <w:p w14:paraId="1C1A2214"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2758</w:t>
            </w:r>
          </w:p>
        </w:tc>
        <w:tc>
          <w:tcPr>
            <w:tcW w:w="955" w:type="pct"/>
            <w:hideMark/>
          </w:tcPr>
          <w:p w14:paraId="319A29BD"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0.825</w:t>
            </w:r>
          </w:p>
        </w:tc>
        <w:tc>
          <w:tcPr>
            <w:tcW w:w="955" w:type="pct"/>
            <w:hideMark/>
          </w:tcPr>
          <w:p w14:paraId="024014A6"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0.007</w:t>
            </w:r>
          </w:p>
        </w:tc>
        <w:tc>
          <w:tcPr>
            <w:tcW w:w="955" w:type="pct"/>
            <w:tcBorders>
              <w:right w:val="single" w:sz="4" w:space="0" w:color="auto"/>
            </w:tcBorders>
            <w:hideMark/>
          </w:tcPr>
          <w:p w14:paraId="6F64E7BD"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0.340</w:t>
            </w:r>
          </w:p>
        </w:tc>
      </w:tr>
      <w:tr w:rsidR="00264672" w:rsidRPr="00F73ABD" w14:paraId="4E79B5B6" w14:textId="77777777" w:rsidTr="00264672">
        <w:tc>
          <w:tcPr>
            <w:tcW w:w="1234" w:type="pct"/>
            <w:tcBorders>
              <w:left w:val="single" w:sz="4" w:space="0" w:color="auto"/>
            </w:tcBorders>
            <w:hideMark/>
          </w:tcPr>
          <w:p w14:paraId="661ED29E" w14:textId="77777777" w:rsidR="00E05C46" w:rsidRPr="00F73ABD" w:rsidRDefault="00E05C46" w:rsidP="00264672">
            <w:pPr>
              <w:pStyle w:val="Compact"/>
              <w:jc w:val="center"/>
              <w:rPr>
                <w:rFonts w:ascii="Times New Roman" w:hAnsi="Times New Roman" w:cs="Times New Roman"/>
              </w:rPr>
            </w:pPr>
            <w:r w:rsidRPr="00F73ABD">
              <w:rPr>
                <w:rFonts w:ascii="Times New Roman" w:hAnsi="Times New Roman" w:cs="Times New Roman"/>
              </w:rPr>
              <w:t>SS</w:t>
            </w:r>
          </w:p>
        </w:tc>
        <w:tc>
          <w:tcPr>
            <w:tcW w:w="901" w:type="pct"/>
            <w:hideMark/>
          </w:tcPr>
          <w:p w14:paraId="4782E5FE"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2746</w:t>
            </w:r>
          </w:p>
        </w:tc>
        <w:tc>
          <w:tcPr>
            <w:tcW w:w="955" w:type="pct"/>
            <w:hideMark/>
          </w:tcPr>
          <w:p w14:paraId="03BE1F03"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0.674</w:t>
            </w:r>
          </w:p>
        </w:tc>
        <w:tc>
          <w:tcPr>
            <w:tcW w:w="955" w:type="pct"/>
            <w:hideMark/>
          </w:tcPr>
          <w:p w14:paraId="2FB8727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right w:val="single" w:sz="4" w:space="0" w:color="auto"/>
            </w:tcBorders>
            <w:hideMark/>
          </w:tcPr>
          <w:p w14:paraId="520CC1F5"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0.469</w:t>
            </w:r>
          </w:p>
        </w:tc>
      </w:tr>
      <w:tr w:rsidR="00264672" w:rsidRPr="00F73ABD" w14:paraId="0DF5BC74" w14:textId="77777777" w:rsidTr="00264672">
        <w:tc>
          <w:tcPr>
            <w:tcW w:w="1234" w:type="pct"/>
            <w:tcBorders>
              <w:left w:val="single" w:sz="4" w:space="0" w:color="auto"/>
              <w:bottom w:val="single" w:sz="4" w:space="0" w:color="auto"/>
            </w:tcBorders>
            <w:hideMark/>
          </w:tcPr>
          <w:p w14:paraId="2E3CDB90" w14:textId="77777777" w:rsidR="00E05C46" w:rsidRPr="00F73ABD" w:rsidRDefault="00E05C46" w:rsidP="00264672">
            <w:pPr>
              <w:pStyle w:val="Compact"/>
              <w:jc w:val="center"/>
              <w:rPr>
                <w:rFonts w:ascii="Times New Roman" w:hAnsi="Times New Roman" w:cs="Times New Roman"/>
              </w:rPr>
            </w:pPr>
            <w:r w:rsidRPr="00F73ABD">
              <w:rPr>
                <w:rFonts w:ascii="Times New Roman" w:hAnsi="Times New Roman" w:cs="Times New Roman"/>
              </w:rPr>
              <w:t>UE</w:t>
            </w:r>
          </w:p>
        </w:tc>
        <w:tc>
          <w:tcPr>
            <w:tcW w:w="901" w:type="pct"/>
            <w:tcBorders>
              <w:bottom w:val="single" w:sz="4" w:space="0" w:color="auto"/>
            </w:tcBorders>
            <w:hideMark/>
          </w:tcPr>
          <w:p w14:paraId="6FBFF1F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2727</w:t>
            </w:r>
          </w:p>
        </w:tc>
        <w:tc>
          <w:tcPr>
            <w:tcW w:w="955" w:type="pct"/>
            <w:tcBorders>
              <w:bottom w:val="single" w:sz="4" w:space="0" w:color="auto"/>
            </w:tcBorders>
            <w:hideMark/>
          </w:tcPr>
          <w:p w14:paraId="31B3461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0.690</w:t>
            </w:r>
          </w:p>
        </w:tc>
        <w:tc>
          <w:tcPr>
            <w:tcW w:w="955" w:type="pct"/>
            <w:tcBorders>
              <w:bottom w:val="single" w:sz="4" w:space="0" w:color="auto"/>
            </w:tcBorders>
            <w:hideMark/>
          </w:tcPr>
          <w:p w14:paraId="459579D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bottom w:val="single" w:sz="4" w:space="0" w:color="auto"/>
              <w:right w:val="single" w:sz="4" w:space="0" w:color="auto"/>
            </w:tcBorders>
            <w:hideMark/>
          </w:tcPr>
          <w:p w14:paraId="1270D706"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0.462</w:t>
            </w:r>
          </w:p>
        </w:tc>
      </w:tr>
    </w:tbl>
    <w:p w14:paraId="274B5541" w14:textId="0EF211C2" w:rsidR="00E05C46" w:rsidRPr="00F73ABD" w:rsidRDefault="00E05C46" w:rsidP="008851E0">
      <w:pPr>
        <w:ind w:firstLine="0"/>
        <w:rPr>
          <w:rFonts w:cs="Times New Roman"/>
        </w:rPr>
      </w:pPr>
      <w:r w:rsidRPr="00F73ABD">
        <w:rPr>
          <w:rFonts w:cs="Times New Roman"/>
        </w:rPr>
        <w:t xml:space="preserve">Table </w:t>
      </w:r>
      <w:r w:rsidR="00264672">
        <w:rPr>
          <w:rFonts w:cs="Times New Roman"/>
        </w:rPr>
        <w:t>1</w:t>
      </w:r>
      <w:r w:rsidRPr="00F73ABD">
        <w:rPr>
          <w:rFonts w:cs="Times New Roman"/>
        </w:rPr>
        <w:t>.</w:t>
      </w:r>
      <w:r w:rsidR="00264672">
        <w:rPr>
          <w:rFonts w:cs="Times New Roman"/>
        </w:rPr>
        <w:t xml:space="preserve"> </w:t>
      </w:r>
      <w:bookmarkStart w:id="29" w:name="_Hlk129010589"/>
      <w:r w:rsidR="00264672">
        <w:rPr>
          <w:rFonts w:cs="Times New Roman"/>
        </w:rPr>
        <w:t xml:space="preserve">Accuracy for responses to the true/false inference </w:t>
      </w:r>
      <w:bookmarkEnd w:id="29"/>
      <w:r w:rsidR="00264672">
        <w:rPr>
          <w:rFonts w:cs="Times New Roman"/>
        </w:rPr>
        <w:t>recognition test</w:t>
      </w:r>
      <w:r w:rsidR="008851E0">
        <w:rPr>
          <w:rFonts w:cs="Times New Roman"/>
        </w:rPr>
        <w:t xml:space="preserve"> averaged across condition</w:t>
      </w:r>
      <w:r w:rsidR="00264672">
        <w:rPr>
          <w:rFonts w:cs="Times New Roman"/>
        </w:rPr>
        <w:t>.</w:t>
      </w:r>
      <w:bookmarkEnd w:id="28"/>
      <w:r w:rsidRPr="00F73ABD">
        <w:rPr>
          <w:rFonts w:cs="Times New Roman"/>
        </w:rPr>
        <w:t xml:space="preserve"> </w:t>
      </w:r>
    </w:p>
    <w:p w14:paraId="1012716A" w14:textId="77777777" w:rsidR="00E05C46" w:rsidRPr="00F73ABD" w:rsidRDefault="00E05C46" w:rsidP="00333F54">
      <w:pPr>
        <w:spacing w:line="480" w:lineRule="auto"/>
        <w:rPr>
          <w:rFonts w:cs="Times New Roman"/>
        </w:rPr>
      </w:pPr>
    </w:p>
    <w:tbl>
      <w:tblPr>
        <w:tblW w:w="7290" w:type="dxa"/>
        <w:tblLook w:val="04A0" w:firstRow="1" w:lastRow="0" w:firstColumn="1" w:lastColumn="0" w:noHBand="0" w:noVBand="1"/>
      </w:tblPr>
      <w:tblGrid>
        <w:gridCol w:w="1800"/>
        <w:gridCol w:w="1350"/>
        <w:gridCol w:w="1170"/>
        <w:gridCol w:w="990"/>
        <w:gridCol w:w="990"/>
        <w:gridCol w:w="1041"/>
      </w:tblGrid>
      <w:tr w:rsidR="00E05C46" w:rsidRPr="00F73ABD" w14:paraId="2BEEF0A1" w14:textId="77777777" w:rsidTr="00E05C46">
        <w:trPr>
          <w:trHeight w:val="288"/>
        </w:trPr>
        <w:tc>
          <w:tcPr>
            <w:tcW w:w="1800" w:type="dxa"/>
            <w:tcBorders>
              <w:top w:val="single" w:sz="4" w:space="0" w:color="auto"/>
              <w:left w:val="single" w:sz="4" w:space="0" w:color="auto"/>
              <w:bottom w:val="single" w:sz="4" w:space="0" w:color="auto"/>
              <w:right w:val="nil"/>
            </w:tcBorders>
            <w:shd w:val="clear" w:color="auto" w:fill="auto"/>
            <w:noWrap/>
            <w:vAlign w:val="bottom"/>
            <w:hideMark/>
          </w:tcPr>
          <w:p w14:paraId="2E9597F8" w14:textId="77777777" w:rsidR="00E05C46" w:rsidRPr="00F73ABD" w:rsidRDefault="00E05C46" w:rsidP="00333F54">
            <w:pPr>
              <w:suppressAutoHyphens w:val="0"/>
              <w:ind w:firstLine="0"/>
              <w:jc w:val="center"/>
              <w:rPr>
                <w:rFonts w:eastAsia="Times New Roman" w:cs="Times New Roman"/>
                <w:color w:val="000000"/>
              </w:rPr>
            </w:pPr>
            <w:bookmarkStart w:id="30" w:name="_Hlk129014575"/>
            <w:r w:rsidRPr="00F73ABD">
              <w:rPr>
                <w:rFonts w:eastAsia="Times New Roman" w:cs="Times New Roman"/>
                <w:color w:val="000000"/>
                <w:sz w:val="22"/>
              </w:rPr>
              <w:t>Condition</w:t>
            </w:r>
          </w:p>
          <w:p w14:paraId="3BF3E23B" w14:textId="77777777" w:rsidR="00E05C46" w:rsidRPr="00F23CD6"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Comparison</w:t>
            </w:r>
          </w:p>
        </w:tc>
        <w:tc>
          <w:tcPr>
            <w:tcW w:w="1350" w:type="dxa"/>
            <w:tcBorders>
              <w:top w:val="single" w:sz="4" w:space="0" w:color="auto"/>
              <w:left w:val="nil"/>
              <w:bottom w:val="single" w:sz="4" w:space="0" w:color="auto"/>
              <w:right w:val="nil"/>
            </w:tcBorders>
            <w:shd w:val="clear" w:color="auto" w:fill="auto"/>
            <w:noWrap/>
            <w:vAlign w:val="bottom"/>
            <w:hideMark/>
          </w:tcPr>
          <w:p w14:paraId="163AC2CF" w14:textId="77777777" w:rsidR="00E05C46" w:rsidRPr="00F23CD6"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DFB</w:t>
            </w:r>
          </w:p>
        </w:tc>
        <w:tc>
          <w:tcPr>
            <w:tcW w:w="1170" w:type="dxa"/>
            <w:tcBorders>
              <w:top w:val="single" w:sz="4" w:space="0" w:color="auto"/>
              <w:left w:val="nil"/>
              <w:bottom w:val="single" w:sz="4" w:space="0" w:color="auto"/>
              <w:right w:val="nil"/>
            </w:tcBorders>
            <w:shd w:val="clear" w:color="auto" w:fill="auto"/>
            <w:noWrap/>
            <w:vAlign w:val="bottom"/>
            <w:hideMark/>
          </w:tcPr>
          <w:p w14:paraId="67503CB7" w14:textId="77777777" w:rsidR="00E05C46" w:rsidRPr="00F73ABD"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Mean</w:t>
            </w:r>
          </w:p>
          <w:p w14:paraId="0C36173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diff</w:t>
            </w:r>
            <w:r w:rsidRPr="00F73ABD">
              <w:rPr>
                <w:rFonts w:eastAsia="Times New Roman" w:cs="Times New Roman"/>
                <w:color w:val="000000"/>
                <w:sz w:val="22"/>
              </w:rPr>
              <w:t>erence</w:t>
            </w:r>
          </w:p>
        </w:tc>
        <w:tc>
          <w:tcPr>
            <w:tcW w:w="990" w:type="dxa"/>
            <w:tcBorders>
              <w:top w:val="single" w:sz="4" w:space="0" w:color="auto"/>
              <w:left w:val="nil"/>
              <w:bottom w:val="single" w:sz="4" w:space="0" w:color="auto"/>
              <w:right w:val="nil"/>
            </w:tcBorders>
            <w:shd w:val="clear" w:color="auto" w:fill="auto"/>
            <w:noWrap/>
            <w:vAlign w:val="bottom"/>
            <w:hideMark/>
          </w:tcPr>
          <w:p w14:paraId="12247D0F" w14:textId="77777777" w:rsidR="00E05C46" w:rsidRPr="00F23CD6"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Lower 95% CI</w:t>
            </w:r>
          </w:p>
        </w:tc>
        <w:tc>
          <w:tcPr>
            <w:tcW w:w="990" w:type="dxa"/>
            <w:tcBorders>
              <w:top w:val="single" w:sz="4" w:space="0" w:color="auto"/>
              <w:left w:val="nil"/>
              <w:bottom w:val="single" w:sz="4" w:space="0" w:color="auto"/>
              <w:right w:val="nil"/>
            </w:tcBorders>
            <w:shd w:val="clear" w:color="auto" w:fill="auto"/>
            <w:noWrap/>
            <w:vAlign w:val="bottom"/>
            <w:hideMark/>
          </w:tcPr>
          <w:p w14:paraId="1CDE5C27" w14:textId="77777777" w:rsidR="00E05C46" w:rsidRPr="00F23CD6"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Upper 95% CI</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1982046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p</w:t>
            </w:r>
            <w:r w:rsidRPr="00F73ABD">
              <w:rPr>
                <w:rFonts w:eastAsia="Times New Roman" w:cs="Times New Roman"/>
                <w:color w:val="000000"/>
                <w:sz w:val="22"/>
              </w:rPr>
              <w:t>-value</w:t>
            </w:r>
          </w:p>
        </w:tc>
      </w:tr>
      <w:tr w:rsidR="00E05C46" w:rsidRPr="00F73ABD" w14:paraId="62C854D3"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8921FD7"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68DC3C4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6401E42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0.171</w:t>
            </w:r>
          </w:p>
        </w:tc>
        <w:tc>
          <w:tcPr>
            <w:tcW w:w="990" w:type="dxa"/>
            <w:tcBorders>
              <w:top w:val="nil"/>
              <w:left w:val="nil"/>
              <w:bottom w:val="nil"/>
              <w:right w:val="nil"/>
            </w:tcBorders>
            <w:shd w:val="clear" w:color="auto" w:fill="auto"/>
            <w:noWrap/>
            <w:vAlign w:val="bottom"/>
            <w:hideMark/>
          </w:tcPr>
          <w:p w14:paraId="3799D2D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0.273</w:t>
            </w:r>
          </w:p>
        </w:tc>
        <w:tc>
          <w:tcPr>
            <w:tcW w:w="990" w:type="dxa"/>
            <w:tcBorders>
              <w:top w:val="nil"/>
              <w:left w:val="nil"/>
              <w:bottom w:val="nil"/>
              <w:right w:val="nil"/>
            </w:tcBorders>
            <w:shd w:val="clear" w:color="auto" w:fill="auto"/>
            <w:noWrap/>
            <w:vAlign w:val="bottom"/>
            <w:hideMark/>
          </w:tcPr>
          <w:p w14:paraId="233AE19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0.069</w:t>
            </w:r>
          </w:p>
        </w:tc>
        <w:tc>
          <w:tcPr>
            <w:tcW w:w="990" w:type="dxa"/>
            <w:tcBorders>
              <w:top w:val="nil"/>
              <w:left w:val="nil"/>
              <w:bottom w:val="nil"/>
              <w:right w:val="single" w:sz="4" w:space="0" w:color="auto"/>
            </w:tcBorders>
            <w:shd w:val="clear" w:color="auto" w:fill="auto"/>
            <w:noWrap/>
            <w:vAlign w:val="bottom"/>
            <w:hideMark/>
          </w:tcPr>
          <w:p w14:paraId="24EE3DD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6D3D9F9"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3A6B0110"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614978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4F070D2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0.095</w:t>
            </w:r>
          </w:p>
        </w:tc>
        <w:tc>
          <w:tcPr>
            <w:tcW w:w="990" w:type="dxa"/>
            <w:tcBorders>
              <w:top w:val="nil"/>
              <w:left w:val="nil"/>
              <w:bottom w:val="nil"/>
              <w:right w:val="nil"/>
            </w:tcBorders>
            <w:shd w:val="clear" w:color="auto" w:fill="auto"/>
            <w:noWrap/>
            <w:vAlign w:val="bottom"/>
            <w:hideMark/>
          </w:tcPr>
          <w:p w14:paraId="5C8FB66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0.187</w:t>
            </w:r>
          </w:p>
        </w:tc>
        <w:tc>
          <w:tcPr>
            <w:tcW w:w="990" w:type="dxa"/>
            <w:tcBorders>
              <w:top w:val="nil"/>
              <w:left w:val="nil"/>
              <w:bottom w:val="nil"/>
              <w:right w:val="nil"/>
            </w:tcBorders>
            <w:shd w:val="clear" w:color="auto" w:fill="auto"/>
            <w:noWrap/>
            <w:vAlign w:val="bottom"/>
            <w:hideMark/>
          </w:tcPr>
          <w:p w14:paraId="1056751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0.003</w:t>
            </w:r>
          </w:p>
        </w:tc>
        <w:tc>
          <w:tcPr>
            <w:tcW w:w="990" w:type="dxa"/>
            <w:tcBorders>
              <w:top w:val="nil"/>
              <w:left w:val="nil"/>
              <w:bottom w:val="nil"/>
              <w:right w:val="single" w:sz="4" w:space="0" w:color="auto"/>
            </w:tcBorders>
            <w:shd w:val="clear" w:color="auto" w:fill="auto"/>
            <w:noWrap/>
            <w:vAlign w:val="bottom"/>
            <w:hideMark/>
          </w:tcPr>
          <w:p w14:paraId="5FD62EF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0.036</w:t>
            </w:r>
            <w:r w:rsidRPr="00F73ABD">
              <w:rPr>
                <w:rFonts w:eastAsia="Times New Roman" w:cs="Times New Roman"/>
                <w:color w:val="000000"/>
                <w:sz w:val="22"/>
              </w:rPr>
              <w:t>*</w:t>
            </w:r>
          </w:p>
        </w:tc>
      </w:tr>
      <w:tr w:rsidR="00E05C46" w:rsidRPr="00F73ABD" w14:paraId="573E2BDB"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785DFA0C"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484EA155"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B90273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0.186</w:t>
            </w:r>
          </w:p>
        </w:tc>
        <w:tc>
          <w:tcPr>
            <w:tcW w:w="990" w:type="dxa"/>
            <w:tcBorders>
              <w:top w:val="nil"/>
              <w:left w:val="nil"/>
              <w:bottom w:val="nil"/>
              <w:right w:val="nil"/>
            </w:tcBorders>
            <w:shd w:val="clear" w:color="auto" w:fill="auto"/>
            <w:noWrap/>
            <w:vAlign w:val="bottom"/>
            <w:hideMark/>
          </w:tcPr>
          <w:p w14:paraId="343CA9E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0.279</w:t>
            </w:r>
          </w:p>
        </w:tc>
        <w:tc>
          <w:tcPr>
            <w:tcW w:w="990" w:type="dxa"/>
            <w:tcBorders>
              <w:top w:val="nil"/>
              <w:left w:val="nil"/>
              <w:bottom w:val="nil"/>
              <w:right w:val="nil"/>
            </w:tcBorders>
            <w:shd w:val="clear" w:color="auto" w:fill="auto"/>
            <w:noWrap/>
            <w:vAlign w:val="bottom"/>
            <w:hideMark/>
          </w:tcPr>
          <w:p w14:paraId="164E6BE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0.093</w:t>
            </w:r>
          </w:p>
        </w:tc>
        <w:tc>
          <w:tcPr>
            <w:tcW w:w="990" w:type="dxa"/>
            <w:tcBorders>
              <w:top w:val="nil"/>
              <w:left w:val="nil"/>
              <w:bottom w:val="nil"/>
              <w:right w:val="single" w:sz="4" w:space="0" w:color="auto"/>
            </w:tcBorders>
            <w:shd w:val="clear" w:color="auto" w:fill="auto"/>
            <w:noWrap/>
            <w:vAlign w:val="bottom"/>
            <w:hideMark/>
          </w:tcPr>
          <w:p w14:paraId="598ED2E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2806B6F"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7254A07"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C959D6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52C3338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0.133</w:t>
            </w:r>
          </w:p>
        </w:tc>
        <w:tc>
          <w:tcPr>
            <w:tcW w:w="990" w:type="dxa"/>
            <w:tcBorders>
              <w:top w:val="nil"/>
              <w:left w:val="nil"/>
              <w:bottom w:val="nil"/>
              <w:right w:val="nil"/>
            </w:tcBorders>
            <w:shd w:val="clear" w:color="auto" w:fill="auto"/>
            <w:noWrap/>
            <w:vAlign w:val="bottom"/>
            <w:hideMark/>
          </w:tcPr>
          <w:p w14:paraId="259BCE95"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0.220</w:t>
            </w:r>
          </w:p>
        </w:tc>
        <w:tc>
          <w:tcPr>
            <w:tcW w:w="990" w:type="dxa"/>
            <w:tcBorders>
              <w:top w:val="nil"/>
              <w:left w:val="nil"/>
              <w:bottom w:val="nil"/>
              <w:right w:val="nil"/>
            </w:tcBorders>
            <w:shd w:val="clear" w:color="auto" w:fill="auto"/>
            <w:noWrap/>
            <w:vAlign w:val="bottom"/>
            <w:hideMark/>
          </w:tcPr>
          <w:p w14:paraId="6550E12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single" w:sz="4" w:space="0" w:color="auto"/>
            </w:tcBorders>
            <w:shd w:val="clear" w:color="auto" w:fill="auto"/>
            <w:noWrap/>
            <w:vAlign w:val="bottom"/>
            <w:hideMark/>
          </w:tcPr>
          <w:p w14:paraId="6AD96EE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7C7232B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3A66129"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20EA219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auto" w:fill="auto"/>
            <w:noWrap/>
            <w:vAlign w:val="bottom"/>
            <w:hideMark/>
          </w:tcPr>
          <w:p w14:paraId="51173A1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0.085</w:t>
            </w:r>
          </w:p>
        </w:tc>
        <w:tc>
          <w:tcPr>
            <w:tcW w:w="990" w:type="dxa"/>
            <w:tcBorders>
              <w:top w:val="nil"/>
              <w:left w:val="nil"/>
              <w:bottom w:val="nil"/>
              <w:right w:val="nil"/>
            </w:tcBorders>
            <w:shd w:val="clear" w:color="auto" w:fill="auto"/>
            <w:noWrap/>
            <w:vAlign w:val="bottom"/>
            <w:hideMark/>
          </w:tcPr>
          <w:p w14:paraId="031CE3A5"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0.209</w:t>
            </w:r>
          </w:p>
        </w:tc>
        <w:tc>
          <w:tcPr>
            <w:tcW w:w="990" w:type="dxa"/>
            <w:tcBorders>
              <w:top w:val="nil"/>
              <w:left w:val="nil"/>
              <w:bottom w:val="nil"/>
              <w:right w:val="nil"/>
            </w:tcBorders>
            <w:shd w:val="clear" w:color="auto" w:fill="auto"/>
            <w:noWrap/>
            <w:vAlign w:val="bottom"/>
            <w:hideMark/>
          </w:tcPr>
          <w:p w14:paraId="0655EF8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0.040</w:t>
            </w:r>
          </w:p>
        </w:tc>
        <w:tc>
          <w:tcPr>
            <w:tcW w:w="990" w:type="dxa"/>
            <w:tcBorders>
              <w:top w:val="nil"/>
              <w:left w:val="nil"/>
              <w:bottom w:val="nil"/>
              <w:right w:val="single" w:sz="4" w:space="0" w:color="auto"/>
            </w:tcBorders>
            <w:shd w:val="clear" w:color="auto" w:fill="auto"/>
            <w:noWrap/>
            <w:vAlign w:val="bottom"/>
            <w:hideMark/>
          </w:tcPr>
          <w:p w14:paraId="29D21B68"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0.579</w:t>
            </w:r>
          </w:p>
        </w:tc>
      </w:tr>
      <w:tr w:rsidR="00E05C46" w:rsidRPr="00F73ABD" w14:paraId="7299BE88"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40FC406"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BDFE4E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000000" w:fill="D0CECE"/>
            <w:noWrap/>
            <w:vAlign w:val="bottom"/>
            <w:hideMark/>
          </w:tcPr>
          <w:p w14:paraId="475C8F9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nil"/>
            </w:tcBorders>
            <w:shd w:val="clear" w:color="000000" w:fill="D0CECE"/>
            <w:noWrap/>
            <w:vAlign w:val="bottom"/>
            <w:hideMark/>
          </w:tcPr>
          <w:p w14:paraId="44FE47E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0.150</w:t>
            </w:r>
          </w:p>
        </w:tc>
        <w:tc>
          <w:tcPr>
            <w:tcW w:w="990" w:type="dxa"/>
            <w:tcBorders>
              <w:top w:val="nil"/>
              <w:left w:val="nil"/>
              <w:bottom w:val="nil"/>
              <w:right w:val="nil"/>
            </w:tcBorders>
            <w:shd w:val="clear" w:color="000000" w:fill="D0CECE"/>
            <w:noWrap/>
            <w:vAlign w:val="bottom"/>
            <w:hideMark/>
          </w:tcPr>
          <w:p w14:paraId="6A189EB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0.056</w:t>
            </w:r>
          </w:p>
        </w:tc>
        <w:tc>
          <w:tcPr>
            <w:tcW w:w="990" w:type="dxa"/>
            <w:tcBorders>
              <w:top w:val="nil"/>
              <w:left w:val="nil"/>
              <w:bottom w:val="nil"/>
              <w:right w:val="single" w:sz="4" w:space="0" w:color="auto"/>
            </w:tcBorders>
            <w:shd w:val="clear" w:color="000000" w:fill="D0CECE"/>
            <w:noWrap/>
            <w:vAlign w:val="bottom"/>
            <w:hideMark/>
          </w:tcPr>
          <w:p w14:paraId="4D8E993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0.970</w:t>
            </w:r>
          </w:p>
        </w:tc>
      </w:tr>
      <w:tr w:rsidR="00E05C46" w:rsidRPr="00F73ABD" w14:paraId="47DFF3B6"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0F2F4D89"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4BE4A6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000000" w:fill="D0CECE"/>
            <w:noWrap/>
            <w:vAlign w:val="bottom"/>
            <w:hideMark/>
          </w:tcPr>
          <w:p w14:paraId="333A0047"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532984F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0.021</w:t>
            </w:r>
          </w:p>
        </w:tc>
        <w:tc>
          <w:tcPr>
            <w:tcW w:w="990" w:type="dxa"/>
            <w:tcBorders>
              <w:top w:val="nil"/>
              <w:left w:val="nil"/>
              <w:bottom w:val="nil"/>
              <w:right w:val="nil"/>
            </w:tcBorders>
            <w:shd w:val="clear" w:color="000000" w:fill="D0CECE"/>
            <w:noWrap/>
            <w:vAlign w:val="bottom"/>
            <w:hideMark/>
          </w:tcPr>
          <w:p w14:paraId="7ADF34D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nil"/>
              <w:right w:val="single" w:sz="4" w:space="0" w:color="auto"/>
            </w:tcBorders>
            <w:shd w:val="clear" w:color="000000" w:fill="D0CECE"/>
            <w:noWrap/>
            <w:vAlign w:val="bottom"/>
            <w:hideMark/>
          </w:tcPr>
          <w:p w14:paraId="5FFB545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0.374</w:t>
            </w:r>
          </w:p>
        </w:tc>
      </w:tr>
      <w:tr w:rsidR="00E05C46" w:rsidRPr="00F73ABD" w14:paraId="0606C925"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75955FFC"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7E9042B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000000" w:fill="D0CECE"/>
            <w:noWrap/>
            <w:vAlign w:val="bottom"/>
            <w:hideMark/>
          </w:tcPr>
          <w:p w14:paraId="7F5BCC7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7FC06378"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0.160</w:t>
            </w:r>
          </w:p>
        </w:tc>
        <w:tc>
          <w:tcPr>
            <w:tcW w:w="990" w:type="dxa"/>
            <w:tcBorders>
              <w:top w:val="nil"/>
              <w:left w:val="nil"/>
              <w:bottom w:val="nil"/>
              <w:right w:val="nil"/>
            </w:tcBorders>
            <w:shd w:val="clear" w:color="000000" w:fill="D0CECE"/>
            <w:noWrap/>
            <w:vAlign w:val="bottom"/>
            <w:hideMark/>
          </w:tcPr>
          <w:p w14:paraId="12B4FC3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0.017</w:t>
            </w:r>
          </w:p>
        </w:tc>
        <w:tc>
          <w:tcPr>
            <w:tcW w:w="990" w:type="dxa"/>
            <w:tcBorders>
              <w:top w:val="nil"/>
              <w:left w:val="nil"/>
              <w:bottom w:val="nil"/>
              <w:right w:val="single" w:sz="4" w:space="0" w:color="auto"/>
            </w:tcBorders>
            <w:shd w:val="clear" w:color="000000" w:fill="D0CECE"/>
            <w:noWrap/>
            <w:vAlign w:val="bottom"/>
            <w:hideMark/>
          </w:tcPr>
          <w:p w14:paraId="443D7D9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0.274</w:t>
            </w:r>
          </w:p>
        </w:tc>
      </w:tr>
      <w:tr w:rsidR="00E05C46" w:rsidRPr="00F73ABD" w14:paraId="72F18BFB"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D5F3D06"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59B4EBF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000000" w:fill="D0CECE"/>
            <w:noWrap/>
            <w:vAlign w:val="bottom"/>
            <w:hideMark/>
          </w:tcPr>
          <w:p w14:paraId="0CCC517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155D548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0.035</w:t>
            </w:r>
          </w:p>
        </w:tc>
        <w:tc>
          <w:tcPr>
            <w:tcW w:w="990" w:type="dxa"/>
            <w:tcBorders>
              <w:top w:val="nil"/>
              <w:left w:val="nil"/>
              <w:bottom w:val="nil"/>
              <w:right w:val="nil"/>
            </w:tcBorders>
            <w:shd w:val="clear" w:color="000000" w:fill="D0CECE"/>
            <w:noWrap/>
            <w:vAlign w:val="bottom"/>
            <w:hideMark/>
          </w:tcPr>
          <w:p w14:paraId="3880E89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0.170</w:t>
            </w:r>
          </w:p>
        </w:tc>
        <w:tc>
          <w:tcPr>
            <w:tcW w:w="990" w:type="dxa"/>
            <w:tcBorders>
              <w:top w:val="nil"/>
              <w:left w:val="nil"/>
              <w:bottom w:val="nil"/>
              <w:right w:val="single" w:sz="4" w:space="0" w:color="auto"/>
            </w:tcBorders>
            <w:shd w:val="clear" w:color="000000" w:fill="D0CECE"/>
            <w:noWrap/>
            <w:vAlign w:val="bottom"/>
            <w:hideMark/>
          </w:tcPr>
          <w:p w14:paraId="44685E2C"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0.631</w:t>
            </w:r>
          </w:p>
        </w:tc>
      </w:tr>
      <w:tr w:rsidR="00E05C46" w:rsidRPr="00F73ABD" w14:paraId="366F04DD"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37941FC2"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48932DD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000000" w:fill="D0CECE"/>
            <w:noWrap/>
            <w:vAlign w:val="bottom"/>
            <w:hideMark/>
          </w:tcPr>
          <w:p w14:paraId="51518AA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40423AA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0.052</w:t>
            </w:r>
          </w:p>
        </w:tc>
        <w:tc>
          <w:tcPr>
            <w:tcW w:w="990" w:type="dxa"/>
            <w:tcBorders>
              <w:top w:val="nil"/>
              <w:left w:val="nil"/>
              <w:bottom w:val="nil"/>
              <w:right w:val="nil"/>
            </w:tcBorders>
            <w:shd w:val="clear" w:color="000000" w:fill="D0CECE"/>
            <w:noWrap/>
            <w:vAlign w:val="bottom"/>
            <w:hideMark/>
          </w:tcPr>
          <w:p w14:paraId="47D12C2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0.196</w:t>
            </w:r>
          </w:p>
        </w:tc>
        <w:tc>
          <w:tcPr>
            <w:tcW w:w="990" w:type="dxa"/>
            <w:tcBorders>
              <w:top w:val="nil"/>
              <w:left w:val="nil"/>
              <w:bottom w:val="nil"/>
              <w:right w:val="single" w:sz="4" w:space="0" w:color="auto"/>
            </w:tcBorders>
            <w:shd w:val="clear" w:color="000000" w:fill="D0CECE"/>
            <w:noWrap/>
            <w:vAlign w:val="bottom"/>
            <w:hideMark/>
          </w:tcPr>
          <w:p w14:paraId="3E96B37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0.814</w:t>
            </w:r>
          </w:p>
        </w:tc>
      </w:tr>
      <w:tr w:rsidR="00E05C46" w:rsidRPr="00F73ABD" w14:paraId="48C577F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C1A7411"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DE38B9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1D6EEA6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0.124</w:t>
            </w:r>
          </w:p>
        </w:tc>
        <w:tc>
          <w:tcPr>
            <w:tcW w:w="990" w:type="dxa"/>
            <w:tcBorders>
              <w:top w:val="nil"/>
              <w:left w:val="nil"/>
              <w:bottom w:val="nil"/>
              <w:right w:val="nil"/>
            </w:tcBorders>
            <w:shd w:val="clear" w:color="auto" w:fill="auto"/>
            <w:noWrap/>
            <w:vAlign w:val="bottom"/>
            <w:hideMark/>
          </w:tcPr>
          <w:p w14:paraId="43238DC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0.204</w:t>
            </w:r>
          </w:p>
        </w:tc>
        <w:tc>
          <w:tcPr>
            <w:tcW w:w="990" w:type="dxa"/>
            <w:tcBorders>
              <w:top w:val="nil"/>
              <w:left w:val="nil"/>
              <w:bottom w:val="nil"/>
              <w:right w:val="nil"/>
            </w:tcBorders>
            <w:shd w:val="clear" w:color="auto" w:fill="auto"/>
            <w:noWrap/>
            <w:vAlign w:val="bottom"/>
            <w:hideMark/>
          </w:tcPr>
          <w:p w14:paraId="460381C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0.045</w:t>
            </w:r>
          </w:p>
        </w:tc>
        <w:tc>
          <w:tcPr>
            <w:tcW w:w="990" w:type="dxa"/>
            <w:tcBorders>
              <w:top w:val="nil"/>
              <w:left w:val="nil"/>
              <w:bottom w:val="nil"/>
              <w:right w:val="single" w:sz="4" w:space="0" w:color="auto"/>
            </w:tcBorders>
            <w:shd w:val="clear" w:color="auto" w:fill="auto"/>
            <w:noWrap/>
            <w:vAlign w:val="bottom"/>
            <w:hideMark/>
          </w:tcPr>
          <w:p w14:paraId="0F97AC9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w:t>
            </w:r>
            <w:r w:rsidRPr="00F73ABD">
              <w:rPr>
                <w:rFonts w:eastAsia="Times New Roman" w:cs="Times New Roman"/>
                <w:color w:val="000000"/>
                <w:sz w:val="22"/>
              </w:rPr>
              <w:t>0***</w:t>
            </w:r>
          </w:p>
        </w:tc>
      </w:tr>
      <w:tr w:rsidR="00E05C46" w:rsidRPr="00F73ABD" w14:paraId="4125DC90"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A975D3F"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BE12E0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08AF8AD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0.163</w:t>
            </w:r>
          </w:p>
        </w:tc>
        <w:tc>
          <w:tcPr>
            <w:tcW w:w="990" w:type="dxa"/>
            <w:tcBorders>
              <w:top w:val="nil"/>
              <w:left w:val="nil"/>
              <w:bottom w:val="nil"/>
              <w:right w:val="nil"/>
            </w:tcBorders>
            <w:shd w:val="clear" w:color="auto" w:fill="auto"/>
            <w:noWrap/>
            <w:vAlign w:val="bottom"/>
            <w:hideMark/>
          </w:tcPr>
          <w:p w14:paraId="516E8B9C"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0.249</w:t>
            </w:r>
          </w:p>
        </w:tc>
        <w:tc>
          <w:tcPr>
            <w:tcW w:w="990" w:type="dxa"/>
            <w:tcBorders>
              <w:top w:val="nil"/>
              <w:left w:val="nil"/>
              <w:bottom w:val="nil"/>
              <w:right w:val="nil"/>
            </w:tcBorders>
            <w:shd w:val="clear" w:color="auto" w:fill="auto"/>
            <w:noWrap/>
            <w:vAlign w:val="bottom"/>
            <w:hideMark/>
          </w:tcPr>
          <w:p w14:paraId="18EEC547"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0.077</w:t>
            </w:r>
          </w:p>
        </w:tc>
        <w:tc>
          <w:tcPr>
            <w:tcW w:w="990" w:type="dxa"/>
            <w:tcBorders>
              <w:top w:val="nil"/>
              <w:left w:val="nil"/>
              <w:bottom w:val="nil"/>
              <w:right w:val="single" w:sz="4" w:space="0" w:color="auto"/>
            </w:tcBorders>
            <w:shd w:val="clear" w:color="auto" w:fill="auto"/>
            <w:noWrap/>
            <w:vAlign w:val="bottom"/>
            <w:hideMark/>
          </w:tcPr>
          <w:p w14:paraId="1B12F3F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5C821847"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648B62FE"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52618C9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35AEF9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0.114</w:t>
            </w:r>
          </w:p>
        </w:tc>
        <w:tc>
          <w:tcPr>
            <w:tcW w:w="990" w:type="dxa"/>
            <w:tcBorders>
              <w:top w:val="nil"/>
              <w:left w:val="nil"/>
              <w:bottom w:val="nil"/>
              <w:right w:val="nil"/>
            </w:tcBorders>
            <w:shd w:val="clear" w:color="auto" w:fill="auto"/>
            <w:noWrap/>
            <w:vAlign w:val="bottom"/>
            <w:hideMark/>
          </w:tcPr>
          <w:p w14:paraId="52A66E4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0.210</w:t>
            </w:r>
          </w:p>
        </w:tc>
        <w:tc>
          <w:tcPr>
            <w:tcW w:w="990" w:type="dxa"/>
            <w:tcBorders>
              <w:top w:val="nil"/>
              <w:left w:val="nil"/>
              <w:bottom w:val="nil"/>
              <w:right w:val="nil"/>
            </w:tcBorders>
            <w:shd w:val="clear" w:color="auto" w:fill="auto"/>
            <w:noWrap/>
            <w:vAlign w:val="bottom"/>
            <w:hideMark/>
          </w:tcPr>
          <w:p w14:paraId="55E1DF1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0.018</w:t>
            </w:r>
          </w:p>
        </w:tc>
        <w:tc>
          <w:tcPr>
            <w:tcW w:w="990" w:type="dxa"/>
            <w:tcBorders>
              <w:top w:val="nil"/>
              <w:left w:val="nil"/>
              <w:bottom w:val="nil"/>
              <w:right w:val="single" w:sz="4" w:space="0" w:color="auto"/>
            </w:tcBorders>
            <w:shd w:val="clear" w:color="auto" w:fill="auto"/>
            <w:noWrap/>
            <w:vAlign w:val="bottom"/>
            <w:hideMark/>
          </w:tcPr>
          <w:p w14:paraId="5537E61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0.005</w:t>
            </w:r>
            <w:r w:rsidRPr="00F73ABD">
              <w:rPr>
                <w:rFonts w:eastAsia="Times New Roman" w:cs="Times New Roman"/>
                <w:color w:val="000000"/>
                <w:sz w:val="22"/>
              </w:rPr>
              <w:t>**</w:t>
            </w:r>
          </w:p>
        </w:tc>
      </w:tr>
      <w:tr w:rsidR="00E05C46" w:rsidRPr="00F73ABD" w14:paraId="1A895C85"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5EA5089"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09204B1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36EDC1D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0.201</w:t>
            </w:r>
          </w:p>
        </w:tc>
        <w:tc>
          <w:tcPr>
            <w:tcW w:w="990" w:type="dxa"/>
            <w:tcBorders>
              <w:top w:val="nil"/>
              <w:left w:val="nil"/>
              <w:bottom w:val="nil"/>
              <w:right w:val="nil"/>
            </w:tcBorders>
            <w:shd w:val="clear" w:color="auto" w:fill="auto"/>
            <w:noWrap/>
            <w:vAlign w:val="bottom"/>
            <w:hideMark/>
          </w:tcPr>
          <w:p w14:paraId="5A31508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0.314</w:t>
            </w:r>
          </w:p>
        </w:tc>
        <w:tc>
          <w:tcPr>
            <w:tcW w:w="990" w:type="dxa"/>
            <w:tcBorders>
              <w:top w:val="nil"/>
              <w:left w:val="nil"/>
              <w:bottom w:val="nil"/>
              <w:right w:val="nil"/>
            </w:tcBorders>
            <w:shd w:val="clear" w:color="auto" w:fill="auto"/>
            <w:noWrap/>
            <w:vAlign w:val="bottom"/>
            <w:hideMark/>
          </w:tcPr>
          <w:p w14:paraId="30EC4B6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0.089</w:t>
            </w:r>
          </w:p>
        </w:tc>
        <w:tc>
          <w:tcPr>
            <w:tcW w:w="990" w:type="dxa"/>
            <w:tcBorders>
              <w:top w:val="nil"/>
              <w:left w:val="nil"/>
              <w:bottom w:val="nil"/>
              <w:right w:val="single" w:sz="4" w:space="0" w:color="auto"/>
            </w:tcBorders>
            <w:shd w:val="clear" w:color="auto" w:fill="auto"/>
            <w:noWrap/>
            <w:vAlign w:val="bottom"/>
            <w:hideMark/>
          </w:tcPr>
          <w:p w14:paraId="7416676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602857DD" w14:textId="77777777" w:rsidTr="00E05C46">
        <w:trPr>
          <w:trHeight w:val="288"/>
        </w:trPr>
        <w:tc>
          <w:tcPr>
            <w:tcW w:w="1800" w:type="dxa"/>
            <w:tcBorders>
              <w:top w:val="nil"/>
              <w:left w:val="single" w:sz="4" w:space="0" w:color="auto"/>
              <w:bottom w:val="single" w:sz="4" w:space="0" w:color="auto"/>
              <w:right w:val="nil"/>
            </w:tcBorders>
            <w:shd w:val="clear" w:color="auto" w:fill="auto"/>
            <w:noWrap/>
            <w:vAlign w:val="bottom"/>
            <w:hideMark/>
          </w:tcPr>
          <w:p w14:paraId="22AF1117"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single" w:sz="4" w:space="0" w:color="auto"/>
              <w:right w:val="nil"/>
            </w:tcBorders>
            <w:shd w:val="clear" w:color="auto" w:fill="auto"/>
            <w:noWrap/>
            <w:vAlign w:val="bottom"/>
            <w:hideMark/>
          </w:tcPr>
          <w:p w14:paraId="312F70B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single" w:sz="4" w:space="0" w:color="auto"/>
              <w:right w:val="nil"/>
            </w:tcBorders>
            <w:shd w:val="clear" w:color="auto" w:fill="auto"/>
            <w:noWrap/>
            <w:vAlign w:val="bottom"/>
            <w:hideMark/>
          </w:tcPr>
          <w:p w14:paraId="0404737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single" w:sz="4" w:space="0" w:color="auto"/>
              <w:right w:val="nil"/>
            </w:tcBorders>
            <w:shd w:val="clear" w:color="auto" w:fill="auto"/>
            <w:noWrap/>
            <w:vAlign w:val="bottom"/>
            <w:hideMark/>
          </w:tcPr>
          <w:p w14:paraId="39CDE17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0.268</w:t>
            </w:r>
          </w:p>
        </w:tc>
        <w:tc>
          <w:tcPr>
            <w:tcW w:w="990" w:type="dxa"/>
            <w:tcBorders>
              <w:top w:val="nil"/>
              <w:left w:val="nil"/>
              <w:bottom w:val="single" w:sz="4" w:space="0" w:color="auto"/>
              <w:right w:val="nil"/>
            </w:tcBorders>
            <w:shd w:val="clear" w:color="auto" w:fill="auto"/>
            <w:noWrap/>
            <w:vAlign w:val="bottom"/>
            <w:hideMark/>
          </w:tcPr>
          <w:p w14:paraId="2A5042A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0.046</w:t>
            </w:r>
          </w:p>
        </w:tc>
        <w:tc>
          <w:tcPr>
            <w:tcW w:w="990" w:type="dxa"/>
            <w:tcBorders>
              <w:top w:val="nil"/>
              <w:left w:val="nil"/>
              <w:bottom w:val="single" w:sz="4" w:space="0" w:color="auto"/>
              <w:right w:val="single" w:sz="4" w:space="0" w:color="auto"/>
            </w:tcBorders>
            <w:shd w:val="clear" w:color="auto" w:fill="auto"/>
            <w:noWrap/>
            <w:vAlign w:val="bottom"/>
            <w:hideMark/>
          </w:tcPr>
          <w:p w14:paraId="641A4DD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bl>
    <w:p w14:paraId="636A0E46" w14:textId="5A8D49D1" w:rsidR="008851E0" w:rsidRPr="00F73ABD" w:rsidRDefault="00E05C46" w:rsidP="008851E0">
      <w:pPr>
        <w:ind w:firstLine="0"/>
        <w:rPr>
          <w:rFonts w:cs="Times New Roman"/>
        </w:rPr>
      </w:pPr>
      <w:r w:rsidRPr="00F73ABD">
        <w:rPr>
          <w:rFonts w:cs="Times New Roman"/>
        </w:rPr>
        <w:t xml:space="preserve">Table </w:t>
      </w:r>
      <w:r w:rsidR="008851E0">
        <w:rPr>
          <w:rFonts w:cs="Times New Roman"/>
        </w:rPr>
        <w:t xml:space="preserve">2. </w:t>
      </w:r>
      <w:bookmarkStart w:id="31" w:name="_Hlk129010609"/>
      <w:r w:rsidR="00375155">
        <w:rPr>
          <w:rFonts w:cs="Times New Roman"/>
        </w:rPr>
        <w:t xml:space="preserve">Accuracy Post-Hoc tests. </w:t>
      </w:r>
      <w:bookmarkEnd w:id="31"/>
      <w:r w:rsidR="008851E0">
        <w:rPr>
          <w:rFonts w:cs="Times New Roman"/>
        </w:rPr>
        <w:t>Post-hoc (Tukey’s test) for accuracy to the true/false inference recognition test averaged across distance from boundary (DFB) by condition.</w:t>
      </w:r>
      <w:r w:rsidR="008851E0" w:rsidRPr="00F73ABD">
        <w:rPr>
          <w:rFonts w:cs="Times New Roman"/>
        </w:rPr>
        <w:t xml:space="preserve"> </w:t>
      </w:r>
      <w:r w:rsidR="008851E0">
        <w:rPr>
          <w:rFonts w:cs="Times New Roman"/>
        </w:rPr>
        <w:t>Significant mean differences between conditions  are denoted with “*”. “*”:p &lt;.05; “**”:p&lt;.01, “***”:p&lt;.001.</w:t>
      </w:r>
    </w:p>
    <w:bookmarkEnd w:id="30"/>
    <w:p w14:paraId="06BFACAE" w14:textId="76B290C8" w:rsidR="00E05C46" w:rsidRPr="00F73ABD" w:rsidRDefault="00E05C46" w:rsidP="00333F54">
      <w:pPr>
        <w:spacing w:line="480" w:lineRule="auto"/>
        <w:ind w:firstLine="0"/>
        <w:rPr>
          <w:rFonts w:cs="Times New Roman"/>
        </w:rPr>
      </w:pPr>
    </w:p>
    <w:p w14:paraId="78B670BB" w14:textId="77777777" w:rsidR="00E05C46" w:rsidRPr="00F73ABD" w:rsidRDefault="00E05C46" w:rsidP="00333F54">
      <w:pPr>
        <w:spacing w:line="480" w:lineRule="auto"/>
        <w:ind w:firstLine="0"/>
        <w:rPr>
          <w:rFonts w:cs="Times New Roman"/>
          <w:szCs w:val="24"/>
        </w:rPr>
      </w:pPr>
    </w:p>
    <w:p w14:paraId="6B11CB67" w14:textId="408A7F4B" w:rsidR="007839CA" w:rsidRPr="00F73ABD" w:rsidRDefault="006429BE" w:rsidP="00333F54">
      <w:pPr>
        <w:pStyle w:val="Heading4"/>
        <w:spacing w:line="480" w:lineRule="auto"/>
        <w:rPr>
          <w:rFonts w:cs="Times New Roman"/>
        </w:rPr>
      </w:pPr>
      <w:r w:rsidRPr="00F73ABD">
        <w:rPr>
          <w:rFonts w:cs="Times New Roman"/>
        </w:rPr>
        <w:t xml:space="preserve">3.4.1.4 </w:t>
      </w:r>
      <w:r w:rsidR="007839CA" w:rsidRPr="00F73ABD">
        <w:rPr>
          <w:rFonts w:cs="Times New Roman"/>
        </w:rPr>
        <w:t>Order effects</w:t>
      </w:r>
      <w:r w:rsidR="0046126C" w:rsidRPr="00F73ABD">
        <w:rPr>
          <w:rFonts w:cs="Times New Roman"/>
        </w:rPr>
        <w:t xml:space="preserve"> of inference accuracy</w:t>
      </w:r>
    </w:p>
    <w:p w14:paraId="724AC99F" w14:textId="0D259FE5" w:rsidR="00E74140" w:rsidRPr="00F73ABD" w:rsidRDefault="007839CA" w:rsidP="00333F54">
      <w:pPr>
        <w:spacing w:line="480" w:lineRule="auto"/>
        <w:rPr>
          <w:rFonts w:cs="Times New Roman"/>
          <w:szCs w:val="24"/>
        </w:rPr>
      </w:pPr>
      <w:r w:rsidRPr="00F73ABD">
        <w:rPr>
          <w:rFonts w:cs="Times New Roman"/>
          <w:szCs w:val="24"/>
        </w:rPr>
        <w:t xml:space="preserve">Block order significantly affected accuracy in the Order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0.002, </w:t>
      </w:r>
      <w:r w:rsidRPr="00F73ABD">
        <w:rPr>
          <w:rStyle w:val="Emphasis"/>
          <w:rFonts w:cs="Times New Roman"/>
          <w:szCs w:val="24"/>
          <w:shd w:val="clear" w:color="auto" w:fill="F9F9FB"/>
        </w:rPr>
        <w:t>F</w:t>
      </w:r>
      <w:r w:rsidRPr="00F73ABD">
        <w:rPr>
          <w:rFonts w:cs="Times New Roman"/>
          <w:szCs w:val="24"/>
          <w:shd w:val="clear" w:color="auto" w:fill="F9F9FB"/>
        </w:rPr>
        <w:t>(1, 2756) = 5.85, </w:t>
      </w:r>
      <w:r w:rsidRPr="00F73ABD">
        <w:rPr>
          <w:rStyle w:val="Emphasis"/>
          <w:rFonts w:cs="Times New Roman"/>
          <w:szCs w:val="24"/>
          <w:shd w:val="clear" w:color="auto" w:fill="F9F9FB"/>
        </w:rPr>
        <w:t>p</w:t>
      </w:r>
      <w:r w:rsidRPr="00F73ABD">
        <w:rPr>
          <w:rFonts w:cs="Times New Roman"/>
          <w:szCs w:val="24"/>
          <w:shd w:val="clear" w:color="auto" w:fill="F9F9FB"/>
        </w:rPr>
        <w:t> = 0.016</w:t>
      </w:r>
      <w:r w:rsidRPr="00F73ABD">
        <w:rPr>
          <w:rFonts w:cs="Times New Roman"/>
          <w:szCs w:val="24"/>
        </w:rPr>
        <w:t xml:space="preserve">), and Scrambled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44</w:t>
      </w:r>
      <w:r w:rsidRPr="00F73ABD">
        <w:rPr>
          <w:rFonts w:cs="Times New Roman"/>
          <w:szCs w:val="24"/>
          <w:shd w:val="clear" w:color="auto" w:fill="F9F9FB"/>
        </w:rPr>
        <w:t>) = 4.44, </w:t>
      </w:r>
      <w:r w:rsidRPr="00F73ABD">
        <w:rPr>
          <w:rStyle w:val="Emphasis"/>
          <w:rFonts w:cs="Times New Roman"/>
          <w:szCs w:val="24"/>
          <w:shd w:val="clear" w:color="auto" w:fill="F9F9FB"/>
        </w:rPr>
        <w:t>p</w:t>
      </w:r>
      <w:r w:rsidRPr="00F73ABD">
        <w:rPr>
          <w:rFonts w:cs="Times New Roman"/>
          <w:szCs w:val="24"/>
          <w:shd w:val="clear" w:color="auto" w:fill="F9F9FB"/>
        </w:rPr>
        <w:t> = 0.035</w:t>
      </w:r>
      <w:r w:rsidRPr="00F73ABD">
        <w:rPr>
          <w:rFonts w:cs="Times New Roman"/>
          <w:szCs w:val="24"/>
        </w:rPr>
        <w:t>), but not in the Unrelated Events blocks (the Order Story (b=-</w:t>
      </w:r>
      <w:r w:rsidR="00E74140" w:rsidRPr="00F73ABD">
        <w:rPr>
          <w:rFonts w:cs="Times New Roman"/>
          <w:szCs w:val="24"/>
        </w:rPr>
        <w:t>0.002</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25</w:t>
      </w:r>
      <w:r w:rsidRPr="00F73ABD">
        <w:rPr>
          <w:rFonts w:cs="Times New Roman"/>
          <w:szCs w:val="24"/>
          <w:shd w:val="clear" w:color="auto" w:fill="F9F9FB"/>
        </w:rPr>
        <w:t xml:space="preserve">) = </w:t>
      </w:r>
      <w:r w:rsidR="00E74140" w:rsidRPr="00F73ABD">
        <w:rPr>
          <w:rFonts w:cs="Times New Roman"/>
          <w:szCs w:val="24"/>
          <w:shd w:val="clear" w:color="auto" w:fill="F9F9FB"/>
        </w:rPr>
        <w:t>0</w:t>
      </w:r>
      <w:r w:rsidRPr="00F73ABD">
        <w:rPr>
          <w:rFonts w:cs="Times New Roman"/>
          <w:szCs w:val="24"/>
          <w:shd w:val="clear" w:color="auto" w:fill="F9F9FB"/>
        </w:rPr>
        <w:t>.</w:t>
      </w:r>
      <w:r w:rsidR="00E74140" w:rsidRPr="00F73ABD">
        <w:rPr>
          <w:rFonts w:cs="Times New Roman"/>
          <w:szCs w:val="24"/>
          <w:shd w:val="clear" w:color="auto" w:fill="F9F9FB"/>
        </w:rPr>
        <w:t>42</w:t>
      </w:r>
      <w:r w:rsidRPr="00F73ABD">
        <w:rPr>
          <w:rFonts w:cs="Times New Roman"/>
          <w:szCs w:val="24"/>
          <w:shd w:val="clear" w:color="auto" w:fill="F9F9FB"/>
        </w:rPr>
        <w:t>, </w:t>
      </w:r>
      <w:r w:rsidRPr="00F73ABD">
        <w:rPr>
          <w:rStyle w:val="Emphasis"/>
          <w:rFonts w:cs="Times New Roman"/>
          <w:szCs w:val="24"/>
          <w:shd w:val="clear" w:color="auto" w:fill="F9F9FB"/>
        </w:rPr>
        <w:t>p</w:t>
      </w:r>
      <w:r w:rsidRPr="00F73ABD">
        <w:rPr>
          <w:rFonts w:cs="Times New Roman"/>
          <w:szCs w:val="24"/>
          <w:shd w:val="clear" w:color="auto" w:fill="F9F9FB"/>
        </w:rPr>
        <w:t> = 0.</w:t>
      </w:r>
      <w:r w:rsidR="00E74140" w:rsidRPr="00F73ABD">
        <w:rPr>
          <w:rFonts w:cs="Times New Roman"/>
          <w:szCs w:val="24"/>
          <w:shd w:val="clear" w:color="auto" w:fill="F9F9FB"/>
        </w:rPr>
        <w:t>52</w:t>
      </w:r>
      <w:r w:rsidRPr="00F73ABD">
        <w:rPr>
          <w:rFonts w:cs="Times New Roman"/>
          <w:szCs w:val="24"/>
        </w:rPr>
        <w:t xml:space="preserve">). This means that for both Story </w:t>
      </w:r>
      <w:r w:rsidRPr="00F73ABD">
        <w:rPr>
          <w:rFonts w:cs="Times New Roman"/>
          <w:szCs w:val="24"/>
        </w:rPr>
        <w:lastRenderedPageBreak/>
        <w:t xml:space="preserve">conditions, participants </w:t>
      </w:r>
      <w:r w:rsidR="00AE6A38" w:rsidRPr="00F73ABD">
        <w:rPr>
          <w:rFonts w:cs="Times New Roman"/>
          <w:szCs w:val="24"/>
        </w:rPr>
        <w:t>accuracy on the inference recognition task suffered</w:t>
      </w:r>
      <w:r w:rsidR="00E74140" w:rsidRPr="00F73ABD">
        <w:rPr>
          <w:rFonts w:cs="Times New Roman"/>
          <w:szCs w:val="24"/>
        </w:rPr>
        <w:t xml:space="preserve"> </w:t>
      </w:r>
      <w:r w:rsidRPr="00F73ABD">
        <w:rPr>
          <w:rFonts w:cs="Times New Roman"/>
          <w:szCs w:val="24"/>
        </w:rPr>
        <w:t>0.007</w:t>
      </w:r>
      <w:r w:rsidR="00E74140" w:rsidRPr="00F73ABD">
        <w:rPr>
          <w:rFonts w:cs="Times New Roman"/>
          <w:szCs w:val="24"/>
        </w:rPr>
        <w:t xml:space="preserve"> of a </w:t>
      </w:r>
      <w:r w:rsidR="00AE6A38" w:rsidRPr="00F73ABD">
        <w:rPr>
          <w:rFonts w:cs="Times New Roman"/>
          <w:szCs w:val="24"/>
        </w:rPr>
        <w:t>percentage</w:t>
      </w:r>
      <w:r w:rsidR="00E74140" w:rsidRPr="00F73ABD">
        <w:rPr>
          <w:rFonts w:cs="Times New Roman"/>
          <w:szCs w:val="24"/>
        </w:rPr>
        <w:t xml:space="preserve"> with each proximal block. While intriguing, this appears to be so miniscule as to be meaningless.</w:t>
      </w:r>
    </w:p>
    <w:p w14:paraId="082A514C" w14:textId="34B2881B" w:rsidR="00397DA7" w:rsidRDefault="00397DA7" w:rsidP="00983274">
      <w:pPr>
        <w:spacing w:line="480" w:lineRule="auto"/>
        <w:ind w:firstLine="0"/>
        <w:rPr>
          <w:rFonts w:cs="Times New Roman"/>
          <w:szCs w:val="24"/>
        </w:rPr>
      </w:pPr>
    </w:p>
    <w:p w14:paraId="401C513F" w14:textId="1965A4C6" w:rsidR="00983274" w:rsidRDefault="00983274" w:rsidP="00983274">
      <w:pPr>
        <w:spacing w:line="480" w:lineRule="auto"/>
        <w:ind w:firstLine="0"/>
        <w:rPr>
          <w:rFonts w:cs="Times New Roman"/>
          <w:szCs w:val="24"/>
        </w:rPr>
      </w:pPr>
    </w:p>
    <w:p w14:paraId="6B6EECF6" w14:textId="19857994" w:rsidR="00983274" w:rsidRDefault="00983274" w:rsidP="00983274">
      <w:pPr>
        <w:spacing w:line="480" w:lineRule="auto"/>
        <w:ind w:firstLine="0"/>
        <w:rPr>
          <w:rFonts w:cs="Times New Roman"/>
          <w:szCs w:val="24"/>
        </w:rPr>
      </w:pPr>
    </w:p>
    <w:p w14:paraId="1E7A380F" w14:textId="268594E4" w:rsidR="00397DA7" w:rsidRPr="00F73ABD" w:rsidRDefault="006429BE" w:rsidP="00333F54">
      <w:pPr>
        <w:pStyle w:val="Heading4"/>
        <w:spacing w:line="480" w:lineRule="auto"/>
        <w:rPr>
          <w:rFonts w:cs="Times New Roman"/>
        </w:rPr>
      </w:pPr>
      <w:r w:rsidRPr="00F73ABD">
        <w:rPr>
          <w:rFonts w:cs="Times New Roman"/>
        </w:rPr>
        <w:t xml:space="preserve">3.4.1.5 </w:t>
      </w:r>
      <w:r w:rsidR="00397DA7" w:rsidRPr="00F73ABD">
        <w:rPr>
          <w:rFonts w:cs="Times New Roman"/>
        </w:rPr>
        <w:t>Mediation analysis</w:t>
      </w:r>
    </w:p>
    <w:p w14:paraId="5FFB0CE4" w14:textId="6DADA42D" w:rsidR="001F42E6" w:rsidRPr="00F73ABD" w:rsidRDefault="00397DA7" w:rsidP="00333F54">
      <w:pPr>
        <w:spacing w:line="480" w:lineRule="auto"/>
        <w:rPr>
          <w:rFonts w:cs="Times New Roman"/>
          <w:szCs w:val="24"/>
        </w:rPr>
      </w:pPr>
      <w:r w:rsidRPr="00F73ABD">
        <w:rPr>
          <w:rFonts w:cs="Times New Roman"/>
          <w:szCs w:val="24"/>
        </w:rPr>
        <w:t xml:space="preserve">N400 and SO values were centered for the linear models. </w:t>
      </w:r>
      <w:r w:rsidR="006B59F4" w:rsidRPr="00F73ABD">
        <w:rPr>
          <w:rFonts w:cs="Times New Roman"/>
          <w:szCs w:val="24"/>
        </w:rPr>
        <w:t>N</w:t>
      </w:r>
      <w:r w:rsidRPr="00F73ABD">
        <w:rPr>
          <w:rFonts w:cs="Times New Roman"/>
          <w:szCs w:val="24"/>
        </w:rPr>
        <w:t xml:space="preserve">one of the linear models predicting N400 from </w:t>
      </w:r>
      <w:r w:rsidR="00A3671B" w:rsidRPr="00F73ABD">
        <w:rPr>
          <w:rFonts w:cs="Times New Roman"/>
          <w:szCs w:val="24"/>
        </w:rPr>
        <w:t>SO were significant</w:t>
      </w:r>
      <w:r w:rsidR="006B59F4" w:rsidRPr="00F73ABD">
        <w:rPr>
          <w:rFonts w:cs="Times New Roman"/>
          <w:szCs w:val="24"/>
        </w:rPr>
        <w:t>.</w:t>
      </w:r>
      <w:r w:rsidR="00A3671B" w:rsidRPr="00F73ABD">
        <w:rPr>
          <w:rFonts w:cs="Times New Roman"/>
          <w:szCs w:val="24"/>
        </w:rPr>
        <w:t xml:space="preserve"> </w:t>
      </w:r>
      <w:r w:rsidR="006B59F4" w:rsidRPr="00F73ABD">
        <w:rPr>
          <w:rFonts w:cs="Times New Roman"/>
          <w:szCs w:val="24"/>
        </w:rPr>
        <w:t xml:space="preserve">This was true for </w:t>
      </w:r>
      <w:r w:rsidR="00A3671B" w:rsidRPr="00F73ABD">
        <w:rPr>
          <w:rFonts w:cs="Times New Roman"/>
          <w:szCs w:val="24"/>
        </w:rPr>
        <w:t>Ordered Stories</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R</w:t>
      </w:r>
      <w:r w:rsidR="00A3671B" w:rsidRPr="00F73ABD">
        <w:rPr>
          <w:rFonts w:cs="Times New Roman"/>
          <w:szCs w:val="24"/>
          <w:shd w:val="clear" w:color="auto" w:fill="F9F9FB"/>
          <w:vertAlign w:val="superscript"/>
        </w:rPr>
        <w:t>2</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&lt;.0001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F</w:t>
      </w:r>
      <w:r w:rsidR="00A3671B" w:rsidRPr="00F73ABD">
        <w:rPr>
          <w:rFonts w:cs="Times New Roman"/>
          <w:szCs w:val="24"/>
          <w:shd w:val="clear" w:color="auto" w:fill="F9F9FB"/>
        </w:rPr>
        <w:t xml:space="preserve">(1, </w:t>
      </w:r>
      <w:r w:rsidR="006B59F4" w:rsidRPr="00F73ABD">
        <w:rPr>
          <w:rFonts w:cs="Times New Roman"/>
          <w:szCs w:val="24"/>
          <w:shd w:val="clear" w:color="auto" w:fill="F9F9FB"/>
        </w:rPr>
        <w:t>31291</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011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p</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92</w:t>
      </w:r>
      <w:r w:rsidR="00A3671B" w:rsidRPr="00F73ABD">
        <w:rPr>
          <w:rFonts w:cs="Times New Roman"/>
          <w:szCs w:val="24"/>
          <w:shd w:val="clear" w:color="auto" w:fill="F9F9FB"/>
        </w:rPr>
        <w:t>;</w:t>
      </w:r>
      <w:r w:rsidR="00A3671B" w:rsidRPr="00F73ABD">
        <w:rPr>
          <w:rFonts w:cs="Times New Roman"/>
          <w:szCs w:val="24"/>
        </w:rPr>
        <w:t xml:space="preserve"> Scrambled Stories,</w:t>
      </w:r>
      <w:r w:rsidR="00E25D24" w:rsidRPr="00F73ABD">
        <w:rPr>
          <w:rFonts w:cs="Times New Roman"/>
          <w:szCs w:val="24"/>
        </w:rPr>
        <w:t xml:space="preserve"> b=</w:t>
      </w:r>
      <w:r w:rsidR="00E25D24" w:rsidRPr="00F73ABD">
        <w:rPr>
          <w:rStyle w:val="Hyperlink"/>
          <w:rFonts w:cs="Times New Roman"/>
          <w:szCs w:val="24"/>
        </w:rPr>
        <w:t xml:space="preserve"> </w:t>
      </w:r>
      <w:r w:rsidR="00E25D24" w:rsidRPr="00F73ABD">
        <w:rPr>
          <w:rStyle w:val="VerbatimChar"/>
          <w:rFonts w:ascii="Times New Roman" w:hAnsi="Times New Roman" w:cs="Times New Roman"/>
          <w:szCs w:val="24"/>
        </w:rPr>
        <w:t>0.021,</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31530) = 0.58,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0.45;</w:t>
      </w:r>
      <w:r w:rsidR="006B59F4" w:rsidRPr="00F73ABD">
        <w:rPr>
          <w:rFonts w:cs="Times New Roman"/>
          <w:szCs w:val="24"/>
        </w:rPr>
        <w:t xml:space="preserve"> and </w:t>
      </w:r>
      <w:r w:rsidR="00A3671B" w:rsidRPr="00F73ABD">
        <w:rPr>
          <w:rFonts w:cs="Times New Roman"/>
          <w:szCs w:val="24"/>
        </w:rPr>
        <w:t>Unrelated Events</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32204) = 1.28 ,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0.26</w:t>
      </w:r>
      <w:r w:rsidR="00A3671B" w:rsidRPr="00F73ABD">
        <w:rPr>
          <w:rFonts w:cs="Times New Roman"/>
          <w:szCs w:val="24"/>
        </w:rPr>
        <w:t>.</w:t>
      </w:r>
    </w:p>
    <w:p w14:paraId="527E569A" w14:textId="30B07A3E" w:rsidR="004B7258" w:rsidRPr="00F73ABD" w:rsidRDefault="006B59F4" w:rsidP="00333F54">
      <w:pPr>
        <w:spacing w:line="480" w:lineRule="auto"/>
        <w:rPr>
          <w:rFonts w:cs="Times New Roman"/>
          <w:szCs w:val="24"/>
        </w:rPr>
      </w:pPr>
      <w:r w:rsidRPr="00F73ABD">
        <w:rPr>
          <w:rFonts w:cs="Times New Roman"/>
          <w:szCs w:val="24"/>
        </w:rPr>
        <w:t>In each condition, the SO differ</w:t>
      </w:r>
      <w:r w:rsidR="006011B1" w:rsidRPr="00F73ABD">
        <w:rPr>
          <w:rFonts w:cs="Times New Roman"/>
          <w:szCs w:val="24"/>
        </w:rPr>
        <w:t>ed</w:t>
      </w:r>
      <w:r w:rsidRPr="00F73ABD">
        <w:rPr>
          <w:rFonts w:cs="Times New Roman"/>
          <w:szCs w:val="24"/>
        </w:rPr>
        <w:t xml:space="preserve"> by DFB. This was true in the Ordered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-0.44,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&lt;.003, </w:t>
      </w:r>
      <w:r w:rsidRPr="00F73ABD">
        <w:rPr>
          <w:rStyle w:val="Emphasis"/>
          <w:rFonts w:cs="Times New Roman"/>
          <w:szCs w:val="24"/>
          <w:shd w:val="clear" w:color="auto" w:fill="F9F9FB"/>
        </w:rPr>
        <w:t>F</w:t>
      </w:r>
      <w:r w:rsidRPr="00F73ABD">
        <w:rPr>
          <w:rFonts w:cs="Times New Roman"/>
          <w:szCs w:val="24"/>
          <w:shd w:val="clear" w:color="auto" w:fill="F9F9FB"/>
        </w:rPr>
        <w:t>(1, 31291) = 99.9, </w:t>
      </w:r>
      <w:r w:rsidRPr="00F73ABD">
        <w:rPr>
          <w:rStyle w:val="Emphasis"/>
          <w:rFonts w:cs="Times New Roman"/>
          <w:szCs w:val="24"/>
          <w:shd w:val="clear" w:color="auto" w:fill="F9F9FB"/>
        </w:rPr>
        <w:t>p</w:t>
      </w:r>
      <w:r w:rsidRPr="00F73ABD">
        <w:rPr>
          <w:rFonts w:cs="Times New Roman"/>
          <w:szCs w:val="24"/>
          <w:shd w:val="clear" w:color="auto" w:fill="F9F9FB"/>
        </w:rPr>
        <w:t> &lt;.0001</w:t>
      </w:r>
      <w:r w:rsidRPr="00F73ABD">
        <w:rPr>
          <w:rFonts w:cs="Times New Roman"/>
          <w:szCs w:val="24"/>
        </w:rPr>
        <w:t xml:space="preserve">; Scrambled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-0.51.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0.004, </w:t>
      </w:r>
      <w:r w:rsidR="00CB15D1" w:rsidRPr="00F73ABD">
        <w:rPr>
          <w:rStyle w:val="Emphasis"/>
          <w:rFonts w:cs="Times New Roman"/>
          <w:szCs w:val="24"/>
          <w:shd w:val="clear" w:color="auto" w:fill="F9F9FB"/>
        </w:rPr>
        <w:t>F</w:t>
      </w:r>
      <w:r w:rsidR="00CB15D1" w:rsidRPr="00F73ABD">
        <w:rPr>
          <w:rFonts w:cs="Times New Roman"/>
          <w:szCs w:val="24"/>
          <w:shd w:val="clear" w:color="auto" w:fill="F9F9FB"/>
        </w:rPr>
        <w:t>(1, 31530) = 141.9,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Pr="00F73ABD">
        <w:rPr>
          <w:rFonts w:cs="Times New Roman"/>
          <w:szCs w:val="24"/>
        </w:rPr>
        <w:t xml:space="preserve"> and Unrelated Events, </w:t>
      </w:r>
      <w:r w:rsidR="00CB15D1" w:rsidRPr="00F73ABD">
        <w:rPr>
          <w:rFonts w:cs="Times New Roman"/>
          <w:szCs w:val="24"/>
        </w:rPr>
        <w:t>b=</w:t>
      </w:r>
      <w:r w:rsidR="00CB15D1" w:rsidRPr="00F73ABD">
        <w:rPr>
          <w:rStyle w:val="VerbatimChar"/>
          <w:rFonts w:ascii="Times New Roman" w:hAnsi="Times New Roman" w:cs="Times New Roman"/>
          <w:szCs w:val="24"/>
        </w:rPr>
        <w:t xml:space="preserve">-0.71.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0.01, </w:t>
      </w:r>
      <w:r w:rsidR="00CB15D1" w:rsidRPr="00F73ABD">
        <w:rPr>
          <w:rStyle w:val="Emphasis"/>
          <w:rFonts w:cs="Times New Roman"/>
          <w:szCs w:val="24"/>
          <w:shd w:val="clear" w:color="auto" w:fill="F9F9FB"/>
        </w:rPr>
        <w:t>F</w:t>
      </w:r>
      <w:r w:rsidR="00CB15D1" w:rsidRPr="00F73ABD">
        <w:rPr>
          <w:rFonts w:cs="Times New Roman"/>
          <w:szCs w:val="24"/>
          <w:shd w:val="clear" w:color="auto" w:fill="F9F9FB"/>
        </w:rPr>
        <w:t>(1, 32204) = 322.8,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Pr="00F73ABD">
        <w:rPr>
          <w:rFonts w:cs="Times New Roman"/>
          <w:szCs w:val="24"/>
        </w:rPr>
        <w:t>.</w:t>
      </w:r>
      <w:r w:rsidR="004B7258" w:rsidRPr="00F73ABD">
        <w:rPr>
          <w:rFonts w:cs="Times New Roman"/>
          <w:szCs w:val="24"/>
        </w:rPr>
        <w:t xml:space="preserve"> This means that as DFB increased from 0 to 4, the Semantic Overlap tended to decrease. While this was most strong in the Unrelated Events, this negative relationship between SO and DFB was significant in all conditions</w:t>
      </w:r>
      <w:r w:rsidR="001F42E6" w:rsidRPr="00F73ABD">
        <w:rPr>
          <w:rFonts w:cs="Times New Roman"/>
          <w:szCs w:val="24"/>
        </w:rPr>
        <w:t xml:space="preserve"> (see Figur</w:t>
      </w:r>
      <w:r w:rsidR="000D0EB4" w:rsidRPr="00F73ABD">
        <w:rPr>
          <w:rFonts w:cs="Times New Roman"/>
          <w:szCs w:val="24"/>
        </w:rPr>
        <w:t xml:space="preserve">e </w:t>
      </w:r>
      <w:r w:rsidR="00301FC4">
        <w:rPr>
          <w:rFonts w:cs="Times New Roman"/>
          <w:szCs w:val="24"/>
        </w:rPr>
        <w:t>7b.</w:t>
      </w:r>
      <w:r w:rsidR="001F42E6" w:rsidRPr="00F73ABD">
        <w:rPr>
          <w:rFonts w:cs="Times New Roman"/>
          <w:szCs w:val="24"/>
        </w:rPr>
        <w:t>)</w:t>
      </w:r>
      <w:r w:rsidR="004B7258" w:rsidRPr="00F73ABD">
        <w:rPr>
          <w:rFonts w:cs="Times New Roman"/>
          <w:szCs w:val="24"/>
        </w:rPr>
        <w:t>.</w:t>
      </w:r>
    </w:p>
    <w:p w14:paraId="6316EDE4" w14:textId="77777777" w:rsidR="00301FC4" w:rsidRDefault="00301FC4" w:rsidP="00333F54">
      <w:pPr>
        <w:spacing w:line="480" w:lineRule="auto"/>
        <w:rPr>
          <w:rFonts w:cs="Times New Roman"/>
          <w:szCs w:val="24"/>
        </w:rPr>
      </w:pPr>
    </w:p>
    <w:p w14:paraId="0319974E" w14:textId="77777777" w:rsidR="00301FC4" w:rsidRDefault="00301FC4" w:rsidP="00333F54">
      <w:pPr>
        <w:spacing w:line="480" w:lineRule="auto"/>
        <w:rPr>
          <w:rFonts w:cs="Times New Roman"/>
          <w:szCs w:val="24"/>
        </w:rPr>
      </w:pPr>
    </w:p>
    <w:p w14:paraId="0ECDF46B" w14:textId="77777777" w:rsidR="00301FC4" w:rsidRDefault="00301FC4" w:rsidP="00333F54">
      <w:pPr>
        <w:spacing w:line="480" w:lineRule="auto"/>
        <w:rPr>
          <w:rFonts w:cs="Times New Roman"/>
          <w:szCs w:val="24"/>
        </w:rPr>
      </w:pPr>
    </w:p>
    <w:p w14:paraId="6FADD298" w14:textId="7A74F1F7" w:rsidR="00301FC4" w:rsidRDefault="00301FC4" w:rsidP="00333F54">
      <w:pPr>
        <w:spacing w:line="480" w:lineRule="auto"/>
        <w:rPr>
          <w:rFonts w:cs="Times New Roman"/>
          <w:szCs w:val="24"/>
        </w:rPr>
      </w:pPr>
    </w:p>
    <w:p w14:paraId="6AF79406" w14:textId="6DA7FF02" w:rsidR="00301FC4" w:rsidRDefault="00301FC4" w:rsidP="00301FC4">
      <w:pPr>
        <w:rPr>
          <w:rFonts w:cs="Times New Roman"/>
          <w:szCs w:val="24"/>
        </w:rPr>
      </w:pPr>
      <w:bookmarkStart w:id="32" w:name="_Hlk129014610"/>
      <w:r>
        <w:rPr>
          <w:rFonts w:cs="Times New Roman"/>
          <w:szCs w:val="24"/>
        </w:rPr>
        <w:lastRenderedPageBreak/>
        <w:t>a.</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b.</w:t>
      </w:r>
    </w:p>
    <w:p w14:paraId="0FD51E39" w14:textId="0ADE729A" w:rsidR="00301FC4" w:rsidRDefault="00F75313" w:rsidP="00301FC4">
      <w:pPr>
        <w:rPr>
          <w:rFonts w:cs="Times New Roman"/>
          <w:szCs w:val="24"/>
        </w:rPr>
      </w:pPr>
      <w:r w:rsidRPr="00F73ABD">
        <w:rPr>
          <w:rFonts w:cs="Times New Roman"/>
          <w:noProof/>
          <w:szCs w:val="24"/>
        </w:rPr>
        <w:drawing>
          <wp:inline distT="0" distB="0" distL="0" distR="0" wp14:anchorId="24EF93AF" wp14:editId="3889469F">
            <wp:extent cx="2346778" cy="224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7649" cy="2260204"/>
                    </a:xfrm>
                    <a:prstGeom prst="rect">
                      <a:avLst/>
                    </a:prstGeom>
                    <a:noFill/>
                    <a:ln>
                      <a:noFill/>
                    </a:ln>
                  </pic:spPr>
                </pic:pic>
              </a:graphicData>
            </a:graphic>
          </wp:inline>
        </w:drawing>
      </w:r>
      <w:r w:rsidRPr="00F73ABD">
        <w:rPr>
          <w:rFonts w:cs="Times New Roman"/>
          <w:noProof/>
          <w:szCs w:val="24"/>
        </w:rPr>
        <w:drawing>
          <wp:inline distT="0" distB="0" distL="0" distR="0" wp14:anchorId="23370FD6" wp14:editId="56BECA1D">
            <wp:extent cx="2415293" cy="230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7360" cy="2336297"/>
                    </a:xfrm>
                    <a:prstGeom prst="rect">
                      <a:avLst/>
                    </a:prstGeom>
                    <a:noFill/>
                    <a:ln>
                      <a:noFill/>
                    </a:ln>
                  </pic:spPr>
                </pic:pic>
              </a:graphicData>
            </a:graphic>
          </wp:inline>
        </w:drawing>
      </w:r>
    </w:p>
    <w:p w14:paraId="12DF2E21" w14:textId="77777777" w:rsidR="00301FC4" w:rsidRDefault="00301FC4" w:rsidP="00301FC4">
      <w:pPr>
        <w:rPr>
          <w:rFonts w:cs="Times New Roman"/>
          <w:szCs w:val="24"/>
        </w:rPr>
      </w:pPr>
    </w:p>
    <w:p w14:paraId="0957816A" w14:textId="6095CB60" w:rsidR="00301FC4" w:rsidRDefault="00301FC4" w:rsidP="00301FC4">
      <w:pPr>
        <w:rPr>
          <w:rFonts w:cs="Times New Roman"/>
          <w:szCs w:val="24"/>
        </w:rPr>
      </w:pPr>
      <w:r>
        <w:rPr>
          <w:rFonts w:cs="Times New Roman"/>
          <w:szCs w:val="24"/>
        </w:rPr>
        <w:t>c.</w:t>
      </w:r>
    </w:p>
    <w:p w14:paraId="347469B7" w14:textId="2CE286BB" w:rsidR="00853E64" w:rsidRPr="00F73ABD" w:rsidRDefault="000D0EB4" w:rsidP="00301FC4">
      <w:pPr>
        <w:rPr>
          <w:rFonts w:cs="Times New Roman"/>
          <w:szCs w:val="24"/>
        </w:rPr>
      </w:pPr>
      <w:r w:rsidRPr="00F73ABD">
        <w:rPr>
          <w:rFonts w:cs="Times New Roman"/>
          <w:noProof/>
        </w:rPr>
        <w:drawing>
          <wp:inline distT="0" distB="0" distL="0" distR="0" wp14:anchorId="04DBBED5" wp14:editId="7D34A081">
            <wp:extent cx="2518012" cy="2013081"/>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3196" cy="2025221"/>
                    </a:xfrm>
                    <a:prstGeom prst="rect">
                      <a:avLst/>
                    </a:prstGeom>
                    <a:noFill/>
                    <a:ln>
                      <a:noFill/>
                    </a:ln>
                  </pic:spPr>
                </pic:pic>
              </a:graphicData>
            </a:graphic>
          </wp:inline>
        </w:drawing>
      </w:r>
    </w:p>
    <w:p w14:paraId="53EE71AD" w14:textId="56CEB1DA" w:rsidR="000D0EB4" w:rsidRPr="00F73ABD" w:rsidRDefault="000D0EB4" w:rsidP="00301FC4">
      <w:pPr>
        <w:ind w:firstLine="0"/>
        <w:rPr>
          <w:rFonts w:cs="Times New Roman"/>
          <w:szCs w:val="24"/>
        </w:rPr>
      </w:pPr>
      <w:r w:rsidRPr="00F73ABD">
        <w:rPr>
          <w:rFonts w:cs="Times New Roman"/>
          <w:szCs w:val="24"/>
        </w:rPr>
        <w:t xml:space="preserve">Figure </w:t>
      </w:r>
      <w:r w:rsidR="00301FC4">
        <w:rPr>
          <w:rFonts w:cs="Times New Roman"/>
          <w:szCs w:val="24"/>
        </w:rPr>
        <w:t>7</w:t>
      </w:r>
      <w:r w:rsidRPr="00F73ABD">
        <w:rPr>
          <w:rFonts w:cs="Times New Roman"/>
          <w:szCs w:val="24"/>
        </w:rPr>
        <w:t>.</w:t>
      </w:r>
      <w:r w:rsidR="00301FC4">
        <w:rPr>
          <w:rFonts w:cs="Times New Roman"/>
          <w:szCs w:val="24"/>
        </w:rPr>
        <w:t xml:space="preserve"> </w:t>
      </w:r>
      <w:bookmarkStart w:id="33" w:name="_Hlk129010641"/>
      <w:r w:rsidR="00375155">
        <w:rPr>
          <w:rFonts w:cs="Times New Roman"/>
          <w:szCs w:val="24"/>
        </w:rPr>
        <w:t>Semantic overlap and distance from boundary</w:t>
      </w:r>
      <w:bookmarkEnd w:id="33"/>
      <w:r w:rsidR="00375155">
        <w:rPr>
          <w:rFonts w:cs="Times New Roman"/>
          <w:szCs w:val="24"/>
        </w:rPr>
        <w:t xml:space="preserve">. </w:t>
      </w:r>
      <w:r w:rsidR="00301FC4">
        <w:rPr>
          <w:rFonts w:cs="Times New Roman"/>
          <w:szCs w:val="24"/>
        </w:rPr>
        <w:t>Relationship between semantic overlap (cosign angle between each word vector and its individually assigned, weighted context vector). (a) Mean values with standard error bars. (b) linear function depicting relationship between semantic overlap (SO) and distance from boundary (DFB). (c) SO averaged across condition.</w:t>
      </w:r>
    </w:p>
    <w:bookmarkEnd w:id="32"/>
    <w:p w14:paraId="7CDDD693" w14:textId="14A158F0" w:rsidR="006B59F4" w:rsidRDefault="004B7258" w:rsidP="00333F54">
      <w:pPr>
        <w:spacing w:line="480" w:lineRule="auto"/>
        <w:rPr>
          <w:rFonts w:cs="Times New Roman"/>
          <w:szCs w:val="24"/>
        </w:rPr>
      </w:pPr>
      <w:r w:rsidRPr="00F73ABD">
        <w:rPr>
          <w:rFonts w:cs="Times New Roman"/>
          <w:szCs w:val="24"/>
        </w:rPr>
        <w:t xml:space="preserve"> </w:t>
      </w:r>
    </w:p>
    <w:p w14:paraId="0CDDB9F8" w14:textId="31341D36" w:rsidR="00301FC4" w:rsidRDefault="00301FC4">
      <w:pPr>
        <w:ind w:firstLine="0"/>
        <w:rPr>
          <w:rFonts w:cs="Times New Roman"/>
          <w:szCs w:val="24"/>
        </w:rPr>
      </w:pPr>
      <w:r>
        <w:rPr>
          <w:rFonts w:cs="Times New Roman"/>
          <w:szCs w:val="24"/>
        </w:rPr>
        <w:br w:type="page"/>
      </w:r>
    </w:p>
    <w:p w14:paraId="37516A59" w14:textId="77777777" w:rsidR="00301FC4" w:rsidRPr="00F73ABD" w:rsidRDefault="00301FC4" w:rsidP="00333F54">
      <w:pPr>
        <w:spacing w:line="480" w:lineRule="auto"/>
        <w:rPr>
          <w:rFonts w:cs="Times New Roman"/>
          <w:szCs w:val="24"/>
        </w:rPr>
      </w:pPr>
    </w:p>
    <w:p w14:paraId="20EF7A1A" w14:textId="5EEA9E30" w:rsidR="00CB15D1" w:rsidRPr="00F73ABD" w:rsidRDefault="00CB15D1" w:rsidP="00333F54">
      <w:pPr>
        <w:spacing w:line="480" w:lineRule="auto"/>
        <w:rPr>
          <w:rFonts w:cs="Times New Roman"/>
          <w:szCs w:val="24"/>
        </w:rPr>
      </w:pPr>
      <w:r w:rsidRPr="00F73ABD">
        <w:rPr>
          <w:rFonts w:cs="Times New Roman"/>
          <w:szCs w:val="24"/>
        </w:rPr>
        <w:t xml:space="preserve">None of the </w:t>
      </w:r>
      <w:r w:rsidR="004B7258" w:rsidRPr="00F73ABD">
        <w:rPr>
          <w:rFonts w:cs="Times New Roman"/>
          <w:szCs w:val="24"/>
        </w:rPr>
        <w:t>multiple regression linear</w:t>
      </w:r>
      <w:r w:rsidRPr="00F73ABD">
        <w:rPr>
          <w:rFonts w:cs="Times New Roman"/>
          <w:szCs w:val="24"/>
        </w:rPr>
        <w:t xml:space="preserve"> predicting N400 from SO and DFB were significant. This was true for Ordered Stories</w:t>
      </w:r>
      <w:r w:rsidRPr="00F73ABD">
        <w:rPr>
          <w:rFonts w:cs="Times New Roman"/>
          <w:szCs w:val="24"/>
          <w:shd w:val="clear" w:color="auto" w:fill="F9F9FB"/>
        </w:rPr>
        <w:t>,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(2, 31290) = 0.013, </w:t>
      </w:r>
      <w:r w:rsidRPr="00F73ABD">
        <w:rPr>
          <w:rStyle w:val="Emphasis"/>
          <w:rFonts w:cs="Times New Roman"/>
          <w:szCs w:val="24"/>
          <w:shd w:val="clear" w:color="auto" w:fill="F9F9FB"/>
        </w:rPr>
        <w:t>p</w:t>
      </w:r>
      <w:r w:rsidRPr="00F73ABD">
        <w:rPr>
          <w:rFonts w:cs="Times New Roman"/>
          <w:szCs w:val="24"/>
          <w:shd w:val="clear" w:color="auto" w:fill="F9F9FB"/>
        </w:rPr>
        <w:t> = 0.99;</w:t>
      </w:r>
      <w:r w:rsidRPr="00F73ABD">
        <w:rPr>
          <w:rFonts w:cs="Times New Roman"/>
          <w:szCs w:val="24"/>
        </w:rPr>
        <w:t xml:space="preserve"> Scrambled Stories,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.0002, </w:t>
      </w:r>
      <w:r w:rsidRPr="00F73ABD">
        <w:rPr>
          <w:rStyle w:val="Emphasis"/>
          <w:rFonts w:cs="Times New Roman"/>
          <w:szCs w:val="24"/>
          <w:shd w:val="clear" w:color="auto" w:fill="F9F9FB"/>
        </w:rPr>
        <w:t>F</w:t>
      </w:r>
      <w:r w:rsidRPr="00F73ABD">
        <w:rPr>
          <w:rFonts w:cs="Times New Roman"/>
          <w:szCs w:val="24"/>
          <w:shd w:val="clear" w:color="auto" w:fill="F9F9FB"/>
        </w:rPr>
        <w:t>(2, 31529) = 2.30, </w:t>
      </w:r>
      <w:r w:rsidRPr="00F73ABD">
        <w:rPr>
          <w:rStyle w:val="Emphasis"/>
          <w:rFonts w:cs="Times New Roman"/>
          <w:szCs w:val="24"/>
          <w:shd w:val="clear" w:color="auto" w:fill="F9F9FB"/>
        </w:rPr>
        <w:t>p</w:t>
      </w:r>
      <w:r w:rsidRPr="00F73ABD">
        <w:rPr>
          <w:rFonts w:cs="Times New Roman"/>
          <w:szCs w:val="24"/>
          <w:shd w:val="clear" w:color="auto" w:fill="F9F9FB"/>
        </w:rPr>
        <w:t> = 0.1;</w:t>
      </w:r>
      <w:r w:rsidRPr="00F73ABD">
        <w:rPr>
          <w:rFonts w:cs="Times New Roman"/>
          <w:szCs w:val="24"/>
        </w:rPr>
        <w:t xml:space="preserve"> and Unrelated Events,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(2, 32203) = 0.94 , </w:t>
      </w:r>
      <w:r w:rsidRPr="00F73ABD">
        <w:rPr>
          <w:rStyle w:val="Emphasis"/>
          <w:rFonts w:cs="Times New Roman"/>
          <w:szCs w:val="24"/>
          <w:shd w:val="clear" w:color="auto" w:fill="F9F9FB"/>
        </w:rPr>
        <w:t>p</w:t>
      </w:r>
      <w:r w:rsidRPr="00F73ABD">
        <w:rPr>
          <w:rFonts w:cs="Times New Roman"/>
          <w:szCs w:val="24"/>
          <w:shd w:val="clear" w:color="auto" w:fill="F9F9FB"/>
        </w:rPr>
        <w:t> = 0.39</w:t>
      </w:r>
      <w:r w:rsidRPr="00F73ABD">
        <w:rPr>
          <w:rFonts w:cs="Times New Roman"/>
          <w:szCs w:val="24"/>
        </w:rPr>
        <w:t>.</w:t>
      </w:r>
      <w:r w:rsidR="004B7258" w:rsidRPr="00F73ABD">
        <w:rPr>
          <w:rFonts w:cs="Times New Roman"/>
          <w:szCs w:val="24"/>
        </w:rPr>
        <w:t xml:space="preserve"> </w:t>
      </w:r>
      <w:r w:rsidR="00C5034C" w:rsidRPr="00F73ABD">
        <w:rPr>
          <w:rFonts w:cs="Times New Roman"/>
          <w:szCs w:val="24"/>
        </w:rPr>
        <w:t>However, despite the models not being significant, there one effect of DFB was significant in the Scrambled Stories condition (b=</w:t>
      </w:r>
      <w:r w:rsidR="00C5034C" w:rsidRPr="00F73ABD">
        <w:rPr>
          <w:rStyle w:val="VerbatimChar"/>
          <w:rFonts w:ascii="Times New Roman" w:hAnsi="Times New Roman" w:cs="Times New Roman"/>
          <w:szCs w:val="24"/>
        </w:rPr>
        <w:t>0.007, p=0.045</w:t>
      </w:r>
      <w:r w:rsidR="00C5034C" w:rsidRPr="00F73ABD">
        <w:rPr>
          <w:rFonts w:cs="Times New Roman"/>
          <w:szCs w:val="24"/>
        </w:rPr>
        <w:t>)</w:t>
      </w:r>
      <w:r w:rsidR="004B7258" w:rsidRPr="00F73ABD">
        <w:rPr>
          <w:rFonts w:cs="Times New Roman"/>
          <w:szCs w:val="24"/>
        </w:rPr>
        <w:t>.</w:t>
      </w:r>
    </w:p>
    <w:p w14:paraId="0A2E287E" w14:textId="2D417B31" w:rsidR="00E25D24" w:rsidRPr="00F73ABD" w:rsidRDefault="00E25D24" w:rsidP="00333F54">
      <w:pPr>
        <w:spacing w:line="480" w:lineRule="auto"/>
        <w:rPr>
          <w:rFonts w:cs="Times New Roman"/>
          <w:szCs w:val="24"/>
        </w:rPr>
      </w:pPr>
    </w:p>
    <w:p w14:paraId="441FD181" w14:textId="3315506B" w:rsidR="00F75313" w:rsidRPr="00F73ABD" w:rsidRDefault="006429BE" w:rsidP="00333F54">
      <w:pPr>
        <w:pStyle w:val="Heading4"/>
        <w:spacing w:line="480" w:lineRule="auto"/>
        <w:rPr>
          <w:rFonts w:cs="Times New Roman"/>
        </w:rPr>
      </w:pPr>
      <w:r w:rsidRPr="00F73ABD">
        <w:rPr>
          <w:rFonts w:cs="Times New Roman"/>
        </w:rPr>
        <w:t xml:space="preserve">3.4.1.6 Mediation for </w:t>
      </w:r>
      <w:r w:rsidR="00F75313" w:rsidRPr="00F73ABD">
        <w:rPr>
          <w:rFonts w:cs="Times New Roman"/>
        </w:rPr>
        <w:t>Scrambled Stories</w:t>
      </w:r>
    </w:p>
    <w:p w14:paraId="2FA4E8CC" w14:textId="30E9165B" w:rsidR="00853E64" w:rsidRPr="00F73ABD" w:rsidRDefault="004B7258" w:rsidP="00C234A7">
      <w:pPr>
        <w:spacing w:line="480" w:lineRule="auto"/>
        <w:rPr>
          <w:rFonts w:cs="Times New Roman"/>
        </w:rPr>
      </w:pPr>
      <w:r w:rsidRPr="00F73ABD">
        <w:rPr>
          <w:rFonts w:cs="Times New Roman"/>
        </w:rPr>
        <w:t>Graphing the resul</w:t>
      </w:r>
      <w:r w:rsidR="005B047F" w:rsidRPr="00F73ABD">
        <w:rPr>
          <w:rFonts w:cs="Times New Roman"/>
        </w:rPr>
        <w:t>t</w:t>
      </w:r>
      <w:r w:rsidRPr="00F73ABD">
        <w:rPr>
          <w:rFonts w:cs="Times New Roman"/>
        </w:rPr>
        <w:t>s shows that for the Scrambled Stories, the N400 became less negative with increased DFB</w:t>
      </w:r>
      <w:r w:rsidR="00B96951" w:rsidRPr="00F73ABD">
        <w:rPr>
          <w:rFonts w:cs="Times New Roman"/>
        </w:rPr>
        <w:t xml:space="preserve"> (see Figure</w:t>
      </w:r>
      <w:r w:rsidR="000D0EB4" w:rsidRPr="00F73ABD">
        <w:rPr>
          <w:rFonts w:cs="Times New Roman"/>
        </w:rPr>
        <w:t xml:space="preserve"> </w:t>
      </w:r>
      <w:r w:rsidR="00301FC4">
        <w:rPr>
          <w:rFonts w:cs="Times New Roman"/>
        </w:rPr>
        <w:t>8</w:t>
      </w:r>
      <w:r w:rsidR="00DD5FFC" w:rsidRPr="00F73ABD">
        <w:rPr>
          <w:rFonts w:cs="Times New Roman"/>
        </w:rPr>
        <w:t>)</w:t>
      </w:r>
      <w:r w:rsidR="00C234A7">
        <w:rPr>
          <w:rFonts w:cs="Times New Roman"/>
        </w:rPr>
        <w:t xml:space="preserve">. </w:t>
      </w:r>
      <w:r w:rsidR="005B4C1D" w:rsidRPr="00F73ABD">
        <w:rPr>
          <w:rFonts w:cs="Times New Roman"/>
        </w:rPr>
        <w:t xml:space="preserve">The indirect effect of DFB on the relationship between SO and the N400 </w:t>
      </w:r>
      <w:r w:rsidR="009915DE" w:rsidRPr="00F73ABD">
        <w:rPr>
          <w:rFonts w:cs="Times New Roman"/>
        </w:rPr>
        <w:t xml:space="preserve">in the Scrambled Sentences condition </w:t>
      </w:r>
      <w:r w:rsidR="005B4C1D" w:rsidRPr="00F73ABD">
        <w:rPr>
          <w:rFonts w:cs="Times New Roman"/>
        </w:rPr>
        <w:t>was estimated using a bootstrapped sampling procedure</w:t>
      </w:r>
      <w:r w:rsidR="00C234A7">
        <w:rPr>
          <w:rFonts w:cs="Times New Roman"/>
        </w:rPr>
        <w:t xml:space="preserve"> from the mediation package in R. </w:t>
      </w:r>
      <w:r w:rsidR="005B4C1D" w:rsidRPr="00F73ABD">
        <w:rPr>
          <w:rFonts w:cs="Times New Roman"/>
        </w:rPr>
        <w:t xml:space="preserve">From this a significant indirect effect of </w:t>
      </w:r>
      <w:r w:rsidR="009915DE" w:rsidRPr="00F73ABD">
        <w:rPr>
          <w:rFonts w:cs="Times New Roman"/>
        </w:rPr>
        <w:t>DFB on the relationship between SO and the N400 (</w:t>
      </w:r>
      <w:r w:rsidR="009915DE" w:rsidRPr="00F73ABD">
        <w:rPr>
          <w:rStyle w:val="VerbatimChar"/>
          <w:rFonts w:ascii="Times New Roman" w:hAnsi="Times New Roman" w:cs="Times New Roman"/>
        </w:rPr>
        <w:t>-0.004, 95% CI[-0.008,0.00], p=.05</w:t>
      </w:r>
      <w:r w:rsidR="009915DE" w:rsidRPr="00F73ABD">
        <w:rPr>
          <w:rFonts w:cs="Times New Roman"/>
        </w:rPr>
        <w:t>)</w:t>
      </w:r>
      <w:r w:rsidR="0012221E" w:rsidRPr="00F73ABD">
        <w:rPr>
          <w:rFonts w:cs="Times New Roman"/>
        </w:rPr>
        <w:t>. This is the combined effect of OS on the DFB (-0.51, p&lt;.0001) and DFB on the N400 (0.007, p=.045)</w:t>
      </w:r>
      <w:r w:rsidR="005B4C1D" w:rsidRPr="00F73ABD">
        <w:rPr>
          <w:rFonts w:cs="Times New Roman"/>
        </w:rPr>
        <w:t xml:space="preserve">. </w:t>
      </w:r>
      <w:r w:rsidR="009915DE" w:rsidRPr="00F73ABD">
        <w:rPr>
          <w:rFonts w:cs="Times New Roman"/>
        </w:rPr>
        <w:t xml:space="preserve">There was no </w:t>
      </w:r>
      <w:r w:rsidR="0012221E" w:rsidRPr="00F73ABD">
        <w:rPr>
          <w:rFonts w:cs="Times New Roman"/>
        </w:rPr>
        <w:t>significant total</w:t>
      </w:r>
      <w:r w:rsidR="009915DE" w:rsidRPr="00F73ABD">
        <w:rPr>
          <w:rFonts w:cs="Times New Roman"/>
        </w:rPr>
        <w:t xml:space="preserve"> effect of SO on the N400 (</w:t>
      </w:r>
      <w:r w:rsidR="009915DE" w:rsidRPr="00F73ABD">
        <w:rPr>
          <w:rStyle w:val="VerbatimChar"/>
          <w:rFonts w:ascii="Times New Roman" w:hAnsi="Times New Roman" w:cs="Times New Roman"/>
        </w:rPr>
        <w:t>0.021 95% CI=[-0.033,0.07],p=0.43</w:t>
      </w:r>
      <w:r w:rsidR="009915DE" w:rsidRPr="00F73ABD">
        <w:rPr>
          <w:rFonts w:cs="Times New Roman"/>
        </w:rPr>
        <w:t xml:space="preserve">), </w:t>
      </w:r>
      <w:r w:rsidR="0012221E" w:rsidRPr="00F73ABD">
        <w:rPr>
          <w:rFonts w:cs="Times New Roman"/>
        </w:rPr>
        <w:t>nor a direct effect of SO on the N400 [</w:t>
      </w:r>
      <w:r w:rsidR="0012221E" w:rsidRPr="00F73ABD">
        <w:rPr>
          <w:rStyle w:val="VerbatimChar"/>
          <w:rFonts w:ascii="Times New Roman" w:hAnsi="Times New Roman" w:cs="Times New Roman"/>
        </w:rPr>
        <w:t>0.025 95% CI=[-0.029, 0.08],p=0.36)</w:t>
      </w:r>
      <w:r w:rsidR="009915DE" w:rsidRPr="00F73ABD">
        <w:rPr>
          <w:rFonts w:cs="Times New Roman"/>
        </w:rPr>
        <w:t xml:space="preserve">. </w:t>
      </w:r>
      <w:r w:rsidR="0012221E" w:rsidRPr="00F73ABD">
        <w:rPr>
          <w:rFonts w:cs="Times New Roman"/>
        </w:rPr>
        <w:t>From this i</w:t>
      </w:r>
      <w:r w:rsidR="00853E64" w:rsidRPr="00F73ABD">
        <w:rPr>
          <w:rFonts w:cs="Times New Roman"/>
        </w:rPr>
        <w:t xml:space="preserve">t would appear that all of the effect of SO on the N400 </w:t>
      </w:r>
      <w:r w:rsidR="009915DE" w:rsidRPr="00F73ABD">
        <w:rPr>
          <w:rFonts w:cs="Times New Roman"/>
        </w:rPr>
        <w:t xml:space="preserve">in the Scrambled Sentences Condition </w:t>
      </w:r>
      <w:r w:rsidR="00853E64" w:rsidRPr="00F73ABD">
        <w:rPr>
          <w:rFonts w:cs="Times New Roman"/>
        </w:rPr>
        <w:t>was explainable by differences in DFB</w:t>
      </w:r>
      <w:r w:rsidR="009915DE" w:rsidRPr="00F73ABD">
        <w:rPr>
          <w:rFonts w:cs="Times New Roman"/>
        </w:rPr>
        <w:t xml:space="preserve"> reflected in both SO and N400</w:t>
      </w:r>
      <w:r w:rsidR="001F42E6" w:rsidRPr="00F73ABD">
        <w:rPr>
          <w:rFonts w:cs="Times New Roman"/>
        </w:rPr>
        <w:t xml:space="preserve"> (</w:t>
      </w:r>
      <w:r w:rsidR="000D0EB4" w:rsidRPr="00F73ABD">
        <w:rPr>
          <w:rFonts w:cs="Times New Roman"/>
        </w:rPr>
        <w:t xml:space="preserve">Figure </w:t>
      </w:r>
      <w:r w:rsidR="00301FC4">
        <w:rPr>
          <w:rFonts w:cs="Times New Roman"/>
        </w:rPr>
        <w:t>8</w:t>
      </w:r>
      <w:r w:rsidR="001F42E6" w:rsidRPr="00F73ABD">
        <w:rPr>
          <w:rFonts w:cs="Times New Roman"/>
        </w:rPr>
        <w:t>).</w:t>
      </w:r>
      <w:r w:rsidR="009915DE" w:rsidRPr="00F73ABD">
        <w:rPr>
          <w:rFonts w:cs="Times New Roman"/>
        </w:rPr>
        <w:t xml:space="preserve"> </w:t>
      </w:r>
    </w:p>
    <w:p w14:paraId="0297E031" w14:textId="17806DD4" w:rsidR="00FE60BE" w:rsidRPr="00F73ABD" w:rsidRDefault="00FE60BE" w:rsidP="00333F54">
      <w:pPr>
        <w:spacing w:line="480" w:lineRule="auto"/>
        <w:ind w:firstLine="0"/>
        <w:rPr>
          <w:rFonts w:cs="Times New Roman"/>
        </w:rPr>
      </w:pPr>
    </w:p>
    <w:p w14:paraId="35021012" w14:textId="2B2F59E8" w:rsidR="00FE60BE" w:rsidRPr="00F73ABD" w:rsidRDefault="00FE60BE" w:rsidP="00333F54">
      <w:pPr>
        <w:spacing w:line="480" w:lineRule="auto"/>
        <w:rPr>
          <w:rFonts w:cs="Times New Roman"/>
        </w:rPr>
      </w:pPr>
    </w:p>
    <w:p w14:paraId="16D4B1FC" w14:textId="78BCCDAF" w:rsidR="003B2B75" w:rsidRDefault="003B2B75" w:rsidP="00333F54">
      <w:pPr>
        <w:spacing w:line="480" w:lineRule="auto"/>
        <w:rPr>
          <w:rFonts w:cs="Times New Roman"/>
        </w:rPr>
      </w:pPr>
    </w:p>
    <w:p w14:paraId="7E2BBB2A" w14:textId="129E3F16" w:rsidR="003B2B75" w:rsidRDefault="003B2B75" w:rsidP="003B2B75">
      <w:pPr>
        <w:rPr>
          <w:rFonts w:cs="Times New Roman"/>
        </w:rPr>
      </w:pPr>
      <w:bookmarkStart w:id="34" w:name="_Hlk129014626"/>
      <w:r>
        <w:rPr>
          <w:rFonts w:cs="Times New Roman"/>
        </w:rPr>
        <w:lastRenderedPageBreak/>
        <w:t>a.</w:t>
      </w:r>
    </w:p>
    <w:p w14:paraId="755E253E" w14:textId="507AECA1" w:rsidR="00301FC4" w:rsidRDefault="00DD5FFC" w:rsidP="003B2B75">
      <w:pPr>
        <w:rPr>
          <w:rFonts w:cs="Times New Roman"/>
        </w:rPr>
      </w:pPr>
      <w:r w:rsidRPr="00F73ABD">
        <w:rPr>
          <w:rFonts w:cs="Times New Roman"/>
          <w:noProof/>
        </w:rPr>
        <w:drawing>
          <wp:inline distT="0" distB="0" distL="0" distR="0" wp14:anchorId="47CED501" wp14:editId="79B4D80B">
            <wp:extent cx="3216910" cy="201168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t="17953" b="3826"/>
                    <a:stretch/>
                  </pic:blipFill>
                  <pic:spPr bwMode="auto">
                    <a:xfrm>
                      <a:off x="0" y="0"/>
                      <a:ext cx="3229574" cy="2019599"/>
                    </a:xfrm>
                    <a:prstGeom prst="rect">
                      <a:avLst/>
                    </a:prstGeom>
                    <a:noFill/>
                    <a:ln>
                      <a:noFill/>
                    </a:ln>
                    <a:extLst>
                      <a:ext uri="{53640926-AAD7-44D8-BBD7-CCE9431645EC}">
                        <a14:shadowObscured xmlns:a14="http://schemas.microsoft.com/office/drawing/2010/main"/>
                      </a:ext>
                    </a:extLst>
                  </pic:spPr>
                </pic:pic>
              </a:graphicData>
            </a:graphic>
          </wp:inline>
        </w:drawing>
      </w:r>
    </w:p>
    <w:p w14:paraId="44C21695" w14:textId="5F48C646" w:rsidR="003B2B75" w:rsidRDefault="003B2B75" w:rsidP="003B2B75">
      <w:pPr>
        <w:rPr>
          <w:rFonts w:cs="Times New Roman"/>
        </w:rPr>
      </w:pPr>
      <w:r>
        <w:rPr>
          <w:rFonts w:cs="Times New Roman"/>
        </w:rPr>
        <w:t>b.</w:t>
      </w:r>
    </w:p>
    <w:p w14:paraId="5298EB2D" w14:textId="1C27FA82" w:rsidR="00FE60BE" w:rsidRPr="00F73ABD" w:rsidRDefault="001F42E6" w:rsidP="003B2B75">
      <w:pPr>
        <w:rPr>
          <w:rFonts w:cs="Times New Roman"/>
        </w:rPr>
      </w:pPr>
      <w:r w:rsidRPr="00F73ABD">
        <w:rPr>
          <w:rFonts w:cs="Times New Roman"/>
          <w:noProof/>
        </w:rPr>
        <w:drawing>
          <wp:inline distT="0" distB="0" distL="0" distR="0" wp14:anchorId="3EDD3646" wp14:editId="11567FDC">
            <wp:extent cx="3291248" cy="1179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7901" cy="1195882"/>
                    </a:xfrm>
                    <a:prstGeom prst="rect">
                      <a:avLst/>
                    </a:prstGeom>
                    <a:noFill/>
                    <a:ln>
                      <a:noFill/>
                    </a:ln>
                  </pic:spPr>
                </pic:pic>
              </a:graphicData>
            </a:graphic>
          </wp:inline>
        </w:drawing>
      </w:r>
      <w:r w:rsidR="00DD5FFC" w:rsidRPr="00F73ABD">
        <w:rPr>
          <w:rFonts w:cs="Times New Roman"/>
        </w:rPr>
        <w:t xml:space="preserve"> </w:t>
      </w:r>
    </w:p>
    <w:p w14:paraId="137FE070" w14:textId="77777777" w:rsidR="000D0EB4" w:rsidRPr="00F73ABD" w:rsidRDefault="000D0EB4" w:rsidP="003B2B75">
      <w:pPr>
        <w:ind w:firstLine="0"/>
        <w:rPr>
          <w:rFonts w:cs="Times New Roman"/>
        </w:rPr>
      </w:pPr>
    </w:p>
    <w:p w14:paraId="0645632A" w14:textId="28779FD9" w:rsidR="000D0EB4" w:rsidRPr="00F73ABD" w:rsidRDefault="000D0EB4" w:rsidP="003B2B75">
      <w:pPr>
        <w:ind w:firstLine="0"/>
        <w:rPr>
          <w:rFonts w:cs="Times New Roman"/>
        </w:rPr>
      </w:pPr>
      <w:r w:rsidRPr="00F73ABD">
        <w:rPr>
          <w:rFonts w:cs="Times New Roman"/>
        </w:rPr>
        <w:t xml:space="preserve">Figure </w:t>
      </w:r>
      <w:r w:rsidR="00301FC4">
        <w:rPr>
          <w:rFonts w:cs="Times New Roman"/>
        </w:rPr>
        <w:t>8</w:t>
      </w:r>
      <w:r w:rsidRPr="00F73ABD">
        <w:rPr>
          <w:rFonts w:cs="Times New Roman"/>
        </w:rPr>
        <w:t xml:space="preserve">. </w:t>
      </w:r>
      <w:bookmarkStart w:id="35" w:name="_Hlk129010673"/>
      <w:r w:rsidR="00375155">
        <w:rPr>
          <w:rFonts w:cs="Times New Roman"/>
        </w:rPr>
        <w:t xml:space="preserve">Scrambled Story Specific Effects. </w:t>
      </w:r>
      <w:bookmarkEnd w:id="35"/>
      <w:r w:rsidR="00375155">
        <w:rPr>
          <w:rFonts w:cs="Times New Roman"/>
        </w:rPr>
        <w:t>S</w:t>
      </w:r>
      <w:r w:rsidR="003B2B75">
        <w:rPr>
          <w:rFonts w:cs="Times New Roman"/>
        </w:rPr>
        <w:t>pecific effects of distance from boundary (DFB), Semantic Overlap (SO), and N400 amplitude. (a) N400 plotted as a function of SO at three levels of DFB, mean (blue dashed), bottom quartile (solid black) and upper quartile (dotted green). The parallel lines show an increase with increasing DFB. (b) the beta values and significance levels depicting the mediation effects of DFB on the relationship between SO and the N400. “*” = p&lt;.05, “**”=p&lt;.001.</w:t>
      </w:r>
    </w:p>
    <w:bookmarkEnd w:id="34"/>
    <w:p w14:paraId="58BE16AC" w14:textId="7B275997" w:rsidR="00B96951" w:rsidRPr="00F73ABD" w:rsidRDefault="00853E64" w:rsidP="00333F54">
      <w:pPr>
        <w:spacing w:line="480" w:lineRule="auto"/>
        <w:rPr>
          <w:rFonts w:cs="Times New Roman"/>
        </w:rPr>
      </w:pPr>
      <w:r w:rsidRPr="00F73ABD">
        <w:rPr>
          <w:rFonts w:cs="Times New Roman"/>
        </w:rPr>
        <w:t xml:space="preserve"> </w:t>
      </w:r>
    </w:p>
    <w:p w14:paraId="5F6493B4" w14:textId="03E351D4" w:rsidR="005B047F" w:rsidRPr="00F73ABD" w:rsidRDefault="006429BE" w:rsidP="00333F54">
      <w:pPr>
        <w:pStyle w:val="Heading4"/>
        <w:spacing w:line="480" w:lineRule="auto"/>
        <w:rPr>
          <w:rFonts w:cs="Times New Roman"/>
        </w:rPr>
      </w:pPr>
      <w:r w:rsidRPr="00F73ABD">
        <w:rPr>
          <w:rFonts w:cs="Times New Roman"/>
        </w:rPr>
        <w:t xml:space="preserve">3.4.1.7 </w:t>
      </w:r>
      <w:r w:rsidR="005B047F" w:rsidRPr="00F73ABD">
        <w:rPr>
          <w:rFonts w:cs="Times New Roman"/>
        </w:rPr>
        <w:t>Condition</w:t>
      </w:r>
      <w:r w:rsidR="00D105FB">
        <w:rPr>
          <w:rFonts w:cs="Times New Roman"/>
        </w:rPr>
        <w:t>,</w:t>
      </w:r>
      <w:r w:rsidR="005B047F" w:rsidRPr="00F73ABD">
        <w:rPr>
          <w:rFonts w:cs="Times New Roman"/>
        </w:rPr>
        <w:t xml:space="preserve"> </w:t>
      </w:r>
      <w:r w:rsidR="00D105FB">
        <w:rPr>
          <w:rFonts w:cs="Times New Roman"/>
        </w:rPr>
        <w:t>distance from boundary, and s</w:t>
      </w:r>
      <w:r w:rsidR="005B047F" w:rsidRPr="00F73ABD">
        <w:rPr>
          <w:rFonts w:cs="Times New Roman"/>
        </w:rPr>
        <w:t xml:space="preserve">emantic </w:t>
      </w:r>
      <w:r w:rsidR="00D105FB">
        <w:rPr>
          <w:rFonts w:cs="Times New Roman"/>
        </w:rPr>
        <w:t>o</w:t>
      </w:r>
      <w:r w:rsidR="005B047F" w:rsidRPr="00F73ABD">
        <w:rPr>
          <w:rFonts w:cs="Times New Roman"/>
        </w:rPr>
        <w:t>verlap effects</w:t>
      </w:r>
    </w:p>
    <w:p w14:paraId="674D1AB7" w14:textId="632A4FB3" w:rsidR="00D05C7E" w:rsidRPr="00F73ABD" w:rsidRDefault="005B047F" w:rsidP="00C234A7">
      <w:pPr>
        <w:spacing w:line="480" w:lineRule="auto"/>
        <w:rPr>
          <w:rFonts w:cs="Times New Roman"/>
          <w:szCs w:val="24"/>
        </w:rPr>
      </w:pPr>
      <w:r w:rsidRPr="00F73ABD">
        <w:rPr>
          <w:rFonts w:cs="Times New Roman"/>
          <w:szCs w:val="24"/>
        </w:rPr>
        <w:t>In an exploratory manner we decided to look at condition effects</w:t>
      </w:r>
      <w:r w:rsidR="00D105FB">
        <w:rPr>
          <w:rFonts w:cs="Times New Roman"/>
          <w:szCs w:val="24"/>
        </w:rPr>
        <w:t xml:space="preserve">, DFB, </w:t>
      </w:r>
      <w:proofErr w:type="spellStart"/>
      <w:r w:rsidR="00D105FB">
        <w:rPr>
          <w:rFonts w:cs="Times New Roman"/>
          <w:szCs w:val="24"/>
        </w:rPr>
        <w:t>an</w:t>
      </w:r>
      <w:proofErr w:type="spellEnd"/>
      <w:r w:rsidR="00D105FB">
        <w:rPr>
          <w:rFonts w:cs="Times New Roman"/>
          <w:szCs w:val="24"/>
        </w:rPr>
        <w:t xml:space="preserve"> their interaction on SO</w:t>
      </w:r>
      <w:r w:rsidRPr="00F73ABD">
        <w:rPr>
          <w:rFonts w:cs="Times New Roman"/>
          <w:szCs w:val="24"/>
        </w:rPr>
        <w:t>. In a 3</w:t>
      </w:r>
      <w:r w:rsidR="00C9049F" w:rsidRPr="00F73ABD">
        <w:rPr>
          <w:rFonts w:cs="Times New Roman"/>
          <w:szCs w:val="24"/>
        </w:rPr>
        <w:t>X2</w:t>
      </w:r>
      <w:r w:rsidRPr="00F73ABD">
        <w:rPr>
          <w:rFonts w:cs="Times New Roman"/>
          <w:szCs w:val="24"/>
        </w:rPr>
        <w:t xml:space="preserve"> ANOVA comparing mean SO across conditions</w:t>
      </w:r>
      <w:r w:rsidR="00D05C7E" w:rsidRPr="00F73ABD">
        <w:rPr>
          <w:rFonts w:cs="Times New Roman"/>
          <w:szCs w:val="24"/>
        </w:rPr>
        <w:t>, with post-hoc mean comparisons examined using Tukey’s tests.</w:t>
      </w:r>
      <w:r w:rsidRPr="00F73ABD">
        <w:rPr>
          <w:rFonts w:cs="Times New Roman"/>
          <w:szCs w:val="24"/>
        </w:rPr>
        <w:t xml:space="preserve"> </w:t>
      </w:r>
      <w:r w:rsidR="00D05C7E" w:rsidRPr="00F73ABD">
        <w:rPr>
          <w:rFonts w:cs="Times New Roman"/>
          <w:szCs w:val="24"/>
        </w:rPr>
        <w:t xml:space="preserve">Results of the ANOVA are shown in table </w:t>
      </w:r>
      <w:r w:rsidR="005A371D">
        <w:rPr>
          <w:rFonts w:cs="Times New Roman"/>
          <w:szCs w:val="24"/>
        </w:rPr>
        <w:t>4</w:t>
      </w:r>
      <w:r w:rsidR="00D05C7E" w:rsidRPr="00F73ABD">
        <w:rPr>
          <w:rFonts w:cs="Times New Roman"/>
          <w:szCs w:val="24"/>
        </w:rPr>
        <w:t xml:space="preserve">. From the results of the ANOVA </w:t>
      </w:r>
      <w:r w:rsidRPr="00F73ABD">
        <w:rPr>
          <w:rFonts w:cs="Times New Roman"/>
          <w:szCs w:val="24"/>
        </w:rPr>
        <w:t>we saw a significant difference between Conditions (</w:t>
      </w:r>
      <w:r w:rsidRPr="00F73ABD">
        <w:rPr>
          <w:rStyle w:val="Emphasis"/>
          <w:rFonts w:cs="Times New Roman"/>
          <w:szCs w:val="24"/>
          <w:shd w:val="clear" w:color="auto" w:fill="F9F9FB"/>
        </w:rPr>
        <w:t>F</w:t>
      </w:r>
      <w:r w:rsidRPr="00F73ABD">
        <w:rPr>
          <w:rFonts w:cs="Times New Roman"/>
          <w:szCs w:val="24"/>
          <w:shd w:val="clear" w:color="auto" w:fill="F9F9FB"/>
        </w:rPr>
        <w:t>(2, 950</w:t>
      </w:r>
      <w:r w:rsidR="00C9049F" w:rsidRPr="00F73ABD">
        <w:rPr>
          <w:rFonts w:cs="Times New Roman"/>
          <w:szCs w:val="24"/>
          <w:shd w:val="clear" w:color="auto" w:fill="F9F9FB"/>
        </w:rPr>
        <w:t>16</w:t>
      </w:r>
      <w:r w:rsidRPr="00F73ABD">
        <w:rPr>
          <w:rFonts w:cs="Times New Roman"/>
          <w:szCs w:val="24"/>
          <w:shd w:val="clear" w:color="auto" w:fill="F9F9FB"/>
        </w:rPr>
        <w:t>) = 35</w:t>
      </w:r>
      <w:r w:rsidR="00C9049F" w:rsidRPr="00F73ABD">
        <w:rPr>
          <w:rFonts w:cs="Times New Roman"/>
          <w:szCs w:val="24"/>
          <w:shd w:val="clear" w:color="auto" w:fill="F9F9FB"/>
        </w:rPr>
        <w:t>1.7</w:t>
      </w:r>
      <w:r w:rsidRPr="00F73ABD">
        <w:rPr>
          <w:rFonts w:cs="Times New Roman"/>
          <w:szCs w:val="24"/>
          <w:shd w:val="clear" w:color="auto" w:fill="F9F9FB"/>
        </w:rPr>
        <w:t xml:space="preserve"> , </w:t>
      </w:r>
      <w:r w:rsidRPr="00F73ABD">
        <w:rPr>
          <w:rFonts w:cs="Times New Roman"/>
          <w:szCs w:val="24"/>
        </w:rPr>
        <w:t>p&lt;.001)</w:t>
      </w:r>
      <w:r w:rsidR="00C9049F" w:rsidRPr="00F73ABD">
        <w:rPr>
          <w:rFonts w:cs="Times New Roman"/>
          <w:szCs w:val="24"/>
        </w:rPr>
        <w:t xml:space="preserve">, </w:t>
      </w:r>
      <w:r w:rsidR="00D05C7E" w:rsidRPr="00F73ABD">
        <w:rPr>
          <w:rFonts w:cs="Times New Roman"/>
          <w:szCs w:val="24"/>
        </w:rPr>
        <w:t>DFB (</w:t>
      </w:r>
      <w:r w:rsidR="00D05C7E" w:rsidRPr="00F73ABD">
        <w:rPr>
          <w:rFonts w:cs="Times New Roman"/>
          <w:i/>
          <w:iCs/>
          <w:szCs w:val="24"/>
        </w:rPr>
        <w:t>F</w:t>
      </w:r>
      <w:r w:rsidR="00D05C7E" w:rsidRPr="00F73ABD">
        <w:rPr>
          <w:rFonts w:cs="Times New Roman"/>
          <w:szCs w:val="24"/>
        </w:rPr>
        <w:t>(4,95016)=255.1.p&lt;.001) and the interaction of DFB and Condition (</w:t>
      </w:r>
      <w:r w:rsidR="00D05C7E" w:rsidRPr="00F73ABD">
        <w:rPr>
          <w:rFonts w:cs="Times New Roman"/>
          <w:i/>
          <w:iCs/>
          <w:szCs w:val="24"/>
        </w:rPr>
        <w:t>F</w:t>
      </w:r>
      <w:r w:rsidR="00D05C7E" w:rsidRPr="00F73ABD">
        <w:rPr>
          <w:rFonts w:cs="Times New Roman"/>
          <w:szCs w:val="24"/>
        </w:rPr>
        <w:t>(8,95016)=33.1,p&lt;.001)</w:t>
      </w:r>
      <w:r w:rsidRPr="00F73ABD">
        <w:rPr>
          <w:rFonts w:cs="Times New Roman"/>
          <w:szCs w:val="24"/>
        </w:rPr>
        <w:t>.</w:t>
      </w:r>
    </w:p>
    <w:p w14:paraId="53EE1E31" w14:textId="7885CB20" w:rsidR="00B83963" w:rsidRPr="00F73ABD" w:rsidRDefault="00C9049F" w:rsidP="00333F54">
      <w:pPr>
        <w:spacing w:line="480" w:lineRule="auto"/>
        <w:rPr>
          <w:rFonts w:cs="Times New Roman"/>
          <w:szCs w:val="24"/>
        </w:rPr>
      </w:pPr>
      <w:r w:rsidRPr="00F73ABD">
        <w:rPr>
          <w:rFonts w:cs="Times New Roman"/>
          <w:szCs w:val="24"/>
        </w:rPr>
        <w:t>Post-hoc tests</w:t>
      </w:r>
      <w:r w:rsidR="00D05C7E" w:rsidRPr="00F73ABD">
        <w:rPr>
          <w:rFonts w:cs="Times New Roman"/>
          <w:szCs w:val="24"/>
        </w:rPr>
        <w:t xml:space="preserve"> of the Condition effects</w:t>
      </w:r>
      <w:r w:rsidRPr="00F73ABD">
        <w:rPr>
          <w:rFonts w:cs="Times New Roman"/>
          <w:szCs w:val="24"/>
        </w:rPr>
        <w:t xml:space="preserve"> show that SO in Unrelated Events different from both Order Stories (difference=0.03, 95% CI=[-0.03,-0.03], p&lt;.001) and Scrambled </w:t>
      </w:r>
      <w:r w:rsidRPr="00F73ABD">
        <w:rPr>
          <w:rFonts w:cs="Times New Roman"/>
          <w:szCs w:val="24"/>
        </w:rPr>
        <w:lastRenderedPageBreak/>
        <w:t xml:space="preserve">Stories (difference=0.03, 95% CI=[-0.03,-0.03], p&lt;.001) </w:t>
      </w:r>
      <w:r w:rsidR="00B96951" w:rsidRPr="00F73ABD">
        <w:rPr>
          <w:rFonts w:cs="Times New Roman"/>
          <w:szCs w:val="24"/>
        </w:rPr>
        <w:t>but that the Ordered stories did not differ from the Scrambled</w:t>
      </w:r>
      <w:r w:rsidRPr="00F73ABD">
        <w:rPr>
          <w:rFonts w:cs="Times New Roman"/>
          <w:szCs w:val="24"/>
        </w:rPr>
        <w:t xml:space="preserve"> (difference=0.0, 95% CI=[0.0,0.0]p=.93)</w:t>
      </w:r>
      <w:r w:rsidR="001F42E6" w:rsidRPr="00F73ABD">
        <w:rPr>
          <w:rFonts w:cs="Times New Roman"/>
          <w:szCs w:val="24"/>
        </w:rPr>
        <w:t xml:space="preserve"> (see </w:t>
      </w:r>
      <w:r w:rsidR="003B2B75">
        <w:rPr>
          <w:rFonts w:cs="Times New Roman"/>
          <w:szCs w:val="24"/>
        </w:rPr>
        <w:t>f</w:t>
      </w:r>
      <w:r w:rsidR="001F42E6" w:rsidRPr="00F73ABD">
        <w:rPr>
          <w:rFonts w:cs="Times New Roman"/>
          <w:szCs w:val="24"/>
        </w:rPr>
        <w:t>igure</w:t>
      </w:r>
      <w:r w:rsidR="000D0EB4" w:rsidRPr="00F73ABD">
        <w:rPr>
          <w:rFonts w:cs="Times New Roman"/>
          <w:szCs w:val="24"/>
        </w:rPr>
        <w:t xml:space="preserve"> </w:t>
      </w:r>
      <w:r w:rsidR="003B2B75">
        <w:rPr>
          <w:rFonts w:cs="Times New Roman"/>
          <w:szCs w:val="24"/>
        </w:rPr>
        <w:t>7a</w:t>
      </w:r>
      <w:r w:rsidR="001F42E6" w:rsidRPr="00F73ABD">
        <w:rPr>
          <w:rFonts w:cs="Times New Roman"/>
          <w:szCs w:val="24"/>
        </w:rPr>
        <w:t>).</w:t>
      </w:r>
    </w:p>
    <w:p w14:paraId="10E5986A" w14:textId="62E75861" w:rsidR="00D05C7E" w:rsidRPr="00F73ABD" w:rsidRDefault="00D05C7E" w:rsidP="00333F54">
      <w:pPr>
        <w:spacing w:line="480" w:lineRule="auto"/>
        <w:rPr>
          <w:rFonts w:cs="Times New Roman"/>
          <w:szCs w:val="24"/>
        </w:rPr>
      </w:pPr>
      <w:r w:rsidRPr="00F73ABD">
        <w:rPr>
          <w:rFonts w:cs="Times New Roman"/>
          <w:szCs w:val="24"/>
        </w:rPr>
        <w:t xml:space="preserve">Post-hoc test of the interaction are shown in Table </w:t>
      </w:r>
      <w:r w:rsidR="005A371D">
        <w:rPr>
          <w:rFonts w:cs="Times New Roman"/>
          <w:szCs w:val="24"/>
        </w:rPr>
        <w:t>3.</w:t>
      </w:r>
      <w:r w:rsidRPr="00F73ABD">
        <w:rPr>
          <w:rFonts w:cs="Times New Roman"/>
          <w:szCs w:val="24"/>
        </w:rPr>
        <w:t xml:space="preserve"> By condition, we see that in the Unrelated Events, the SO is different in all of the DFB</w:t>
      </w:r>
      <w:r w:rsidR="00D037DB" w:rsidRPr="00F73ABD">
        <w:rPr>
          <w:rFonts w:cs="Times New Roman"/>
          <w:szCs w:val="24"/>
        </w:rPr>
        <w:t xml:space="preserve"> (p&gt;.01)</w:t>
      </w:r>
      <w:r w:rsidRPr="00F73ABD">
        <w:rPr>
          <w:rFonts w:cs="Times New Roman"/>
          <w:szCs w:val="24"/>
        </w:rPr>
        <w:t xml:space="preserve">. </w:t>
      </w:r>
      <w:r w:rsidR="00D037DB" w:rsidRPr="00F73ABD">
        <w:rPr>
          <w:rFonts w:cs="Times New Roman"/>
          <w:szCs w:val="24"/>
        </w:rPr>
        <w:t xml:space="preserve">In the Ordered Story, all DFB are different except for DFB 4 vs 2 (p=0.99) and DFB 4 vs 3 (p=.90). In the Scrambled stories, the best way to characterize the difference is that DFB=0 differed from all other DFB (viz., 1,2,3,4) (all p&lt;.005) and DFB=4 differed from DFB=2 (difference=0.01, p=.01). No other differences in DFB were detected for the Scrambled condition (al p&gt;0.6). </w:t>
      </w:r>
    </w:p>
    <w:p w14:paraId="71AAF905" w14:textId="47201D6B" w:rsidR="00D05C7E" w:rsidRPr="00F73ABD" w:rsidRDefault="003B2B75" w:rsidP="003B2B75">
      <w:pPr>
        <w:ind w:firstLine="0"/>
        <w:rPr>
          <w:rFonts w:cs="Times New Roman"/>
          <w:szCs w:val="24"/>
        </w:rPr>
      </w:pPr>
      <w:r>
        <w:rPr>
          <w:rFonts w:cs="Times New Roman"/>
          <w:szCs w:val="24"/>
        </w:rPr>
        <w:br w:type="page"/>
      </w:r>
    </w:p>
    <w:tbl>
      <w:tblPr>
        <w:tblW w:w="8140" w:type="dxa"/>
        <w:tblLook w:val="04A0" w:firstRow="1" w:lastRow="0" w:firstColumn="1" w:lastColumn="0" w:noHBand="0" w:noVBand="1"/>
      </w:tblPr>
      <w:tblGrid>
        <w:gridCol w:w="2860"/>
        <w:gridCol w:w="1440"/>
        <w:gridCol w:w="960"/>
        <w:gridCol w:w="960"/>
        <w:gridCol w:w="960"/>
        <w:gridCol w:w="960"/>
      </w:tblGrid>
      <w:tr w:rsidR="00333F54" w:rsidRPr="003B2B75" w14:paraId="6CF77F5B" w14:textId="77777777" w:rsidTr="005A371D">
        <w:trPr>
          <w:trHeight w:val="20"/>
        </w:trPr>
        <w:tc>
          <w:tcPr>
            <w:tcW w:w="2860" w:type="dxa"/>
            <w:tcBorders>
              <w:top w:val="single" w:sz="4" w:space="0" w:color="auto"/>
              <w:left w:val="single" w:sz="4" w:space="0" w:color="auto"/>
              <w:bottom w:val="single" w:sz="4" w:space="0" w:color="auto"/>
              <w:right w:val="nil"/>
            </w:tcBorders>
            <w:shd w:val="clear" w:color="auto" w:fill="auto"/>
            <w:noWrap/>
            <w:vAlign w:val="bottom"/>
            <w:hideMark/>
          </w:tcPr>
          <w:p w14:paraId="453EA906" w14:textId="77777777" w:rsidR="00333F54" w:rsidRPr="003B2B75" w:rsidRDefault="00333F54" w:rsidP="00333F54">
            <w:pPr>
              <w:suppressAutoHyphens w:val="0"/>
              <w:ind w:firstLine="0"/>
              <w:jc w:val="center"/>
              <w:rPr>
                <w:rFonts w:eastAsia="Times New Roman" w:cs="Times New Roman"/>
                <w:color w:val="000000"/>
              </w:rPr>
            </w:pPr>
            <w:bookmarkStart w:id="36" w:name="_Hlk129014652"/>
            <w:r w:rsidRPr="003B2B75">
              <w:rPr>
                <w:rFonts w:eastAsia="Times New Roman" w:cs="Times New Roman"/>
                <w:color w:val="000000"/>
                <w:sz w:val="22"/>
              </w:rPr>
              <w:lastRenderedPageBreak/>
              <w:t>condition comparison</w:t>
            </w:r>
          </w:p>
        </w:tc>
        <w:tc>
          <w:tcPr>
            <w:tcW w:w="1440" w:type="dxa"/>
            <w:tcBorders>
              <w:top w:val="single" w:sz="4" w:space="0" w:color="auto"/>
              <w:left w:val="nil"/>
              <w:bottom w:val="single" w:sz="4" w:space="0" w:color="auto"/>
              <w:right w:val="nil"/>
            </w:tcBorders>
            <w:shd w:val="clear" w:color="auto" w:fill="auto"/>
            <w:noWrap/>
            <w:vAlign w:val="bottom"/>
            <w:hideMark/>
          </w:tcPr>
          <w:p w14:paraId="6441B018" w14:textId="4EA22BF7" w:rsidR="003B2B75" w:rsidRDefault="003B2B75" w:rsidP="00333F54">
            <w:pPr>
              <w:suppressAutoHyphens w:val="0"/>
              <w:ind w:firstLine="0"/>
              <w:jc w:val="center"/>
              <w:rPr>
                <w:rFonts w:eastAsia="Times New Roman" w:cs="Times New Roman"/>
                <w:color w:val="000000"/>
              </w:rPr>
            </w:pPr>
            <w:r w:rsidRPr="003B2B75">
              <w:rPr>
                <w:rFonts w:eastAsia="Times New Roman" w:cs="Times New Roman"/>
                <w:color w:val="000000"/>
                <w:sz w:val="22"/>
              </w:rPr>
              <w:t>D</w:t>
            </w:r>
            <w:r>
              <w:rPr>
                <w:rFonts w:eastAsia="Times New Roman" w:cs="Times New Roman"/>
                <w:color w:val="000000"/>
                <w:sz w:val="22"/>
              </w:rPr>
              <w:t>FB</w:t>
            </w:r>
          </w:p>
          <w:p w14:paraId="0FE72B51" w14:textId="55F99E7B"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comparison</w:t>
            </w:r>
          </w:p>
        </w:tc>
        <w:tc>
          <w:tcPr>
            <w:tcW w:w="960" w:type="dxa"/>
            <w:tcBorders>
              <w:top w:val="single" w:sz="4" w:space="0" w:color="auto"/>
              <w:left w:val="nil"/>
              <w:bottom w:val="single" w:sz="4" w:space="0" w:color="auto"/>
              <w:right w:val="nil"/>
            </w:tcBorders>
            <w:shd w:val="clear" w:color="auto" w:fill="auto"/>
            <w:noWrap/>
            <w:vAlign w:val="bottom"/>
            <w:hideMark/>
          </w:tcPr>
          <w:p w14:paraId="327577A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diff</w:t>
            </w:r>
          </w:p>
        </w:tc>
        <w:tc>
          <w:tcPr>
            <w:tcW w:w="960" w:type="dxa"/>
            <w:tcBorders>
              <w:top w:val="single" w:sz="4" w:space="0" w:color="auto"/>
              <w:left w:val="nil"/>
              <w:bottom w:val="single" w:sz="4" w:space="0" w:color="auto"/>
              <w:right w:val="nil"/>
            </w:tcBorders>
            <w:shd w:val="clear" w:color="auto" w:fill="auto"/>
            <w:noWrap/>
            <w:vAlign w:val="bottom"/>
            <w:hideMark/>
          </w:tcPr>
          <w:p w14:paraId="5F7B0D9D"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0EC62DBC"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3D535C6"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p</w:t>
            </w:r>
          </w:p>
        </w:tc>
      </w:tr>
      <w:tr w:rsidR="00333F54" w:rsidRPr="003B2B75" w14:paraId="4BBC664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DDDAB95"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6C0C782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35694D5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23C9349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0.06</w:t>
            </w:r>
          </w:p>
        </w:tc>
        <w:tc>
          <w:tcPr>
            <w:tcW w:w="960" w:type="dxa"/>
            <w:tcBorders>
              <w:top w:val="nil"/>
              <w:left w:val="nil"/>
              <w:bottom w:val="nil"/>
              <w:right w:val="nil"/>
            </w:tcBorders>
            <w:shd w:val="clear" w:color="auto" w:fill="auto"/>
            <w:noWrap/>
            <w:vAlign w:val="bottom"/>
            <w:hideMark/>
          </w:tcPr>
          <w:p w14:paraId="78F23AF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FCE3BCC" w14:textId="14530598"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69977C8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5AC9F1E"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A60F5E7"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14C654A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17A9FA7C"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6EFB37E4"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369C25A8" w14:textId="7E41DAC0"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A99829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390FEC9"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C8B6A9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2B86042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4F59C3A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41B2B634"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004C402" w14:textId="62C00174"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2C196A83"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E329BB7"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68C874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482FB4A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931FAB3"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3D6BA049"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4F0E2A4" w14:textId="4EAC9F09"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4CEC56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1800CC"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41E390D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52375B52"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30B737E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7FE7531B"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86C1EA1" w14:textId="47C5AD63"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r w:rsidR="005A371D">
              <w:rPr>
                <w:rFonts w:eastAsia="Times New Roman" w:cs="Times New Roman"/>
                <w:color w:val="000000"/>
                <w:sz w:val="22"/>
              </w:rPr>
              <w:t>*</w:t>
            </w:r>
          </w:p>
        </w:tc>
      </w:tr>
      <w:tr w:rsidR="00333F54" w:rsidRPr="003B2B75" w14:paraId="79827DAC"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0B77A4FD"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801239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EBF8C6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57B4EB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687E539"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0671A9A1" w14:textId="59F8C449"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915F25E"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E1C30E4"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A8C4E28"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339F1844"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972CA5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43C912B8"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13DFEFCB" w14:textId="06F6FC1C"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BD9F42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9FFB69F"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520DCD9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7696411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D4D45D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187CFB16"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DB93477" w14:textId="4C327BD6"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D142F3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378D430"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D71029D"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337E1E52"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085E0F1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B760DB9"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1AF92B4E"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0.99</w:t>
            </w:r>
          </w:p>
        </w:tc>
      </w:tr>
      <w:tr w:rsidR="00333F54" w:rsidRPr="003B2B75" w14:paraId="72BFE00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4A64943E"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F97F601"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auto"/>
            <w:noWrap/>
            <w:vAlign w:val="bottom"/>
            <w:hideMark/>
          </w:tcPr>
          <w:p w14:paraId="53C531EB"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F18EEFE"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A957253"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24F8AC8"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0.90</w:t>
            </w:r>
          </w:p>
        </w:tc>
      </w:tr>
      <w:tr w:rsidR="005A371D" w:rsidRPr="003B2B75" w14:paraId="57662751"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4602BE44" w14:textId="5D8A4B7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724A206D" w14:textId="0BD0F63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BFBFBF" w:themeFill="background1" w:themeFillShade="BF"/>
            <w:noWrap/>
            <w:vAlign w:val="bottom"/>
            <w:hideMark/>
          </w:tcPr>
          <w:p w14:paraId="20CADAC1" w14:textId="51E51EB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136D9FC" w14:textId="24CA9A5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5055510B" w14:textId="3311687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412EB2F" w14:textId="3859C29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4A097D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4FF414B" w14:textId="5A043C59"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4F789F2E" w14:textId="6C9764A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BFBFBF" w:themeFill="background1" w:themeFillShade="BF"/>
            <w:noWrap/>
            <w:vAlign w:val="bottom"/>
            <w:hideMark/>
          </w:tcPr>
          <w:p w14:paraId="617F85BF" w14:textId="2B2D254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743AC8A6" w14:textId="2204816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0E308776" w14:textId="447C6D0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6C976C8" w14:textId="57EEA00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230A81B"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FEEFC08" w14:textId="21E7E223"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47BDB0" w14:textId="0BD6A9C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BFBFBF" w:themeFill="background1" w:themeFillShade="BF"/>
            <w:noWrap/>
            <w:vAlign w:val="bottom"/>
            <w:hideMark/>
          </w:tcPr>
          <w:p w14:paraId="7144C94C" w14:textId="4928CBF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76EB69EF" w14:textId="4FE4285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404BE372" w14:textId="5845D9F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A615C5D" w14:textId="3626DA6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53463B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ADE40F" w14:textId="6B2A43BB"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D12DB88" w14:textId="637A655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BFBFBF" w:themeFill="background1" w:themeFillShade="BF"/>
            <w:noWrap/>
            <w:vAlign w:val="bottom"/>
            <w:hideMark/>
          </w:tcPr>
          <w:p w14:paraId="777CC034" w14:textId="3AEDFC8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BFBFBF" w:themeFill="background1" w:themeFillShade="BF"/>
            <w:noWrap/>
            <w:vAlign w:val="bottom"/>
            <w:hideMark/>
          </w:tcPr>
          <w:p w14:paraId="07E675E4" w14:textId="5013AE6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F456DFE" w14:textId="4441398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15996BAA" w14:textId="24D403F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FDE5F62"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5E1B1E1" w14:textId="5771D23A"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71D524" w14:textId="03231D9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BFBFBF" w:themeFill="background1" w:themeFillShade="BF"/>
            <w:noWrap/>
            <w:vAlign w:val="bottom"/>
            <w:hideMark/>
          </w:tcPr>
          <w:p w14:paraId="400A75BC" w14:textId="50D7006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6C5374DA" w14:textId="6842220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BFBFBF" w:themeFill="background1" w:themeFillShade="BF"/>
            <w:noWrap/>
            <w:vAlign w:val="bottom"/>
            <w:hideMark/>
          </w:tcPr>
          <w:p w14:paraId="58B6BAF1" w14:textId="24A4E92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2E912E" w14:textId="158FA4B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3625C4D"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FE07A5" w14:textId="3C559F15"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3C782500" w14:textId="0614CAE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BFBFBF" w:themeFill="background1" w:themeFillShade="BF"/>
            <w:noWrap/>
            <w:vAlign w:val="bottom"/>
            <w:hideMark/>
          </w:tcPr>
          <w:p w14:paraId="68304598" w14:textId="4582024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EEAB4D5" w14:textId="6BB4CCB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D281656" w14:textId="37603F7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EDBB9A" w14:textId="200C95D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1.00</w:t>
            </w:r>
          </w:p>
        </w:tc>
      </w:tr>
      <w:tr w:rsidR="005A371D" w:rsidRPr="003B2B75" w14:paraId="5BCA1A5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7BCB52" w14:textId="5707602F"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B33B7FF" w14:textId="4AE3A29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BFBFBF" w:themeFill="background1" w:themeFillShade="BF"/>
            <w:noWrap/>
            <w:vAlign w:val="bottom"/>
            <w:hideMark/>
          </w:tcPr>
          <w:p w14:paraId="2A2675C0" w14:textId="627E118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07FFE80" w14:textId="64E70E3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69532D5E" w14:textId="003765A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006A2E" w14:textId="2576EF3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5E8001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36260C9" w14:textId="0346B52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2027FAA7" w14:textId="0782EFC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BFBFBF" w:themeFill="background1" w:themeFillShade="BF"/>
            <w:noWrap/>
            <w:vAlign w:val="bottom"/>
            <w:hideMark/>
          </w:tcPr>
          <w:p w14:paraId="38C7A76B" w14:textId="036872B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5E6E8A09" w14:textId="4A472B9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51B27720" w14:textId="2D536D0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4690EA21" w14:textId="5672260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0.72</w:t>
            </w:r>
          </w:p>
        </w:tc>
      </w:tr>
      <w:tr w:rsidR="005A371D" w:rsidRPr="003B2B75" w14:paraId="5ED3A299"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57F773" w14:textId="68C42514"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9BCDE1A" w14:textId="790CA07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BFBFBF" w:themeFill="background1" w:themeFillShade="BF"/>
            <w:noWrap/>
            <w:vAlign w:val="bottom"/>
            <w:hideMark/>
          </w:tcPr>
          <w:p w14:paraId="3DA177CB" w14:textId="1EEAF6D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767D733F" w14:textId="1A31674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45BB232F" w14:textId="7EEEDBB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41A01C" w14:textId="7A4F00D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r>
      <w:tr w:rsidR="005A371D" w:rsidRPr="003B2B75" w14:paraId="1297D630"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811BB45" w14:textId="7F18B390"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B4A314A" w14:textId="2945AA8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BFBFBF" w:themeFill="background1" w:themeFillShade="BF"/>
            <w:noWrap/>
            <w:vAlign w:val="bottom"/>
            <w:hideMark/>
          </w:tcPr>
          <w:p w14:paraId="4851BB06" w14:textId="0D9E53E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0280B88A" w14:textId="1153665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F343411" w14:textId="6458C1E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0BE30EB" w14:textId="77642A6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0.75</w:t>
            </w:r>
          </w:p>
        </w:tc>
      </w:tr>
      <w:tr w:rsidR="005A371D" w:rsidRPr="003B2B75" w14:paraId="1AED6DE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00B199" w14:textId="0AA98A09"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43AA2355" w14:textId="0411125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711A4B2B" w14:textId="58D61BB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18C2A1EA" w14:textId="4579C2F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DCA5A0E" w14:textId="17422FC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6EDD94C" w14:textId="0A43A13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1218665"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19DBE43" w14:textId="4FA0BFA2"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B98E289" w14:textId="2BAE853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73378592" w14:textId="7523332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340C3025" w14:textId="6438E80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529FC9E4" w14:textId="5690D50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5711107C" w14:textId="1D335D6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996E07F"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E2D8EE1" w14:textId="72A25CB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4CF44CD" w14:textId="7DC5B1F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0E8F439E" w14:textId="4CE6941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2921C164" w14:textId="544DEFD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0F04EDA0" w14:textId="4350389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4B1CD3DD" w14:textId="5F1FAE7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0419B8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C2F50D0" w14:textId="04597B0A"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E3C0BF6" w14:textId="48C82A4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50A3B262" w14:textId="1668326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2FF4786" w14:textId="17FE625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0.08</w:t>
            </w:r>
          </w:p>
        </w:tc>
        <w:tc>
          <w:tcPr>
            <w:tcW w:w="960" w:type="dxa"/>
            <w:tcBorders>
              <w:top w:val="nil"/>
              <w:left w:val="nil"/>
              <w:bottom w:val="nil"/>
              <w:right w:val="nil"/>
            </w:tcBorders>
            <w:shd w:val="clear" w:color="auto" w:fill="auto"/>
            <w:noWrap/>
            <w:vAlign w:val="bottom"/>
            <w:hideMark/>
          </w:tcPr>
          <w:p w14:paraId="0667A511" w14:textId="67DA0AE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single" w:sz="4" w:space="0" w:color="auto"/>
            </w:tcBorders>
            <w:shd w:val="clear" w:color="auto" w:fill="auto"/>
            <w:noWrap/>
            <w:vAlign w:val="bottom"/>
            <w:hideMark/>
          </w:tcPr>
          <w:p w14:paraId="5134384B" w14:textId="67CCBD7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96C348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FF907AD" w14:textId="1A8FEFF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A84C25" w14:textId="538C16D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667DE82D" w14:textId="72AE911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07410428" w14:textId="0E77AFA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4492508" w14:textId="487D463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51E8E14" w14:textId="4F2DB7F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8EEEA1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7283713" w14:textId="264807CC"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7CD59C6E" w14:textId="5E61132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9DF2192" w14:textId="4022CEC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017B062" w14:textId="39D3113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57D69157" w14:textId="7A93B45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D92AC9E" w14:textId="657884A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42E17AC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0966C83" w14:textId="6D0166B2"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15CDAB5E" w14:textId="1289DF5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0E33FD75" w14:textId="22F2B1D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7B8F2FD7" w14:textId="457E68D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F2B501B" w14:textId="11CDF48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BACDF2A" w14:textId="3E4C4AC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F70C0E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5F2F1674" w14:textId="2EF8A84C"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C7D3FE7" w14:textId="54CEB18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5C0939A3" w14:textId="254AAEC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8F50F4F" w14:textId="6816786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C593586" w14:textId="21558C3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256717C5" w14:textId="6887C00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73B6C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3A5ED4F" w14:textId="5ADCFDA6"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8DC5F1" w14:textId="561B4CA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6CEF8B03" w14:textId="25F9C10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3CB4D179" w14:textId="416EF0A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7FD4F1A2" w14:textId="041EA30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746DC86" w14:textId="1B2ED0A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6EE833" w14:textId="77777777" w:rsidTr="005A371D">
        <w:trPr>
          <w:trHeight w:val="20"/>
        </w:trPr>
        <w:tc>
          <w:tcPr>
            <w:tcW w:w="2860" w:type="dxa"/>
            <w:tcBorders>
              <w:top w:val="nil"/>
              <w:left w:val="single" w:sz="4" w:space="0" w:color="auto"/>
              <w:bottom w:val="single" w:sz="4" w:space="0" w:color="auto"/>
              <w:right w:val="nil"/>
            </w:tcBorders>
            <w:shd w:val="clear" w:color="auto" w:fill="auto"/>
            <w:noWrap/>
            <w:vAlign w:val="bottom"/>
            <w:hideMark/>
          </w:tcPr>
          <w:p w14:paraId="763820D2" w14:textId="053EA49B"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single" w:sz="4" w:space="0" w:color="auto"/>
              <w:right w:val="nil"/>
            </w:tcBorders>
            <w:shd w:val="clear" w:color="auto" w:fill="auto"/>
            <w:noWrap/>
            <w:vAlign w:val="bottom"/>
            <w:hideMark/>
          </w:tcPr>
          <w:p w14:paraId="62501664" w14:textId="02E5AD8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single" w:sz="4" w:space="0" w:color="auto"/>
              <w:right w:val="nil"/>
            </w:tcBorders>
            <w:shd w:val="clear" w:color="auto" w:fill="auto"/>
            <w:noWrap/>
            <w:vAlign w:val="bottom"/>
            <w:hideMark/>
          </w:tcPr>
          <w:p w14:paraId="3577EF24" w14:textId="291BBAA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single" w:sz="4" w:space="0" w:color="auto"/>
              <w:right w:val="nil"/>
            </w:tcBorders>
            <w:shd w:val="clear" w:color="auto" w:fill="auto"/>
            <w:noWrap/>
            <w:vAlign w:val="bottom"/>
            <w:hideMark/>
          </w:tcPr>
          <w:p w14:paraId="551E18BC" w14:textId="1568E56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single" w:sz="4" w:space="0" w:color="auto"/>
              <w:right w:val="nil"/>
            </w:tcBorders>
            <w:shd w:val="clear" w:color="auto" w:fill="auto"/>
            <w:noWrap/>
            <w:vAlign w:val="bottom"/>
            <w:hideMark/>
          </w:tcPr>
          <w:p w14:paraId="7EA7CA45" w14:textId="3DFCDD0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607C171" w14:textId="26AED66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83162DA"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DCEC5FE" w14:textId="5A38A3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08E7678" w14:textId="49D4FC0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463A13A" w14:textId="0AD5502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2CFA6B" w14:textId="3470466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18FDE98" w14:textId="5248ADC9"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5B53A6" w14:textId="493FDADA" w:rsidR="005A371D" w:rsidRPr="003B2B75" w:rsidRDefault="005A371D" w:rsidP="00333F54">
            <w:pPr>
              <w:suppressAutoHyphens w:val="0"/>
              <w:ind w:firstLine="0"/>
              <w:jc w:val="center"/>
              <w:rPr>
                <w:rFonts w:eastAsia="Times New Roman" w:cs="Times New Roman"/>
                <w:color w:val="000000"/>
              </w:rPr>
            </w:pPr>
          </w:p>
        </w:tc>
      </w:tr>
      <w:tr w:rsidR="005A371D" w:rsidRPr="003B2B75" w14:paraId="248EB7D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9AA0123" w14:textId="31BBA7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9FA818B" w14:textId="0705617E"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A488591" w14:textId="7479CD3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B38DDDF" w14:textId="7FC31B9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FA497D2" w14:textId="7B062A8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86104AB" w14:textId="369A3936" w:rsidR="005A371D" w:rsidRPr="003B2B75" w:rsidRDefault="005A371D" w:rsidP="00333F54">
            <w:pPr>
              <w:suppressAutoHyphens w:val="0"/>
              <w:ind w:firstLine="0"/>
              <w:jc w:val="center"/>
              <w:rPr>
                <w:rFonts w:eastAsia="Times New Roman" w:cs="Times New Roman"/>
                <w:color w:val="000000"/>
              </w:rPr>
            </w:pPr>
          </w:p>
        </w:tc>
      </w:tr>
      <w:tr w:rsidR="005A371D" w:rsidRPr="003B2B75" w14:paraId="61C0094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22F0241" w14:textId="5591A10F"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307640F8" w14:textId="4EDCB17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43A73D44" w14:textId="0391D79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1E62503" w14:textId="0D09554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5268641" w14:textId="3A19B4A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1F96539" w14:textId="07342A10" w:rsidR="005A371D" w:rsidRPr="003B2B75" w:rsidRDefault="005A371D" w:rsidP="00333F54">
            <w:pPr>
              <w:suppressAutoHyphens w:val="0"/>
              <w:ind w:firstLine="0"/>
              <w:jc w:val="center"/>
              <w:rPr>
                <w:rFonts w:eastAsia="Times New Roman" w:cs="Times New Roman"/>
                <w:color w:val="000000"/>
              </w:rPr>
            </w:pPr>
          </w:p>
        </w:tc>
      </w:tr>
      <w:tr w:rsidR="005A371D" w:rsidRPr="003B2B75" w14:paraId="73902F17"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F30911B" w14:textId="773E4E8C"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253B8802" w14:textId="2C584D8B"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7DD8E56" w14:textId="52A38A9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9AA82BD" w14:textId="67079193"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664C1F" w14:textId="28689762"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08833BB3" w14:textId="4F84626B" w:rsidR="005A371D" w:rsidRPr="003B2B75" w:rsidRDefault="005A371D" w:rsidP="00333F54">
            <w:pPr>
              <w:suppressAutoHyphens w:val="0"/>
              <w:ind w:firstLine="0"/>
              <w:jc w:val="center"/>
              <w:rPr>
                <w:rFonts w:eastAsia="Times New Roman" w:cs="Times New Roman"/>
                <w:color w:val="000000"/>
              </w:rPr>
            </w:pPr>
          </w:p>
        </w:tc>
      </w:tr>
      <w:tr w:rsidR="005A371D" w:rsidRPr="003B2B75" w14:paraId="663B34EC"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D6B7AEA" w14:textId="24C07837"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1F576310" w14:textId="06D0AB8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680209F" w14:textId="0E52045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C705C5D" w14:textId="7B7D0EFC"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942523" w14:textId="07B4DF2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761A93F" w14:textId="40E16330" w:rsidR="005A371D" w:rsidRPr="003B2B75" w:rsidRDefault="005A371D" w:rsidP="00333F54">
            <w:pPr>
              <w:suppressAutoHyphens w:val="0"/>
              <w:ind w:firstLine="0"/>
              <w:jc w:val="center"/>
              <w:rPr>
                <w:rFonts w:eastAsia="Times New Roman" w:cs="Times New Roman"/>
                <w:color w:val="000000"/>
              </w:rPr>
            </w:pPr>
          </w:p>
        </w:tc>
      </w:tr>
    </w:tbl>
    <w:p w14:paraId="390615EC" w14:textId="48FE3A54" w:rsidR="00D05C7E" w:rsidRPr="00F73ABD" w:rsidRDefault="00D05C7E" w:rsidP="005A371D">
      <w:pPr>
        <w:ind w:firstLine="0"/>
        <w:rPr>
          <w:rFonts w:cs="Times New Roman"/>
          <w:szCs w:val="24"/>
        </w:rPr>
      </w:pPr>
      <w:r w:rsidRPr="00F73ABD">
        <w:rPr>
          <w:rFonts w:cs="Times New Roman"/>
          <w:szCs w:val="24"/>
        </w:rPr>
        <w:t xml:space="preserve"> </w:t>
      </w:r>
      <w:r w:rsidR="00D037DB" w:rsidRPr="00F73ABD">
        <w:rPr>
          <w:rFonts w:cs="Times New Roman"/>
          <w:szCs w:val="24"/>
        </w:rPr>
        <w:t xml:space="preserve">Table </w:t>
      </w:r>
      <w:r w:rsidR="003B2B75">
        <w:rPr>
          <w:rFonts w:cs="Times New Roman"/>
          <w:szCs w:val="24"/>
        </w:rPr>
        <w:t xml:space="preserve">3. </w:t>
      </w:r>
      <w:bookmarkStart w:id="37" w:name="_Hlk129010746"/>
      <w:r w:rsidR="00375155">
        <w:rPr>
          <w:rFonts w:cs="Times New Roman"/>
          <w:szCs w:val="24"/>
        </w:rPr>
        <w:t xml:space="preserve">Post-hoc tests for semantic overlap by distance from boundary. </w:t>
      </w:r>
      <w:r w:rsidR="005A371D">
        <w:rPr>
          <w:rFonts w:cs="Times New Roman"/>
          <w:szCs w:val="24"/>
        </w:rPr>
        <w:t>Post</w:t>
      </w:r>
      <w:bookmarkEnd w:id="37"/>
      <w:r w:rsidR="005A371D">
        <w:rPr>
          <w:rFonts w:cs="Times New Roman"/>
          <w:szCs w:val="24"/>
        </w:rPr>
        <w:t xml:space="preserve">-hoc tests (Tukey’s) showing difference in SO at various levels of DFB (my sentence) within conditions. Significant within-condition differences show that SO varied most within the Unrelated events. SO varied least within Scrambled Stories, as expected, however in all conditions, first sentences (DFB=0), differed with later sentences. This points to </w:t>
      </w:r>
      <w:proofErr w:type="spellStart"/>
      <w:r w:rsidR="005A371D">
        <w:rPr>
          <w:rFonts w:cs="Times New Roman"/>
          <w:szCs w:val="24"/>
        </w:rPr>
        <w:t>lexico</w:t>
      </w:r>
      <w:proofErr w:type="spellEnd"/>
      <w:r w:rsidR="005A371D">
        <w:rPr>
          <w:rFonts w:cs="Times New Roman"/>
          <w:szCs w:val="24"/>
        </w:rPr>
        <w:t xml:space="preserve">-semantic artifacts at the boundary. </w:t>
      </w:r>
    </w:p>
    <w:bookmarkEnd w:id="36"/>
    <w:p w14:paraId="0571943A" w14:textId="71502060" w:rsidR="00D05C7E" w:rsidRPr="00F73ABD" w:rsidRDefault="00D05C7E" w:rsidP="00333F54">
      <w:pPr>
        <w:spacing w:line="480" w:lineRule="auto"/>
        <w:rPr>
          <w:rFonts w:cs="Times New Roman"/>
          <w:szCs w:val="24"/>
        </w:rPr>
      </w:pPr>
    </w:p>
    <w:p w14:paraId="29F702A1" w14:textId="77777777" w:rsidR="00D05C7E" w:rsidRPr="00F73ABD" w:rsidRDefault="00D05C7E" w:rsidP="00333F54">
      <w:pPr>
        <w:spacing w:line="480" w:lineRule="auto"/>
        <w:ind w:firstLine="0"/>
        <w:rPr>
          <w:rFonts w:cs="Times New Roman"/>
          <w:szCs w:val="24"/>
        </w:rPr>
      </w:pPr>
    </w:p>
    <w:p w14:paraId="0D4E3C88" w14:textId="0800E835" w:rsidR="005A371D" w:rsidRDefault="005A371D">
      <w:pPr>
        <w:ind w:firstLine="0"/>
        <w:rPr>
          <w:rFonts w:cs="Times New Roman"/>
          <w:szCs w:val="24"/>
        </w:rPr>
      </w:pPr>
      <w:r>
        <w:rPr>
          <w:rFonts w:cs="Times New Roman"/>
          <w:szCs w:val="24"/>
        </w:rPr>
        <w:br w:type="page"/>
      </w:r>
    </w:p>
    <w:p w14:paraId="25D8F01A" w14:textId="77777777" w:rsidR="00C9049F" w:rsidRPr="00F73ABD" w:rsidRDefault="00C9049F" w:rsidP="00333F54">
      <w:pPr>
        <w:spacing w:line="480" w:lineRule="auto"/>
        <w:ind w:firstLine="0"/>
        <w:rPr>
          <w:rFonts w:cs="Times New Roman"/>
          <w:szCs w:val="24"/>
        </w:rPr>
      </w:pPr>
    </w:p>
    <w:p w14:paraId="2BB7B978" w14:textId="77777777" w:rsidR="00C9049F" w:rsidRPr="00F73ABD" w:rsidRDefault="00C9049F" w:rsidP="00333F54">
      <w:pPr>
        <w:spacing w:line="480" w:lineRule="auto"/>
        <w:ind w:firstLine="0"/>
        <w:rPr>
          <w:rFonts w:cs="Times New Roman"/>
          <w:szCs w:val="24"/>
        </w:rPr>
      </w:pPr>
      <w:bookmarkStart w:id="38" w:name="_Hlk129014676"/>
    </w:p>
    <w:tbl>
      <w:tblPr>
        <w:tblW w:w="6034" w:type="dxa"/>
        <w:tblLook w:val="04A0" w:firstRow="1" w:lastRow="0" w:firstColumn="1" w:lastColumn="0" w:noHBand="0" w:noVBand="1"/>
      </w:tblPr>
      <w:tblGrid>
        <w:gridCol w:w="1524"/>
        <w:gridCol w:w="766"/>
        <w:gridCol w:w="960"/>
        <w:gridCol w:w="960"/>
        <w:gridCol w:w="960"/>
        <w:gridCol w:w="960"/>
      </w:tblGrid>
      <w:tr w:rsidR="00C9049F" w:rsidRPr="00C9049F" w14:paraId="51C72E22" w14:textId="77777777" w:rsidTr="00C9049F">
        <w:trPr>
          <w:trHeight w:val="288"/>
        </w:trPr>
        <w:tc>
          <w:tcPr>
            <w:tcW w:w="1524" w:type="dxa"/>
            <w:tcBorders>
              <w:top w:val="single" w:sz="4" w:space="0" w:color="auto"/>
              <w:left w:val="single" w:sz="4" w:space="0" w:color="auto"/>
              <w:bottom w:val="single" w:sz="4" w:space="0" w:color="auto"/>
              <w:right w:val="nil"/>
            </w:tcBorders>
            <w:shd w:val="clear" w:color="auto" w:fill="auto"/>
            <w:noWrap/>
            <w:vAlign w:val="bottom"/>
            <w:hideMark/>
          </w:tcPr>
          <w:p w14:paraId="758BC415" w14:textId="77777777" w:rsidR="00C9049F" w:rsidRPr="00C9049F" w:rsidRDefault="00C9049F" w:rsidP="00333F54">
            <w:pPr>
              <w:suppressAutoHyphens w:val="0"/>
              <w:ind w:firstLine="0"/>
              <w:rPr>
                <w:rFonts w:eastAsia="Times New Roman" w:cs="Times New Roman"/>
                <w:color w:val="000000"/>
              </w:rPr>
            </w:pPr>
            <w:r w:rsidRPr="00C9049F">
              <w:rPr>
                <w:rFonts w:eastAsia="Times New Roman" w:cs="Times New Roman"/>
                <w:color w:val="000000"/>
                <w:sz w:val="22"/>
              </w:rPr>
              <w:t> </w:t>
            </w:r>
          </w:p>
        </w:tc>
        <w:tc>
          <w:tcPr>
            <w:tcW w:w="670" w:type="dxa"/>
            <w:tcBorders>
              <w:top w:val="single" w:sz="4" w:space="0" w:color="auto"/>
              <w:left w:val="nil"/>
              <w:bottom w:val="single" w:sz="4" w:space="0" w:color="auto"/>
              <w:right w:val="nil"/>
            </w:tcBorders>
            <w:shd w:val="clear" w:color="auto" w:fill="auto"/>
            <w:noWrap/>
            <w:vAlign w:val="bottom"/>
            <w:hideMark/>
          </w:tcPr>
          <w:p w14:paraId="0DEE5BC8" w14:textId="77777777" w:rsidR="00C9049F" w:rsidRPr="00C9049F" w:rsidRDefault="00C9049F" w:rsidP="00333F54">
            <w:pPr>
              <w:suppressAutoHyphens w:val="0"/>
              <w:ind w:firstLine="0"/>
              <w:jc w:val="center"/>
              <w:rPr>
                <w:rFonts w:eastAsia="Times New Roman" w:cs="Times New Roman"/>
                <w:color w:val="000000"/>
              </w:rPr>
            </w:pPr>
            <w:proofErr w:type="spellStart"/>
            <w:r w:rsidRPr="00C9049F">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0C43CEC4" w14:textId="77777777" w:rsidR="00C9049F" w:rsidRPr="00C9049F" w:rsidRDefault="00C9049F" w:rsidP="00333F54">
            <w:pPr>
              <w:suppressAutoHyphens w:val="0"/>
              <w:ind w:firstLine="0"/>
              <w:jc w:val="center"/>
              <w:rPr>
                <w:rFonts w:eastAsia="Times New Roman" w:cs="Times New Roman"/>
                <w:color w:val="000000"/>
              </w:rPr>
            </w:pPr>
            <w:proofErr w:type="spellStart"/>
            <w:r w:rsidRPr="00C9049F">
              <w:rPr>
                <w:rFonts w:eastAsia="Times New Roman" w:cs="Times New Roman"/>
                <w:color w:val="000000"/>
                <w:sz w:val="22"/>
              </w:rPr>
              <w:t>SumSq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05FF724" w14:textId="77777777" w:rsidR="00C9049F" w:rsidRPr="00C9049F" w:rsidRDefault="00C9049F" w:rsidP="00333F54">
            <w:pPr>
              <w:suppressAutoHyphens w:val="0"/>
              <w:ind w:firstLine="0"/>
              <w:jc w:val="center"/>
              <w:rPr>
                <w:rFonts w:eastAsia="Times New Roman" w:cs="Times New Roman"/>
                <w:color w:val="000000"/>
              </w:rPr>
            </w:pPr>
            <w:proofErr w:type="spellStart"/>
            <w:r w:rsidRPr="00C9049F">
              <w:rPr>
                <w:rFonts w:eastAsia="Times New Roman" w:cs="Times New Roman"/>
                <w:color w:val="000000"/>
                <w:sz w:val="22"/>
              </w:rPr>
              <w:t>MeanSq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1C98F3E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28864"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p</w:t>
            </w:r>
          </w:p>
        </w:tc>
      </w:tr>
      <w:tr w:rsidR="00C9049F" w:rsidRPr="00C9049F" w14:paraId="44DCFE64" w14:textId="77777777" w:rsidTr="00C9049F">
        <w:trPr>
          <w:trHeight w:val="288"/>
        </w:trPr>
        <w:tc>
          <w:tcPr>
            <w:tcW w:w="1524" w:type="dxa"/>
            <w:tcBorders>
              <w:top w:val="nil"/>
              <w:left w:val="single" w:sz="4" w:space="0" w:color="auto"/>
              <w:bottom w:val="nil"/>
              <w:right w:val="nil"/>
            </w:tcBorders>
            <w:shd w:val="clear" w:color="auto" w:fill="auto"/>
            <w:noWrap/>
            <w:vAlign w:val="bottom"/>
            <w:hideMark/>
          </w:tcPr>
          <w:p w14:paraId="6141A4F8" w14:textId="77777777" w:rsidR="00C9049F" w:rsidRPr="00C9049F" w:rsidRDefault="00C9049F" w:rsidP="00333F54">
            <w:pPr>
              <w:suppressAutoHyphens w:val="0"/>
              <w:ind w:firstLine="0"/>
              <w:rPr>
                <w:rFonts w:eastAsia="Times New Roman" w:cs="Times New Roman"/>
                <w:color w:val="000000"/>
              </w:rPr>
            </w:pPr>
            <w:proofErr w:type="spellStart"/>
            <w:r w:rsidRPr="00C9049F">
              <w:rPr>
                <w:rFonts w:eastAsia="Times New Roman" w:cs="Times New Roman"/>
                <w:color w:val="000000"/>
                <w:sz w:val="22"/>
              </w:rPr>
              <w:t>dfb</w:t>
            </w:r>
            <w:proofErr w:type="spellEnd"/>
          </w:p>
        </w:tc>
        <w:tc>
          <w:tcPr>
            <w:tcW w:w="670" w:type="dxa"/>
            <w:tcBorders>
              <w:top w:val="nil"/>
              <w:left w:val="nil"/>
              <w:bottom w:val="nil"/>
              <w:right w:val="nil"/>
            </w:tcBorders>
            <w:shd w:val="clear" w:color="auto" w:fill="auto"/>
            <w:noWrap/>
            <w:vAlign w:val="bottom"/>
            <w:hideMark/>
          </w:tcPr>
          <w:p w14:paraId="2E629709"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4</w:t>
            </w:r>
          </w:p>
        </w:tc>
        <w:tc>
          <w:tcPr>
            <w:tcW w:w="960" w:type="dxa"/>
            <w:tcBorders>
              <w:top w:val="nil"/>
              <w:left w:val="nil"/>
              <w:bottom w:val="nil"/>
              <w:right w:val="nil"/>
            </w:tcBorders>
            <w:shd w:val="clear" w:color="auto" w:fill="auto"/>
            <w:noWrap/>
            <w:vAlign w:val="bottom"/>
            <w:hideMark/>
          </w:tcPr>
          <w:p w14:paraId="1748FF0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28.6</w:t>
            </w:r>
          </w:p>
        </w:tc>
        <w:tc>
          <w:tcPr>
            <w:tcW w:w="960" w:type="dxa"/>
            <w:tcBorders>
              <w:top w:val="nil"/>
              <w:left w:val="nil"/>
              <w:bottom w:val="nil"/>
              <w:right w:val="nil"/>
            </w:tcBorders>
            <w:shd w:val="clear" w:color="auto" w:fill="auto"/>
            <w:noWrap/>
            <w:vAlign w:val="bottom"/>
            <w:hideMark/>
          </w:tcPr>
          <w:p w14:paraId="666D53D6"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7.138</w:t>
            </w:r>
          </w:p>
        </w:tc>
        <w:tc>
          <w:tcPr>
            <w:tcW w:w="960" w:type="dxa"/>
            <w:tcBorders>
              <w:top w:val="nil"/>
              <w:left w:val="nil"/>
              <w:bottom w:val="nil"/>
              <w:right w:val="nil"/>
            </w:tcBorders>
            <w:shd w:val="clear" w:color="auto" w:fill="auto"/>
            <w:noWrap/>
            <w:vAlign w:val="bottom"/>
            <w:hideMark/>
          </w:tcPr>
          <w:p w14:paraId="0B3628D7"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255.1</w:t>
            </w:r>
          </w:p>
        </w:tc>
        <w:tc>
          <w:tcPr>
            <w:tcW w:w="960" w:type="dxa"/>
            <w:tcBorders>
              <w:top w:val="nil"/>
              <w:left w:val="nil"/>
              <w:bottom w:val="nil"/>
              <w:right w:val="single" w:sz="4" w:space="0" w:color="auto"/>
            </w:tcBorders>
            <w:shd w:val="clear" w:color="auto" w:fill="auto"/>
            <w:noWrap/>
            <w:vAlign w:val="bottom"/>
            <w:hideMark/>
          </w:tcPr>
          <w:p w14:paraId="37C96964"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45B518A0" w14:textId="77777777" w:rsidTr="00C9049F">
        <w:trPr>
          <w:trHeight w:val="288"/>
        </w:trPr>
        <w:tc>
          <w:tcPr>
            <w:tcW w:w="1524" w:type="dxa"/>
            <w:tcBorders>
              <w:top w:val="nil"/>
              <w:left w:val="single" w:sz="4" w:space="0" w:color="auto"/>
              <w:bottom w:val="nil"/>
              <w:right w:val="nil"/>
            </w:tcBorders>
            <w:shd w:val="clear" w:color="auto" w:fill="auto"/>
            <w:noWrap/>
            <w:vAlign w:val="bottom"/>
            <w:hideMark/>
          </w:tcPr>
          <w:p w14:paraId="6D180CBB" w14:textId="77777777" w:rsidR="00C9049F" w:rsidRPr="00C9049F" w:rsidRDefault="00C9049F" w:rsidP="00333F54">
            <w:pPr>
              <w:suppressAutoHyphens w:val="0"/>
              <w:ind w:firstLine="0"/>
              <w:rPr>
                <w:rFonts w:eastAsia="Times New Roman" w:cs="Times New Roman"/>
                <w:color w:val="000000"/>
              </w:rPr>
            </w:pPr>
            <w:r w:rsidRPr="00C9049F">
              <w:rPr>
                <w:rFonts w:eastAsia="Times New Roman" w:cs="Times New Roman"/>
                <w:color w:val="000000"/>
                <w:sz w:val="22"/>
              </w:rPr>
              <w:t>condition</w:t>
            </w:r>
          </w:p>
        </w:tc>
        <w:tc>
          <w:tcPr>
            <w:tcW w:w="670" w:type="dxa"/>
            <w:tcBorders>
              <w:top w:val="nil"/>
              <w:left w:val="nil"/>
              <w:bottom w:val="nil"/>
              <w:right w:val="nil"/>
            </w:tcBorders>
            <w:shd w:val="clear" w:color="auto" w:fill="auto"/>
            <w:noWrap/>
            <w:vAlign w:val="bottom"/>
            <w:hideMark/>
          </w:tcPr>
          <w:p w14:paraId="4EAD49EF"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w:t>
            </w:r>
          </w:p>
        </w:tc>
        <w:tc>
          <w:tcPr>
            <w:tcW w:w="960" w:type="dxa"/>
            <w:tcBorders>
              <w:top w:val="nil"/>
              <w:left w:val="nil"/>
              <w:bottom w:val="nil"/>
              <w:right w:val="nil"/>
            </w:tcBorders>
            <w:shd w:val="clear" w:color="auto" w:fill="auto"/>
            <w:noWrap/>
            <w:vAlign w:val="bottom"/>
            <w:hideMark/>
          </w:tcPr>
          <w:p w14:paraId="68FA3428"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19.7</w:t>
            </w:r>
          </w:p>
        </w:tc>
        <w:tc>
          <w:tcPr>
            <w:tcW w:w="960" w:type="dxa"/>
            <w:tcBorders>
              <w:top w:val="nil"/>
              <w:left w:val="nil"/>
              <w:bottom w:val="nil"/>
              <w:right w:val="nil"/>
            </w:tcBorders>
            <w:shd w:val="clear" w:color="auto" w:fill="auto"/>
            <w:noWrap/>
            <w:vAlign w:val="bottom"/>
            <w:hideMark/>
          </w:tcPr>
          <w:p w14:paraId="61AFD6AB"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9.841</w:t>
            </w:r>
          </w:p>
        </w:tc>
        <w:tc>
          <w:tcPr>
            <w:tcW w:w="960" w:type="dxa"/>
            <w:tcBorders>
              <w:top w:val="nil"/>
              <w:left w:val="nil"/>
              <w:bottom w:val="nil"/>
              <w:right w:val="nil"/>
            </w:tcBorders>
            <w:shd w:val="clear" w:color="auto" w:fill="auto"/>
            <w:noWrap/>
            <w:vAlign w:val="bottom"/>
            <w:hideMark/>
          </w:tcPr>
          <w:p w14:paraId="31CB4CCB"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351.72</w:t>
            </w:r>
          </w:p>
        </w:tc>
        <w:tc>
          <w:tcPr>
            <w:tcW w:w="960" w:type="dxa"/>
            <w:tcBorders>
              <w:top w:val="nil"/>
              <w:left w:val="nil"/>
              <w:bottom w:val="nil"/>
              <w:right w:val="single" w:sz="4" w:space="0" w:color="auto"/>
            </w:tcBorders>
            <w:shd w:val="clear" w:color="auto" w:fill="auto"/>
            <w:noWrap/>
            <w:vAlign w:val="bottom"/>
            <w:hideMark/>
          </w:tcPr>
          <w:p w14:paraId="5F4DC616"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3E54C3F5" w14:textId="77777777" w:rsidTr="00C9049F">
        <w:trPr>
          <w:trHeight w:val="288"/>
        </w:trPr>
        <w:tc>
          <w:tcPr>
            <w:tcW w:w="1524" w:type="dxa"/>
            <w:tcBorders>
              <w:top w:val="nil"/>
              <w:left w:val="single" w:sz="4" w:space="0" w:color="auto"/>
              <w:bottom w:val="nil"/>
              <w:right w:val="nil"/>
            </w:tcBorders>
            <w:shd w:val="clear" w:color="auto" w:fill="auto"/>
            <w:noWrap/>
            <w:vAlign w:val="bottom"/>
            <w:hideMark/>
          </w:tcPr>
          <w:p w14:paraId="4F7E9BC6" w14:textId="77777777" w:rsidR="00C9049F" w:rsidRPr="00C9049F" w:rsidRDefault="00C9049F" w:rsidP="00333F54">
            <w:pPr>
              <w:suppressAutoHyphens w:val="0"/>
              <w:ind w:firstLine="0"/>
              <w:rPr>
                <w:rFonts w:eastAsia="Times New Roman" w:cs="Times New Roman"/>
                <w:color w:val="000000"/>
              </w:rPr>
            </w:pPr>
            <w:proofErr w:type="spellStart"/>
            <w:r w:rsidRPr="00C9049F">
              <w:rPr>
                <w:rFonts w:eastAsia="Times New Roman" w:cs="Times New Roman"/>
                <w:color w:val="000000"/>
                <w:sz w:val="22"/>
              </w:rPr>
              <w:t>dfb:condition</w:t>
            </w:r>
            <w:proofErr w:type="spellEnd"/>
          </w:p>
        </w:tc>
        <w:tc>
          <w:tcPr>
            <w:tcW w:w="670" w:type="dxa"/>
            <w:tcBorders>
              <w:top w:val="nil"/>
              <w:left w:val="nil"/>
              <w:bottom w:val="nil"/>
              <w:right w:val="nil"/>
            </w:tcBorders>
            <w:shd w:val="clear" w:color="auto" w:fill="auto"/>
            <w:noWrap/>
            <w:vAlign w:val="bottom"/>
            <w:hideMark/>
          </w:tcPr>
          <w:p w14:paraId="472AD91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8</w:t>
            </w:r>
          </w:p>
        </w:tc>
        <w:tc>
          <w:tcPr>
            <w:tcW w:w="960" w:type="dxa"/>
            <w:tcBorders>
              <w:top w:val="nil"/>
              <w:left w:val="nil"/>
              <w:bottom w:val="nil"/>
              <w:right w:val="nil"/>
            </w:tcBorders>
            <w:shd w:val="clear" w:color="auto" w:fill="auto"/>
            <w:noWrap/>
            <w:vAlign w:val="bottom"/>
            <w:hideMark/>
          </w:tcPr>
          <w:p w14:paraId="51D813B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7.4</w:t>
            </w:r>
          </w:p>
        </w:tc>
        <w:tc>
          <w:tcPr>
            <w:tcW w:w="960" w:type="dxa"/>
            <w:tcBorders>
              <w:top w:val="nil"/>
              <w:left w:val="nil"/>
              <w:bottom w:val="nil"/>
              <w:right w:val="nil"/>
            </w:tcBorders>
            <w:shd w:val="clear" w:color="auto" w:fill="auto"/>
            <w:noWrap/>
            <w:vAlign w:val="bottom"/>
            <w:hideMark/>
          </w:tcPr>
          <w:p w14:paraId="697A0A35"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0.925</w:t>
            </w:r>
          </w:p>
        </w:tc>
        <w:tc>
          <w:tcPr>
            <w:tcW w:w="960" w:type="dxa"/>
            <w:tcBorders>
              <w:top w:val="nil"/>
              <w:left w:val="nil"/>
              <w:bottom w:val="nil"/>
              <w:right w:val="nil"/>
            </w:tcBorders>
            <w:shd w:val="clear" w:color="auto" w:fill="auto"/>
            <w:noWrap/>
            <w:vAlign w:val="bottom"/>
            <w:hideMark/>
          </w:tcPr>
          <w:p w14:paraId="09E67736"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33.06</w:t>
            </w:r>
          </w:p>
        </w:tc>
        <w:tc>
          <w:tcPr>
            <w:tcW w:w="960" w:type="dxa"/>
            <w:tcBorders>
              <w:top w:val="nil"/>
              <w:left w:val="nil"/>
              <w:bottom w:val="nil"/>
              <w:right w:val="single" w:sz="4" w:space="0" w:color="auto"/>
            </w:tcBorders>
            <w:shd w:val="clear" w:color="auto" w:fill="auto"/>
            <w:noWrap/>
            <w:vAlign w:val="bottom"/>
            <w:hideMark/>
          </w:tcPr>
          <w:p w14:paraId="697811EE"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1758AD94" w14:textId="77777777" w:rsidTr="00C9049F">
        <w:trPr>
          <w:trHeight w:val="288"/>
        </w:trPr>
        <w:tc>
          <w:tcPr>
            <w:tcW w:w="1524" w:type="dxa"/>
            <w:tcBorders>
              <w:top w:val="nil"/>
              <w:left w:val="single" w:sz="4" w:space="0" w:color="auto"/>
              <w:bottom w:val="single" w:sz="4" w:space="0" w:color="auto"/>
              <w:right w:val="nil"/>
            </w:tcBorders>
            <w:shd w:val="clear" w:color="auto" w:fill="auto"/>
            <w:noWrap/>
            <w:vAlign w:val="bottom"/>
            <w:hideMark/>
          </w:tcPr>
          <w:p w14:paraId="54EE6871" w14:textId="77777777" w:rsidR="00C9049F" w:rsidRPr="00C9049F" w:rsidRDefault="00C9049F" w:rsidP="00333F54">
            <w:pPr>
              <w:suppressAutoHyphens w:val="0"/>
              <w:ind w:firstLine="0"/>
              <w:rPr>
                <w:rFonts w:eastAsia="Times New Roman" w:cs="Times New Roman"/>
                <w:color w:val="000000"/>
              </w:rPr>
            </w:pPr>
            <w:r w:rsidRPr="00C9049F">
              <w:rPr>
                <w:rFonts w:eastAsia="Times New Roman" w:cs="Times New Roman"/>
                <w:color w:val="000000"/>
                <w:sz w:val="22"/>
              </w:rPr>
              <w:t>Residuals</w:t>
            </w:r>
          </w:p>
        </w:tc>
        <w:tc>
          <w:tcPr>
            <w:tcW w:w="670" w:type="dxa"/>
            <w:tcBorders>
              <w:top w:val="nil"/>
              <w:left w:val="nil"/>
              <w:bottom w:val="single" w:sz="4" w:space="0" w:color="auto"/>
              <w:right w:val="nil"/>
            </w:tcBorders>
            <w:shd w:val="clear" w:color="auto" w:fill="auto"/>
            <w:noWrap/>
            <w:vAlign w:val="bottom"/>
            <w:hideMark/>
          </w:tcPr>
          <w:p w14:paraId="59299A1B"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bottom"/>
            <w:hideMark/>
          </w:tcPr>
          <w:p w14:paraId="2C09DC98"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2658.6</w:t>
            </w:r>
          </w:p>
        </w:tc>
        <w:tc>
          <w:tcPr>
            <w:tcW w:w="960" w:type="dxa"/>
            <w:tcBorders>
              <w:top w:val="nil"/>
              <w:left w:val="nil"/>
              <w:bottom w:val="single" w:sz="4" w:space="0" w:color="auto"/>
              <w:right w:val="nil"/>
            </w:tcBorders>
            <w:shd w:val="clear" w:color="auto" w:fill="auto"/>
            <w:noWrap/>
            <w:vAlign w:val="bottom"/>
            <w:hideMark/>
          </w:tcPr>
          <w:p w14:paraId="11608472"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0.028</w:t>
            </w:r>
          </w:p>
        </w:tc>
        <w:tc>
          <w:tcPr>
            <w:tcW w:w="960" w:type="dxa"/>
            <w:tcBorders>
              <w:top w:val="nil"/>
              <w:left w:val="nil"/>
              <w:bottom w:val="single" w:sz="4" w:space="0" w:color="auto"/>
              <w:right w:val="nil"/>
            </w:tcBorders>
            <w:shd w:val="clear" w:color="auto" w:fill="auto"/>
            <w:noWrap/>
            <w:vAlign w:val="bottom"/>
            <w:hideMark/>
          </w:tcPr>
          <w:p w14:paraId="3EC5B8FE" w14:textId="77777777" w:rsidR="00C9049F" w:rsidRPr="00C9049F" w:rsidRDefault="00C9049F" w:rsidP="00333F54">
            <w:pPr>
              <w:suppressAutoHyphens w:val="0"/>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256CF3A" w14:textId="77777777" w:rsidR="00C9049F" w:rsidRPr="00C9049F" w:rsidRDefault="00C9049F" w:rsidP="00333F54">
            <w:pPr>
              <w:suppressAutoHyphens w:val="0"/>
              <w:ind w:firstLine="0"/>
              <w:jc w:val="center"/>
              <w:rPr>
                <w:rFonts w:eastAsia="Times New Roman" w:cs="Times New Roman"/>
                <w:sz w:val="20"/>
                <w:szCs w:val="20"/>
              </w:rPr>
            </w:pPr>
          </w:p>
        </w:tc>
      </w:tr>
    </w:tbl>
    <w:p w14:paraId="775A5B87" w14:textId="77777777" w:rsidR="00C9049F" w:rsidRPr="00F73ABD" w:rsidRDefault="00C9049F" w:rsidP="005A371D">
      <w:pPr>
        <w:ind w:firstLine="0"/>
        <w:rPr>
          <w:rFonts w:cs="Times New Roman"/>
          <w:szCs w:val="24"/>
        </w:rPr>
      </w:pPr>
      <w:r w:rsidRPr="00F73ABD">
        <w:rPr>
          <w:rFonts w:cs="Times New Roman"/>
          <w:szCs w:val="24"/>
        </w:rPr>
        <w:t>Residual standard error: 0.1673 on 95016 degrees of freedom</w:t>
      </w:r>
    </w:p>
    <w:p w14:paraId="60764094" w14:textId="77777777" w:rsidR="00C9049F" w:rsidRPr="00F73ABD" w:rsidRDefault="00C9049F" w:rsidP="005A371D">
      <w:pPr>
        <w:ind w:firstLine="0"/>
        <w:rPr>
          <w:rFonts w:cs="Times New Roman"/>
          <w:szCs w:val="24"/>
        </w:rPr>
      </w:pPr>
      <w:r w:rsidRPr="00F73ABD">
        <w:rPr>
          <w:rFonts w:cs="Times New Roman"/>
          <w:szCs w:val="24"/>
        </w:rPr>
        <w:t>Multiple R-squared:  0.0205,</w:t>
      </w:r>
      <w:r w:rsidRPr="00F73ABD">
        <w:rPr>
          <w:rFonts w:cs="Times New Roman"/>
          <w:szCs w:val="24"/>
        </w:rPr>
        <w:tab/>
        <w:t xml:space="preserve">Adjusted R-squared:  0.02035 </w:t>
      </w:r>
    </w:p>
    <w:p w14:paraId="279A8B25" w14:textId="511C34EB" w:rsidR="00333F54" w:rsidRDefault="00C9049F" w:rsidP="005A371D">
      <w:pPr>
        <w:ind w:firstLine="0"/>
        <w:rPr>
          <w:rFonts w:cs="Times New Roman"/>
          <w:szCs w:val="24"/>
        </w:rPr>
      </w:pPr>
      <w:r w:rsidRPr="00F73ABD">
        <w:rPr>
          <w:rFonts w:cs="Times New Roman"/>
          <w:szCs w:val="24"/>
        </w:rPr>
        <w:t>F-statistic:   142 on 14 and 95016 DF,  p-value: &lt; 2.2e-16</w:t>
      </w:r>
    </w:p>
    <w:p w14:paraId="6B7D2B94" w14:textId="77777777" w:rsidR="005A371D" w:rsidRDefault="005A371D" w:rsidP="00D105FB">
      <w:pPr>
        <w:ind w:firstLine="0"/>
        <w:rPr>
          <w:rFonts w:cs="Times New Roman"/>
          <w:szCs w:val="24"/>
        </w:rPr>
      </w:pPr>
    </w:p>
    <w:p w14:paraId="10F3CD16" w14:textId="377DD5C3" w:rsidR="00C9049F" w:rsidRPr="00F73ABD" w:rsidRDefault="00C9049F" w:rsidP="00D105FB">
      <w:pPr>
        <w:ind w:firstLine="0"/>
        <w:rPr>
          <w:rFonts w:cs="Times New Roman"/>
          <w:szCs w:val="24"/>
        </w:rPr>
      </w:pPr>
      <w:r w:rsidRPr="00F73ABD">
        <w:rPr>
          <w:rFonts w:cs="Times New Roman"/>
          <w:szCs w:val="24"/>
        </w:rPr>
        <w:t xml:space="preserve">Table </w:t>
      </w:r>
      <w:r w:rsidR="005A371D">
        <w:rPr>
          <w:rFonts w:cs="Times New Roman"/>
          <w:szCs w:val="24"/>
        </w:rPr>
        <w:t>4</w:t>
      </w:r>
      <w:r w:rsidR="00333F54">
        <w:rPr>
          <w:rFonts w:cs="Times New Roman"/>
          <w:szCs w:val="24"/>
        </w:rPr>
        <w:t>.</w:t>
      </w:r>
      <w:r w:rsidR="005A371D">
        <w:rPr>
          <w:rFonts w:cs="Times New Roman"/>
          <w:szCs w:val="24"/>
        </w:rPr>
        <w:t xml:space="preserve"> </w:t>
      </w:r>
      <w:bookmarkStart w:id="39" w:name="_Hlk129010867"/>
      <w:r w:rsidR="00375155">
        <w:rPr>
          <w:rFonts w:cs="Times New Roman"/>
          <w:szCs w:val="24"/>
        </w:rPr>
        <w:t>Semantic Overlap differences</w:t>
      </w:r>
      <w:bookmarkEnd w:id="39"/>
      <w:r w:rsidR="00375155">
        <w:rPr>
          <w:rFonts w:cs="Times New Roman"/>
          <w:szCs w:val="24"/>
        </w:rPr>
        <w:t xml:space="preserve">. </w:t>
      </w:r>
      <w:r w:rsidR="00D105FB">
        <w:rPr>
          <w:rFonts w:cs="Times New Roman"/>
          <w:szCs w:val="24"/>
        </w:rPr>
        <w:t xml:space="preserve">Table showing results for the ANOVA looking at effects of distance from boundary (DFB) and Condition on (SO). </w:t>
      </w:r>
    </w:p>
    <w:bookmarkEnd w:id="38"/>
    <w:p w14:paraId="65ECAE4A" w14:textId="243DE4DB" w:rsidR="004B7258" w:rsidRPr="00F73ABD" w:rsidRDefault="004B7258" w:rsidP="00333F54">
      <w:pPr>
        <w:spacing w:line="480" w:lineRule="auto"/>
        <w:rPr>
          <w:rFonts w:cs="Times New Roman"/>
          <w:szCs w:val="24"/>
        </w:rPr>
      </w:pPr>
      <w:r w:rsidRPr="00F73ABD">
        <w:rPr>
          <w:rFonts w:cs="Times New Roman"/>
          <w:szCs w:val="24"/>
        </w:rPr>
        <w:t xml:space="preserve"> </w:t>
      </w:r>
    </w:p>
    <w:p w14:paraId="21B28DA8" w14:textId="070C4387" w:rsidR="00241061" w:rsidRPr="00F73ABD" w:rsidRDefault="006429BE" w:rsidP="00333F54">
      <w:pPr>
        <w:pStyle w:val="Heading4"/>
        <w:spacing w:line="480" w:lineRule="auto"/>
        <w:rPr>
          <w:rFonts w:cs="Times New Roman"/>
        </w:rPr>
      </w:pPr>
      <w:r w:rsidRPr="00F73ABD">
        <w:rPr>
          <w:rFonts w:cs="Times New Roman"/>
        </w:rPr>
        <w:t xml:space="preserve">3.4.1.8 </w:t>
      </w:r>
      <w:r w:rsidR="00241061" w:rsidRPr="00F73ABD">
        <w:rPr>
          <w:rFonts w:cs="Times New Roman"/>
        </w:rPr>
        <w:t>Condition and N400 effects</w:t>
      </w:r>
    </w:p>
    <w:p w14:paraId="58296A66" w14:textId="3EDAD1D2" w:rsidR="003E1C46" w:rsidRPr="00F73ABD" w:rsidRDefault="00241061" w:rsidP="00D105FB">
      <w:pPr>
        <w:spacing w:line="480" w:lineRule="auto"/>
        <w:rPr>
          <w:rFonts w:cs="Times New Roman"/>
          <w:szCs w:val="24"/>
        </w:rPr>
      </w:pPr>
      <w:r w:rsidRPr="00F73ABD">
        <w:rPr>
          <w:rFonts w:cs="Times New Roman"/>
          <w:szCs w:val="24"/>
        </w:rPr>
        <w:t>In an exploratory manner we decided to look at condition effects</w:t>
      </w:r>
      <w:r w:rsidR="003E1C46" w:rsidRPr="00F73ABD">
        <w:rPr>
          <w:rFonts w:cs="Times New Roman"/>
          <w:szCs w:val="24"/>
        </w:rPr>
        <w:t xml:space="preserve">  by DFB</w:t>
      </w:r>
      <w:r w:rsidR="00A02409" w:rsidRPr="00F73ABD">
        <w:rPr>
          <w:rFonts w:cs="Times New Roman"/>
          <w:szCs w:val="24"/>
        </w:rPr>
        <w:t xml:space="preserve"> using</w:t>
      </w:r>
      <w:r w:rsidRPr="00F73ABD">
        <w:rPr>
          <w:rFonts w:cs="Times New Roman"/>
          <w:szCs w:val="24"/>
        </w:rPr>
        <w:t xml:space="preserve"> a 3</w:t>
      </w:r>
      <w:r w:rsidR="003E1C46" w:rsidRPr="00F73ABD">
        <w:rPr>
          <w:rFonts w:cs="Times New Roman"/>
          <w:szCs w:val="24"/>
        </w:rPr>
        <w:t xml:space="preserve">(Condition)x5(DFB) </w:t>
      </w:r>
      <w:r w:rsidRPr="00F73ABD">
        <w:rPr>
          <w:rFonts w:cs="Times New Roman"/>
          <w:szCs w:val="24"/>
        </w:rPr>
        <w:t>analysis of variance ANOVA</w:t>
      </w:r>
      <w:r w:rsidR="003E1C46" w:rsidRPr="00F73ABD">
        <w:rPr>
          <w:rFonts w:cs="Times New Roman"/>
          <w:szCs w:val="24"/>
        </w:rPr>
        <w:t xml:space="preserve"> with post-hoc comparisons using Tukey’s tests. </w:t>
      </w:r>
      <w:r w:rsidR="00A02409" w:rsidRPr="00F73ABD">
        <w:rPr>
          <w:rFonts w:cs="Times New Roman"/>
          <w:szCs w:val="24"/>
        </w:rPr>
        <w:t xml:space="preserve">Results are shown in table </w:t>
      </w:r>
      <w:r w:rsidR="00D105FB">
        <w:rPr>
          <w:rFonts w:cs="Times New Roman"/>
          <w:szCs w:val="24"/>
        </w:rPr>
        <w:t>5</w:t>
      </w:r>
      <w:r w:rsidR="00A02409" w:rsidRPr="00F73ABD">
        <w:rPr>
          <w:rFonts w:cs="Times New Roman"/>
          <w:szCs w:val="24"/>
        </w:rPr>
        <w:t xml:space="preserve">. </w:t>
      </w:r>
      <w:r w:rsidR="003E1C46" w:rsidRPr="00F73ABD">
        <w:rPr>
          <w:rFonts w:cs="Times New Roman"/>
          <w:szCs w:val="24"/>
        </w:rPr>
        <w:t>From the ANOVA we</w:t>
      </w:r>
      <w:r w:rsidRPr="00F73ABD">
        <w:rPr>
          <w:rFonts w:cs="Times New Roman"/>
          <w:szCs w:val="24"/>
        </w:rPr>
        <w:t xml:space="preserve"> saw a significant difference between Conditions (</w:t>
      </w:r>
      <w:r w:rsidRPr="00F73ABD">
        <w:rPr>
          <w:rStyle w:val="Emphasis"/>
          <w:rFonts w:cs="Times New Roman"/>
          <w:szCs w:val="24"/>
          <w:shd w:val="clear" w:color="auto" w:fill="F9F9FB"/>
        </w:rPr>
        <w:t>F</w:t>
      </w:r>
      <w:r w:rsidRPr="00F73ABD">
        <w:rPr>
          <w:rFonts w:cs="Times New Roman"/>
          <w:szCs w:val="24"/>
          <w:shd w:val="clear" w:color="auto" w:fill="F9F9FB"/>
        </w:rPr>
        <w:t>(2, 950</w:t>
      </w:r>
      <w:r w:rsidR="003E1C46" w:rsidRPr="00F73ABD">
        <w:rPr>
          <w:rFonts w:cs="Times New Roman"/>
          <w:szCs w:val="24"/>
          <w:shd w:val="clear" w:color="auto" w:fill="F9F9FB"/>
        </w:rPr>
        <w:t>16</w:t>
      </w:r>
      <w:r w:rsidRPr="00F73ABD">
        <w:rPr>
          <w:rFonts w:cs="Times New Roman"/>
          <w:szCs w:val="24"/>
          <w:shd w:val="clear" w:color="auto" w:fill="F9F9FB"/>
        </w:rPr>
        <w:t xml:space="preserve">) = </w:t>
      </w:r>
      <w:r w:rsidR="00563FF1" w:rsidRPr="00F73ABD">
        <w:rPr>
          <w:rStyle w:val="VerbatimChar"/>
          <w:rFonts w:ascii="Times New Roman" w:hAnsi="Times New Roman" w:cs="Times New Roman"/>
          <w:szCs w:val="24"/>
        </w:rPr>
        <w:t>26</w:t>
      </w:r>
      <w:r w:rsidR="003E1C46" w:rsidRPr="00F73ABD">
        <w:rPr>
          <w:rStyle w:val="VerbatimChar"/>
          <w:rFonts w:ascii="Times New Roman" w:hAnsi="Times New Roman" w:cs="Times New Roman"/>
          <w:szCs w:val="24"/>
        </w:rPr>
        <w:t>.8</w:t>
      </w:r>
      <w:r w:rsidR="00563FF1" w:rsidRPr="00F73ABD">
        <w:rPr>
          <w:rStyle w:val="VerbatimChar"/>
          <w:rFonts w:ascii="Times New Roman" w:hAnsi="Times New Roman" w:cs="Times New Roman"/>
          <w:szCs w:val="24"/>
        </w:rPr>
        <w:t xml:space="preserve"> </w:t>
      </w:r>
      <w:r w:rsidRPr="00F73ABD">
        <w:rPr>
          <w:rFonts w:cs="Times New Roman"/>
          <w:szCs w:val="24"/>
          <w:shd w:val="clear" w:color="auto" w:fill="F9F9FB"/>
        </w:rPr>
        <w:t>, </w:t>
      </w:r>
      <w:r w:rsidRPr="00F73ABD">
        <w:rPr>
          <w:rFonts w:cs="Times New Roman"/>
          <w:szCs w:val="24"/>
        </w:rPr>
        <w:t>p&lt;.001).</w:t>
      </w:r>
      <w:r w:rsidR="003E1C46" w:rsidRPr="00F73ABD">
        <w:rPr>
          <w:rFonts w:cs="Times New Roman"/>
          <w:szCs w:val="24"/>
        </w:rPr>
        <w:t xml:space="preserve"> </w:t>
      </w:r>
      <w:r w:rsidR="00A02409" w:rsidRPr="00F73ABD">
        <w:rPr>
          <w:rFonts w:cs="Times New Roman"/>
          <w:szCs w:val="24"/>
        </w:rPr>
        <w:t xml:space="preserve"> From the post-hoc tests we see that the mean N400 for each condition was significantly difference from the others (Table </w:t>
      </w:r>
      <w:r w:rsidR="00D105FB">
        <w:rPr>
          <w:rFonts w:cs="Times New Roman"/>
          <w:szCs w:val="24"/>
        </w:rPr>
        <w:t>6</w:t>
      </w:r>
      <w:r w:rsidR="00A02409" w:rsidRPr="00F73ABD">
        <w:rPr>
          <w:rFonts w:cs="Times New Roman"/>
          <w:szCs w:val="24"/>
        </w:rPr>
        <w:t>), with Ordered Stories the most negative, Unrelated Events least negative, and Scrambled Stories in between</w:t>
      </w:r>
      <w:r w:rsidR="00A24E04" w:rsidRPr="00F73ABD">
        <w:rPr>
          <w:rFonts w:cs="Times New Roman"/>
          <w:szCs w:val="24"/>
        </w:rPr>
        <w:t xml:space="preserve"> (table </w:t>
      </w:r>
      <w:r w:rsidR="00D105FB">
        <w:rPr>
          <w:rFonts w:cs="Times New Roman"/>
          <w:szCs w:val="24"/>
        </w:rPr>
        <w:t>6</w:t>
      </w:r>
      <w:r w:rsidR="00A24E04" w:rsidRPr="00F73ABD">
        <w:rPr>
          <w:rFonts w:cs="Times New Roman"/>
          <w:szCs w:val="24"/>
        </w:rPr>
        <w:t xml:space="preserve">, </w:t>
      </w:r>
      <w:r w:rsidR="00D105FB">
        <w:rPr>
          <w:rFonts w:cs="Times New Roman"/>
          <w:szCs w:val="24"/>
        </w:rPr>
        <w:t>f</w:t>
      </w:r>
      <w:r w:rsidR="00A24E04" w:rsidRPr="00F73ABD">
        <w:rPr>
          <w:rFonts w:cs="Times New Roman"/>
          <w:szCs w:val="24"/>
        </w:rPr>
        <w:t xml:space="preserve">igure </w:t>
      </w:r>
      <w:r w:rsidR="00D105FB">
        <w:rPr>
          <w:rFonts w:cs="Times New Roman"/>
          <w:szCs w:val="24"/>
        </w:rPr>
        <w:t>9</w:t>
      </w:r>
      <w:r w:rsidR="00A24E04" w:rsidRPr="00F73ABD">
        <w:rPr>
          <w:rFonts w:cs="Times New Roman"/>
          <w:szCs w:val="24"/>
        </w:rPr>
        <w:t>).</w:t>
      </w:r>
    </w:p>
    <w:tbl>
      <w:tblPr>
        <w:tblW w:w="6294" w:type="dxa"/>
        <w:tblLook w:val="04A0" w:firstRow="1" w:lastRow="0" w:firstColumn="1" w:lastColumn="0" w:noHBand="0" w:noVBand="1"/>
      </w:tblPr>
      <w:tblGrid>
        <w:gridCol w:w="1434"/>
        <w:gridCol w:w="766"/>
        <w:gridCol w:w="960"/>
        <w:gridCol w:w="1220"/>
        <w:gridCol w:w="960"/>
        <w:gridCol w:w="960"/>
      </w:tblGrid>
      <w:tr w:rsidR="00A02409" w:rsidRPr="00A02409" w14:paraId="4E618C46" w14:textId="77777777" w:rsidTr="00A02409">
        <w:trPr>
          <w:trHeight w:val="288"/>
        </w:trPr>
        <w:tc>
          <w:tcPr>
            <w:tcW w:w="1434" w:type="dxa"/>
            <w:tcBorders>
              <w:top w:val="single" w:sz="4" w:space="0" w:color="auto"/>
              <w:left w:val="single" w:sz="4" w:space="0" w:color="auto"/>
              <w:bottom w:val="single" w:sz="4" w:space="0" w:color="auto"/>
              <w:right w:val="nil"/>
            </w:tcBorders>
            <w:shd w:val="clear" w:color="auto" w:fill="auto"/>
            <w:noWrap/>
            <w:vAlign w:val="bottom"/>
            <w:hideMark/>
          </w:tcPr>
          <w:p w14:paraId="303D6C95" w14:textId="77777777" w:rsidR="00A02409" w:rsidRPr="00A02409" w:rsidRDefault="00A02409" w:rsidP="00333F54">
            <w:pPr>
              <w:suppressAutoHyphens w:val="0"/>
              <w:ind w:firstLine="0"/>
              <w:jc w:val="center"/>
              <w:rPr>
                <w:rFonts w:eastAsia="Times New Roman" w:cs="Times New Roman"/>
                <w:color w:val="000000"/>
              </w:rPr>
            </w:pPr>
            <w:bookmarkStart w:id="40" w:name="_Hlk129014689"/>
            <w:r w:rsidRPr="00A02409">
              <w:rPr>
                <w:rFonts w:eastAsia="Times New Roman" w:cs="Times New Roman"/>
                <w:color w:val="000000"/>
                <w:sz w:val="22"/>
              </w:rPr>
              <w:t> </w:t>
            </w:r>
          </w:p>
        </w:tc>
        <w:tc>
          <w:tcPr>
            <w:tcW w:w="760" w:type="dxa"/>
            <w:tcBorders>
              <w:top w:val="single" w:sz="4" w:space="0" w:color="auto"/>
              <w:left w:val="nil"/>
              <w:bottom w:val="single" w:sz="4" w:space="0" w:color="auto"/>
              <w:right w:val="nil"/>
            </w:tcBorders>
            <w:shd w:val="clear" w:color="auto" w:fill="auto"/>
            <w:noWrap/>
            <w:vAlign w:val="bottom"/>
            <w:hideMark/>
          </w:tcPr>
          <w:p w14:paraId="3F7B653F" w14:textId="77777777" w:rsidR="00A02409" w:rsidRPr="00A02409" w:rsidRDefault="00A02409" w:rsidP="00333F54">
            <w:pPr>
              <w:suppressAutoHyphens w:val="0"/>
              <w:ind w:firstLine="0"/>
              <w:jc w:val="center"/>
              <w:rPr>
                <w:rFonts w:eastAsia="Times New Roman" w:cs="Times New Roman"/>
                <w:color w:val="000000"/>
              </w:rPr>
            </w:pPr>
            <w:proofErr w:type="spellStart"/>
            <w:r w:rsidRPr="00A02409">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7BE808E9" w14:textId="77777777" w:rsidR="00A02409" w:rsidRPr="00A02409" w:rsidRDefault="00A02409" w:rsidP="00333F54">
            <w:pPr>
              <w:suppressAutoHyphens w:val="0"/>
              <w:ind w:firstLine="0"/>
              <w:jc w:val="center"/>
              <w:rPr>
                <w:rFonts w:eastAsia="Times New Roman" w:cs="Times New Roman"/>
                <w:color w:val="000000"/>
              </w:rPr>
            </w:pPr>
            <w:proofErr w:type="spellStart"/>
            <w:r w:rsidRPr="00A02409">
              <w:rPr>
                <w:rFonts w:eastAsia="Times New Roman" w:cs="Times New Roman"/>
                <w:color w:val="000000"/>
                <w:sz w:val="22"/>
              </w:rPr>
              <w:t>SumSq</w:t>
            </w:r>
            <w:proofErr w:type="spellEnd"/>
          </w:p>
        </w:tc>
        <w:tc>
          <w:tcPr>
            <w:tcW w:w="1220" w:type="dxa"/>
            <w:tcBorders>
              <w:top w:val="single" w:sz="4" w:space="0" w:color="auto"/>
              <w:left w:val="nil"/>
              <w:bottom w:val="single" w:sz="4" w:space="0" w:color="auto"/>
              <w:right w:val="nil"/>
            </w:tcBorders>
            <w:shd w:val="clear" w:color="auto" w:fill="auto"/>
            <w:noWrap/>
            <w:vAlign w:val="bottom"/>
            <w:hideMark/>
          </w:tcPr>
          <w:p w14:paraId="0FAAC97C"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Mean Sq</w:t>
            </w:r>
          </w:p>
        </w:tc>
        <w:tc>
          <w:tcPr>
            <w:tcW w:w="960" w:type="dxa"/>
            <w:tcBorders>
              <w:top w:val="single" w:sz="4" w:space="0" w:color="auto"/>
              <w:left w:val="nil"/>
              <w:bottom w:val="single" w:sz="4" w:space="0" w:color="auto"/>
              <w:right w:val="nil"/>
            </w:tcBorders>
            <w:shd w:val="clear" w:color="auto" w:fill="auto"/>
            <w:noWrap/>
            <w:vAlign w:val="bottom"/>
            <w:hideMark/>
          </w:tcPr>
          <w:p w14:paraId="260050D2"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52959A9"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61B5F461" w14:textId="77777777" w:rsidTr="00A02409">
        <w:trPr>
          <w:trHeight w:val="288"/>
        </w:trPr>
        <w:tc>
          <w:tcPr>
            <w:tcW w:w="1434" w:type="dxa"/>
            <w:tcBorders>
              <w:top w:val="nil"/>
              <w:left w:val="single" w:sz="4" w:space="0" w:color="auto"/>
              <w:bottom w:val="nil"/>
              <w:right w:val="nil"/>
            </w:tcBorders>
            <w:shd w:val="clear" w:color="auto" w:fill="auto"/>
            <w:noWrap/>
            <w:vAlign w:val="bottom"/>
            <w:hideMark/>
          </w:tcPr>
          <w:p w14:paraId="0F4F3838" w14:textId="77777777" w:rsidR="00A02409" w:rsidRPr="00A02409" w:rsidRDefault="00A02409" w:rsidP="00333F54">
            <w:pPr>
              <w:suppressAutoHyphens w:val="0"/>
              <w:ind w:firstLine="0"/>
              <w:rPr>
                <w:rFonts w:eastAsia="Times New Roman" w:cs="Times New Roman"/>
                <w:color w:val="000000"/>
              </w:rPr>
            </w:pPr>
            <w:proofErr w:type="spellStart"/>
            <w:r w:rsidRPr="00A02409">
              <w:rPr>
                <w:rFonts w:eastAsia="Times New Roman" w:cs="Times New Roman"/>
                <w:color w:val="000000"/>
                <w:sz w:val="22"/>
              </w:rPr>
              <w:t>dfb</w:t>
            </w:r>
            <w:proofErr w:type="spellEnd"/>
          </w:p>
        </w:tc>
        <w:tc>
          <w:tcPr>
            <w:tcW w:w="760" w:type="dxa"/>
            <w:tcBorders>
              <w:top w:val="nil"/>
              <w:left w:val="nil"/>
              <w:bottom w:val="nil"/>
              <w:right w:val="nil"/>
            </w:tcBorders>
            <w:shd w:val="clear" w:color="auto" w:fill="auto"/>
            <w:noWrap/>
            <w:vAlign w:val="center"/>
            <w:hideMark/>
          </w:tcPr>
          <w:p w14:paraId="6D2C673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4</w:t>
            </w:r>
          </w:p>
        </w:tc>
        <w:tc>
          <w:tcPr>
            <w:tcW w:w="960" w:type="dxa"/>
            <w:tcBorders>
              <w:top w:val="nil"/>
              <w:left w:val="nil"/>
              <w:bottom w:val="nil"/>
              <w:right w:val="nil"/>
            </w:tcBorders>
            <w:shd w:val="clear" w:color="auto" w:fill="auto"/>
            <w:noWrap/>
            <w:vAlign w:val="center"/>
            <w:hideMark/>
          </w:tcPr>
          <w:p w14:paraId="5B800BD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4</w:t>
            </w:r>
          </w:p>
        </w:tc>
        <w:tc>
          <w:tcPr>
            <w:tcW w:w="1220" w:type="dxa"/>
            <w:tcBorders>
              <w:top w:val="nil"/>
              <w:left w:val="nil"/>
              <w:bottom w:val="nil"/>
              <w:right w:val="nil"/>
            </w:tcBorders>
            <w:shd w:val="clear" w:color="auto" w:fill="auto"/>
            <w:noWrap/>
            <w:vAlign w:val="center"/>
            <w:hideMark/>
          </w:tcPr>
          <w:p w14:paraId="5A52D167"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0.895</w:t>
            </w:r>
          </w:p>
        </w:tc>
        <w:tc>
          <w:tcPr>
            <w:tcW w:w="960" w:type="dxa"/>
            <w:tcBorders>
              <w:top w:val="nil"/>
              <w:left w:val="nil"/>
              <w:bottom w:val="nil"/>
              <w:right w:val="nil"/>
            </w:tcBorders>
            <w:shd w:val="clear" w:color="auto" w:fill="auto"/>
            <w:noWrap/>
            <w:vAlign w:val="center"/>
            <w:hideMark/>
          </w:tcPr>
          <w:p w14:paraId="36385341"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1.255</w:t>
            </w:r>
          </w:p>
        </w:tc>
        <w:tc>
          <w:tcPr>
            <w:tcW w:w="960" w:type="dxa"/>
            <w:tcBorders>
              <w:top w:val="nil"/>
              <w:left w:val="nil"/>
              <w:bottom w:val="nil"/>
              <w:right w:val="single" w:sz="4" w:space="0" w:color="auto"/>
            </w:tcBorders>
            <w:shd w:val="clear" w:color="auto" w:fill="auto"/>
            <w:noWrap/>
            <w:vAlign w:val="center"/>
            <w:hideMark/>
          </w:tcPr>
          <w:p w14:paraId="29DEC19A"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0.285</w:t>
            </w:r>
          </w:p>
        </w:tc>
      </w:tr>
      <w:tr w:rsidR="00A02409" w:rsidRPr="00A02409" w14:paraId="7566FEC1" w14:textId="77777777" w:rsidTr="00A02409">
        <w:trPr>
          <w:trHeight w:val="288"/>
        </w:trPr>
        <w:tc>
          <w:tcPr>
            <w:tcW w:w="1434" w:type="dxa"/>
            <w:tcBorders>
              <w:top w:val="nil"/>
              <w:left w:val="single" w:sz="4" w:space="0" w:color="auto"/>
              <w:bottom w:val="nil"/>
              <w:right w:val="nil"/>
            </w:tcBorders>
            <w:shd w:val="clear" w:color="auto" w:fill="auto"/>
            <w:noWrap/>
            <w:vAlign w:val="bottom"/>
            <w:hideMark/>
          </w:tcPr>
          <w:p w14:paraId="1C6D195D"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condition</w:t>
            </w:r>
          </w:p>
        </w:tc>
        <w:tc>
          <w:tcPr>
            <w:tcW w:w="760" w:type="dxa"/>
            <w:tcBorders>
              <w:top w:val="nil"/>
              <w:left w:val="nil"/>
              <w:bottom w:val="nil"/>
              <w:right w:val="nil"/>
            </w:tcBorders>
            <w:shd w:val="clear" w:color="auto" w:fill="auto"/>
            <w:noWrap/>
            <w:vAlign w:val="center"/>
            <w:hideMark/>
          </w:tcPr>
          <w:p w14:paraId="2072BC62"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2</w:t>
            </w:r>
          </w:p>
        </w:tc>
        <w:tc>
          <w:tcPr>
            <w:tcW w:w="960" w:type="dxa"/>
            <w:tcBorders>
              <w:top w:val="nil"/>
              <w:left w:val="nil"/>
              <w:bottom w:val="nil"/>
              <w:right w:val="nil"/>
            </w:tcBorders>
            <w:shd w:val="clear" w:color="auto" w:fill="auto"/>
            <w:noWrap/>
            <w:vAlign w:val="center"/>
            <w:hideMark/>
          </w:tcPr>
          <w:p w14:paraId="6CB1CCE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38</w:t>
            </w:r>
          </w:p>
        </w:tc>
        <w:tc>
          <w:tcPr>
            <w:tcW w:w="1220" w:type="dxa"/>
            <w:tcBorders>
              <w:top w:val="nil"/>
              <w:left w:val="nil"/>
              <w:bottom w:val="nil"/>
              <w:right w:val="nil"/>
            </w:tcBorders>
            <w:shd w:val="clear" w:color="auto" w:fill="auto"/>
            <w:noWrap/>
            <w:vAlign w:val="center"/>
            <w:hideMark/>
          </w:tcPr>
          <w:p w14:paraId="7C0E707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19.116</w:t>
            </w:r>
          </w:p>
        </w:tc>
        <w:tc>
          <w:tcPr>
            <w:tcW w:w="960" w:type="dxa"/>
            <w:tcBorders>
              <w:top w:val="nil"/>
              <w:left w:val="nil"/>
              <w:bottom w:val="nil"/>
              <w:right w:val="nil"/>
            </w:tcBorders>
            <w:shd w:val="clear" w:color="auto" w:fill="auto"/>
            <w:noWrap/>
            <w:vAlign w:val="center"/>
            <w:hideMark/>
          </w:tcPr>
          <w:p w14:paraId="50FD680F"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26.805</w:t>
            </w:r>
          </w:p>
        </w:tc>
        <w:tc>
          <w:tcPr>
            <w:tcW w:w="960" w:type="dxa"/>
            <w:tcBorders>
              <w:top w:val="nil"/>
              <w:left w:val="nil"/>
              <w:bottom w:val="nil"/>
              <w:right w:val="single" w:sz="4" w:space="0" w:color="auto"/>
            </w:tcBorders>
            <w:shd w:val="clear" w:color="auto" w:fill="auto"/>
            <w:noWrap/>
            <w:vAlign w:val="center"/>
            <w:hideMark/>
          </w:tcPr>
          <w:p w14:paraId="248DF7C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w:t>
            </w:r>
          </w:p>
        </w:tc>
      </w:tr>
      <w:tr w:rsidR="00A02409" w:rsidRPr="00A02409" w14:paraId="3F597238" w14:textId="77777777" w:rsidTr="00A02409">
        <w:trPr>
          <w:trHeight w:val="288"/>
        </w:trPr>
        <w:tc>
          <w:tcPr>
            <w:tcW w:w="1434" w:type="dxa"/>
            <w:tcBorders>
              <w:top w:val="nil"/>
              <w:left w:val="single" w:sz="4" w:space="0" w:color="auto"/>
              <w:bottom w:val="nil"/>
              <w:right w:val="nil"/>
            </w:tcBorders>
            <w:shd w:val="clear" w:color="auto" w:fill="auto"/>
            <w:noWrap/>
            <w:vAlign w:val="bottom"/>
            <w:hideMark/>
          </w:tcPr>
          <w:p w14:paraId="0B48292E" w14:textId="77777777" w:rsidR="00A02409" w:rsidRPr="00A02409" w:rsidRDefault="00A02409" w:rsidP="00333F54">
            <w:pPr>
              <w:suppressAutoHyphens w:val="0"/>
              <w:ind w:firstLine="0"/>
              <w:rPr>
                <w:rFonts w:eastAsia="Times New Roman" w:cs="Times New Roman"/>
                <w:color w:val="000000"/>
              </w:rPr>
            </w:pPr>
            <w:proofErr w:type="spellStart"/>
            <w:r w:rsidRPr="00A02409">
              <w:rPr>
                <w:rFonts w:eastAsia="Times New Roman" w:cs="Times New Roman"/>
                <w:color w:val="000000"/>
                <w:sz w:val="22"/>
              </w:rPr>
              <w:t>dfb:condition</w:t>
            </w:r>
            <w:proofErr w:type="spellEnd"/>
          </w:p>
        </w:tc>
        <w:tc>
          <w:tcPr>
            <w:tcW w:w="760" w:type="dxa"/>
            <w:tcBorders>
              <w:top w:val="nil"/>
              <w:left w:val="nil"/>
              <w:bottom w:val="nil"/>
              <w:right w:val="nil"/>
            </w:tcBorders>
            <w:shd w:val="clear" w:color="auto" w:fill="auto"/>
            <w:noWrap/>
            <w:vAlign w:val="center"/>
            <w:hideMark/>
          </w:tcPr>
          <w:p w14:paraId="6A606EF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8</w:t>
            </w:r>
          </w:p>
        </w:tc>
        <w:tc>
          <w:tcPr>
            <w:tcW w:w="960" w:type="dxa"/>
            <w:tcBorders>
              <w:top w:val="nil"/>
              <w:left w:val="nil"/>
              <w:bottom w:val="nil"/>
              <w:right w:val="nil"/>
            </w:tcBorders>
            <w:shd w:val="clear" w:color="auto" w:fill="auto"/>
            <w:noWrap/>
            <w:vAlign w:val="center"/>
            <w:hideMark/>
          </w:tcPr>
          <w:p w14:paraId="108D44AF"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5</w:t>
            </w:r>
          </w:p>
        </w:tc>
        <w:tc>
          <w:tcPr>
            <w:tcW w:w="1220" w:type="dxa"/>
            <w:tcBorders>
              <w:top w:val="nil"/>
              <w:left w:val="nil"/>
              <w:bottom w:val="nil"/>
              <w:right w:val="nil"/>
            </w:tcBorders>
            <w:shd w:val="clear" w:color="auto" w:fill="auto"/>
            <w:noWrap/>
            <w:vAlign w:val="center"/>
            <w:hideMark/>
          </w:tcPr>
          <w:p w14:paraId="1690B057"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0.591</w:t>
            </w:r>
          </w:p>
        </w:tc>
        <w:tc>
          <w:tcPr>
            <w:tcW w:w="960" w:type="dxa"/>
            <w:tcBorders>
              <w:top w:val="nil"/>
              <w:left w:val="nil"/>
              <w:bottom w:val="nil"/>
              <w:right w:val="nil"/>
            </w:tcBorders>
            <w:shd w:val="clear" w:color="auto" w:fill="auto"/>
            <w:noWrap/>
            <w:vAlign w:val="center"/>
            <w:hideMark/>
          </w:tcPr>
          <w:p w14:paraId="47C9A70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0.829</w:t>
            </w:r>
          </w:p>
        </w:tc>
        <w:tc>
          <w:tcPr>
            <w:tcW w:w="960" w:type="dxa"/>
            <w:tcBorders>
              <w:top w:val="nil"/>
              <w:left w:val="nil"/>
              <w:bottom w:val="nil"/>
              <w:right w:val="single" w:sz="4" w:space="0" w:color="auto"/>
            </w:tcBorders>
            <w:shd w:val="clear" w:color="auto" w:fill="auto"/>
            <w:noWrap/>
            <w:vAlign w:val="center"/>
            <w:hideMark/>
          </w:tcPr>
          <w:p w14:paraId="1E18FAC7"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0.577</w:t>
            </w:r>
          </w:p>
        </w:tc>
      </w:tr>
      <w:tr w:rsidR="00A02409" w:rsidRPr="00A02409" w14:paraId="000A5785" w14:textId="77777777" w:rsidTr="00A02409">
        <w:trPr>
          <w:trHeight w:val="288"/>
        </w:trPr>
        <w:tc>
          <w:tcPr>
            <w:tcW w:w="1434" w:type="dxa"/>
            <w:tcBorders>
              <w:top w:val="nil"/>
              <w:left w:val="single" w:sz="4" w:space="0" w:color="auto"/>
              <w:bottom w:val="single" w:sz="4" w:space="0" w:color="auto"/>
              <w:right w:val="nil"/>
            </w:tcBorders>
            <w:shd w:val="clear" w:color="auto" w:fill="auto"/>
            <w:noWrap/>
            <w:vAlign w:val="bottom"/>
            <w:hideMark/>
          </w:tcPr>
          <w:p w14:paraId="657FA496"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Residuals</w:t>
            </w:r>
          </w:p>
        </w:tc>
        <w:tc>
          <w:tcPr>
            <w:tcW w:w="760" w:type="dxa"/>
            <w:tcBorders>
              <w:top w:val="nil"/>
              <w:left w:val="nil"/>
              <w:bottom w:val="single" w:sz="4" w:space="0" w:color="auto"/>
              <w:right w:val="nil"/>
            </w:tcBorders>
            <w:shd w:val="clear" w:color="auto" w:fill="auto"/>
            <w:noWrap/>
            <w:vAlign w:val="center"/>
            <w:hideMark/>
          </w:tcPr>
          <w:p w14:paraId="6CD9EAF4"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center"/>
            <w:hideMark/>
          </w:tcPr>
          <w:p w14:paraId="7F17720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67761</w:t>
            </w:r>
          </w:p>
        </w:tc>
        <w:tc>
          <w:tcPr>
            <w:tcW w:w="1220" w:type="dxa"/>
            <w:tcBorders>
              <w:top w:val="nil"/>
              <w:left w:val="nil"/>
              <w:bottom w:val="single" w:sz="4" w:space="0" w:color="auto"/>
              <w:right w:val="nil"/>
            </w:tcBorders>
            <w:shd w:val="clear" w:color="auto" w:fill="auto"/>
            <w:noWrap/>
            <w:vAlign w:val="center"/>
            <w:hideMark/>
          </w:tcPr>
          <w:p w14:paraId="417E32DC"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0.713</w:t>
            </w:r>
          </w:p>
        </w:tc>
        <w:tc>
          <w:tcPr>
            <w:tcW w:w="960" w:type="dxa"/>
            <w:tcBorders>
              <w:top w:val="nil"/>
              <w:left w:val="nil"/>
              <w:bottom w:val="single" w:sz="4" w:space="0" w:color="auto"/>
              <w:right w:val="nil"/>
            </w:tcBorders>
            <w:shd w:val="clear" w:color="auto" w:fill="auto"/>
            <w:noWrap/>
            <w:vAlign w:val="center"/>
            <w:hideMark/>
          </w:tcPr>
          <w:p w14:paraId="2172044E" w14:textId="77777777" w:rsidR="00A02409" w:rsidRPr="00A02409" w:rsidRDefault="00A02409" w:rsidP="00333F54">
            <w:pPr>
              <w:suppressAutoHyphens w:val="0"/>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center"/>
            <w:hideMark/>
          </w:tcPr>
          <w:p w14:paraId="2E1BEAC5" w14:textId="77777777" w:rsidR="00A02409" w:rsidRPr="00A02409" w:rsidRDefault="00A02409" w:rsidP="00333F54">
            <w:pPr>
              <w:suppressAutoHyphens w:val="0"/>
              <w:ind w:firstLine="0"/>
              <w:jc w:val="center"/>
              <w:rPr>
                <w:rFonts w:eastAsia="Times New Roman" w:cs="Times New Roman"/>
                <w:sz w:val="20"/>
                <w:szCs w:val="20"/>
              </w:rPr>
            </w:pPr>
          </w:p>
        </w:tc>
      </w:tr>
    </w:tbl>
    <w:p w14:paraId="0DC0A05E" w14:textId="77777777" w:rsidR="00D037DB" w:rsidRPr="00F73ABD" w:rsidRDefault="00D037DB" w:rsidP="00333F54">
      <w:pPr>
        <w:ind w:firstLine="0"/>
        <w:rPr>
          <w:rFonts w:cs="Times New Roman"/>
          <w:szCs w:val="24"/>
        </w:rPr>
      </w:pPr>
    </w:p>
    <w:p w14:paraId="1B968621" w14:textId="081A1DFC" w:rsidR="003E1C46" w:rsidRPr="00F73ABD" w:rsidRDefault="003E1C46" w:rsidP="00333F54">
      <w:pPr>
        <w:ind w:firstLine="0"/>
        <w:rPr>
          <w:rFonts w:cs="Times New Roman"/>
          <w:szCs w:val="24"/>
        </w:rPr>
      </w:pPr>
      <w:r w:rsidRPr="00F73ABD">
        <w:rPr>
          <w:rFonts w:cs="Times New Roman"/>
          <w:szCs w:val="24"/>
        </w:rPr>
        <w:t>Residual standard error: 0.8</w:t>
      </w:r>
      <w:r w:rsidR="00A02409" w:rsidRPr="00F73ABD">
        <w:rPr>
          <w:rFonts w:cs="Times New Roman"/>
          <w:szCs w:val="24"/>
        </w:rPr>
        <w:t>4</w:t>
      </w:r>
      <w:r w:rsidRPr="00F73ABD">
        <w:rPr>
          <w:rFonts w:cs="Times New Roman"/>
          <w:szCs w:val="24"/>
        </w:rPr>
        <w:t xml:space="preserve"> on 95016 degrees of freedom</w:t>
      </w:r>
    </w:p>
    <w:p w14:paraId="78A44D8B" w14:textId="03FE5E06" w:rsidR="003E1C46" w:rsidRPr="00F73ABD" w:rsidRDefault="003E1C46" w:rsidP="00333F54">
      <w:pPr>
        <w:ind w:firstLine="0"/>
        <w:rPr>
          <w:rFonts w:cs="Times New Roman"/>
          <w:szCs w:val="24"/>
        </w:rPr>
      </w:pPr>
      <w:r w:rsidRPr="00F73ABD">
        <w:rPr>
          <w:rFonts w:cs="Times New Roman"/>
          <w:szCs w:val="24"/>
        </w:rPr>
        <w:t>Multiple R-squared:  0.000</w:t>
      </w:r>
      <w:r w:rsidR="00A02409" w:rsidRPr="00F73ABD">
        <w:rPr>
          <w:rFonts w:cs="Times New Roman"/>
          <w:szCs w:val="24"/>
        </w:rPr>
        <w:t>7</w:t>
      </w:r>
      <w:r w:rsidRPr="00F73ABD">
        <w:rPr>
          <w:rFonts w:cs="Times New Roman"/>
          <w:szCs w:val="24"/>
        </w:rPr>
        <w:t>,</w:t>
      </w:r>
      <w:r w:rsidRPr="00F73ABD">
        <w:rPr>
          <w:rFonts w:cs="Times New Roman"/>
          <w:szCs w:val="24"/>
        </w:rPr>
        <w:tab/>
        <w:t>Adjusted R-squared:  0.000</w:t>
      </w:r>
      <w:r w:rsidR="00A02409" w:rsidRPr="00F73ABD">
        <w:rPr>
          <w:rFonts w:cs="Times New Roman"/>
          <w:szCs w:val="24"/>
        </w:rPr>
        <w:t>6</w:t>
      </w:r>
      <w:r w:rsidRPr="00F73ABD">
        <w:rPr>
          <w:rFonts w:cs="Times New Roman"/>
          <w:szCs w:val="24"/>
        </w:rPr>
        <w:t xml:space="preserve"> </w:t>
      </w:r>
    </w:p>
    <w:p w14:paraId="02BE1C6E" w14:textId="59735D92" w:rsidR="003E1C46" w:rsidRPr="00F73ABD" w:rsidRDefault="003E1C46" w:rsidP="00333F54">
      <w:pPr>
        <w:ind w:firstLine="0"/>
        <w:rPr>
          <w:rFonts w:cs="Times New Roman"/>
          <w:szCs w:val="24"/>
        </w:rPr>
      </w:pPr>
      <w:r w:rsidRPr="00F73ABD">
        <w:rPr>
          <w:rFonts w:cs="Times New Roman"/>
          <w:szCs w:val="24"/>
        </w:rPr>
        <w:t xml:space="preserve">F-statistic: 4.66 on 14 and 95016 DF,  p-value: </w:t>
      </w:r>
      <w:r w:rsidR="00A02409" w:rsidRPr="00F73ABD">
        <w:rPr>
          <w:rFonts w:cs="Times New Roman"/>
          <w:szCs w:val="24"/>
        </w:rPr>
        <w:t>&lt;.0001</w:t>
      </w:r>
    </w:p>
    <w:p w14:paraId="4DCE6973" w14:textId="77777777" w:rsidR="00D105FB" w:rsidRDefault="00D105FB" w:rsidP="00333F54">
      <w:pPr>
        <w:spacing w:line="480" w:lineRule="auto"/>
        <w:ind w:firstLine="0"/>
        <w:rPr>
          <w:rFonts w:cs="Times New Roman"/>
          <w:szCs w:val="24"/>
        </w:rPr>
      </w:pPr>
    </w:p>
    <w:p w14:paraId="4C2EAA6F" w14:textId="7CF961BF" w:rsidR="00457360" w:rsidRPr="00F73ABD" w:rsidRDefault="00457360" w:rsidP="00D105FB">
      <w:pPr>
        <w:ind w:firstLine="0"/>
        <w:rPr>
          <w:rFonts w:cs="Times New Roman"/>
          <w:szCs w:val="24"/>
        </w:rPr>
      </w:pPr>
      <w:r w:rsidRPr="00F73ABD">
        <w:rPr>
          <w:rFonts w:cs="Times New Roman"/>
          <w:szCs w:val="24"/>
        </w:rPr>
        <w:t xml:space="preserve">Table </w:t>
      </w:r>
      <w:r w:rsidR="00D105FB">
        <w:rPr>
          <w:rFonts w:cs="Times New Roman"/>
          <w:szCs w:val="24"/>
        </w:rPr>
        <w:t>5.</w:t>
      </w:r>
      <w:r w:rsidR="00D105FB" w:rsidRPr="00D105FB">
        <w:rPr>
          <w:rFonts w:cs="Times New Roman"/>
          <w:szCs w:val="24"/>
        </w:rPr>
        <w:t xml:space="preserve"> </w:t>
      </w:r>
      <w:bookmarkStart w:id="41" w:name="_Hlk129010892"/>
      <w:r w:rsidR="00375155">
        <w:rPr>
          <w:rFonts w:cs="Times New Roman"/>
          <w:szCs w:val="24"/>
        </w:rPr>
        <w:t>N400 Difference</w:t>
      </w:r>
      <w:bookmarkEnd w:id="41"/>
      <w:r w:rsidR="00375155">
        <w:rPr>
          <w:rFonts w:cs="Times New Roman"/>
          <w:szCs w:val="24"/>
        </w:rPr>
        <w:t xml:space="preserve">. </w:t>
      </w:r>
      <w:r w:rsidR="00D105FB">
        <w:rPr>
          <w:rFonts w:cs="Times New Roman"/>
          <w:szCs w:val="24"/>
        </w:rPr>
        <w:t>Table showing results for the ANOVA looking at effects of distance from boundary (DFB) and Condition on N400 amplitude.</w:t>
      </w:r>
    </w:p>
    <w:p w14:paraId="33E134BE" w14:textId="77777777" w:rsidR="00A02409" w:rsidRPr="00F73ABD" w:rsidRDefault="00A02409" w:rsidP="00333F54">
      <w:pPr>
        <w:spacing w:line="480" w:lineRule="auto"/>
        <w:ind w:firstLine="0"/>
        <w:rPr>
          <w:rFonts w:cs="Times New Roman"/>
          <w:szCs w:val="24"/>
        </w:rPr>
      </w:pPr>
    </w:p>
    <w:tbl>
      <w:tblPr>
        <w:tblW w:w="4800" w:type="dxa"/>
        <w:tblLook w:val="04A0" w:firstRow="1" w:lastRow="0" w:firstColumn="1" w:lastColumn="0" w:noHBand="0" w:noVBand="1"/>
      </w:tblPr>
      <w:tblGrid>
        <w:gridCol w:w="960"/>
        <w:gridCol w:w="1380"/>
        <w:gridCol w:w="717"/>
        <w:gridCol w:w="960"/>
        <w:gridCol w:w="960"/>
      </w:tblGrid>
      <w:tr w:rsidR="00A02409" w:rsidRPr="00A02409" w14:paraId="2D9AA017" w14:textId="77777777" w:rsidTr="00A02409">
        <w:trPr>
          <w:trHeight w:val="288"/>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2D9CA0E3"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 </w:t>
            </w:r>
          </w:p>
        </w:tc>
        <w:tc>
          <w:tcPr>
            <w:tcW w:w="1380" w:type="dxa"/>
            <w:tcBorders>
              <w:top w:val="single" w:sz="4" w:space="0" w:color="auto"/>
              <w:left w:val="nil"/>
              <w:bottom w:val="single" w:sz="4" w:space="0" w:color="auto"/>
              <w:right w:val="nil"/>
            </w:tcBorders>
            <w:shd w:val="clear" w:color="auto" w:fill="auto"/>
            <w:noWrap/>
            <w:vAlign w:val="bottom"/>
            <w:hideMark/>
          </w:tcPr>
          <w:p w14:paraId="6CD5021F"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difference</w:t>
            </w:r>
          </w:p>
        </w:tc>
        <w:tc>
          <w:tcPr>
            <w:tcW w:w="540" w:type="dxa"/>
            <w:tcBorders>
              <w:top w:val="single" w:sz="4" w:space="0" w:color="auto"/>
              <w:left w:val="nil"/>
              <w:bottom w:val="single" w:sz="4" w:space="0" w:color="auto"/>
              <w:right w:val="nil"/>
            </w:tcBorders>
            <w:shd w:val="clear" w:color="auto" w:fill="auto"/>
            <w:noWrap/>
            <w:vAlign w:val="bottom"/>
            <w:hideMark/>
          </w:tcPr>
          <w:p w14:paraId="42BF616A"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4308E69D"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83FD5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554B43F0"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1FFC4FA6"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SS-OS</w:t>
            </w:r>
          </w:p>
        </w:tc>
        <w:tc>
          <w:tcPr>
            <w:tcW w:w="1380" w:type="dxa"/>
            <w:tcBorders>
              <w:top w:val="nil"/>
              <w:left w:val="nil"/>
              <w:bottom w:val="nil"/>
              <w:right w:val="nil"/>
            </w:tcBorders>
            <w:shd w:val="clear" w:color="auto" w:fill="auto"/>
            <w:noWrap/>
            <w:vAlign w:val="bottom"/>
            <w:hideMark/>
          </w:tcPr>
          <w:p w14:paraId="2D885D1C"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0.02</w:t>
            </w:r>
          </w:p>
        </w:tc>
        <w:tc>
          <w:tcPr>
            <w:tcW w:w="540" w:type="dxa"/>
            <w:tcBorders>
              <w:top w:val="nil"/>
              <w:left w:val="nil"/>
              <w:bottom w:val="nil"/>
              <w:right w:val="nil"/>
            </w:tcBorders>
            <w:shd w:val="clear" w:color="auto" w:fill="auto"/>
            <w:noWrap/>
            <w:vAlign w:val="bottom"/>
            <w:hideMark/>
          </w:tcPr>
          <w:p w14:paraId="6368D1CA"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7450B5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3ED039EE"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0540A693"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437A3E48"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UE-OS</w:t>
            </w:r>
          </w:p>
        </w:tc>
        <w:tc>
          <w:tcPr>
            <w:tcW w:w="1380" w:type="dxa"/>
            <w:tcBorders>
              <w:top w:val="nil"/>
              <w:left w:val="nil"/>
              <w:bottom w:val="nil"/>
              <w:right w:val="nil"/>
            </w:tcBorders>
            <w:shd w:val="clear" w:color="auto" w:fill="auto"/>
            <w:noWrap/>
            <w:vAlign w:val="bottom"/>
            <w:hideMark/>
          </w:tcPr>
          <w:p w14:paraId="43B41FCE"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0.05</w:t>
            </w:r>
          </w:p>
        </w:tc>
        <w:tc>
          <w:tcPr>
            <w:tcW w:w="540" w:type="dxa"/>
            <w:tcBorders>
              <w:top w:val="nil"/>
              <w:left w:val="nil"/>
              <w:bottom w:val="nil"/>
              <w:right w:val="nil"/>
            </w:tcBorders>
            <w:shd w:val="clear" w:color="auto" w:fill="auto"/>
            <w:noWrap/>
            <w:vAlign w:val="bottom"/>
            <w:hideMark/>
          </w:tcPr>
          <w:p w14:paraId="7034FEE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3C2387F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0.06</w:t>
            </w:r>
          </w:p>
        </w:tc>
        <w:tc>
          <w:tcPr>
            <w:tcW w:w="960" w:type="dxa"/>
            <w:tcBorders>
              <w:top w:val="nil"/>
              <w:left w:val="nil"/>
              <w:bottom w:val="nil"/>
              <w:right w:val="single" w:sz="4" w:space="0" w:color="auto"/>
            </w:tcBorders>
            <w:shd w:val="clear" w:color="auto" w:fill="auto"/>
            <w:noWrap/>
            <w:vAlign w:val="bottom"/>
            <w:hideMark/>
          </w:tcPr>
          <w:p w14:paraId="3A23AA14"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5595F583" w14:textId="77777777" w:rsidTr="00A02409">
        <w:trPr>
          <w:trHeight w:val="288"/>
        </w:trPr>
        <w:tc>
          <w:tcPr>
            <w:tcW w:w="960" w:type="dxa"/>
            <w:tcBorders>
              <w:top w:val="nil"/>
              <w:left w:val="single" w:sz="4" w:space="0" w:color="auto"/>
              <w:bottom w:val="single" w:sz="4" w:space="0" w:color="auto"/>
              <w:right w:val="nil"/>
            </w:tcBorders>
            <w:shd w:val="clear" w:color="auto" w:fill="auto"/>
            <w:noWrap/>
            <w:vAlign w:val="bottom"/>
            <w:hideMark/>
          </w:tcPr>
          <w:p w14:paraId="1C42F8B2"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UE-SS</w:t>
            </w:r>
          </w:p>
        </w:tc>
        <w:tc>
          <w:tcPr>
            <w:tcW w:w="1380" w:type="dxa"/>
            <w:tcBorders>
              <w:top w:val="nil"/>
              <w:left w:val="nil"/>
              <w:bottom w:val="single" w:sz="4" w:space="0" w:color="auto"/>
              <w:right w:val="nil"/>
            </w:tcBorders>
            <w:shd w:val="clear" w:color="auto" w:fill="auto"/>
            <w:noWrap/>
            <w:vAlign w:val="bottom"/>
            <w:hideMark/>
          </w:tcPr>
          <w:p w14:paraId="504B8D58"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0.03</w:t>
            </w:r>
          </w:p>
        </w:tc>
        <w:tc>
          <w:tcPr>
            <w:tcW w:w="540" w:type="dxa"/>
            <w:tcBorders>
              <w:top w:val="nil"/>
              <w:left w:val="nil"/>
              <w:bottom w:val="single" w:sz="4" w:space="0" w:color="auto"/>
              <w:right w:val="nil"/>
            </w:tcBorders>
            <w:shd w:val="clear" w:color="auto" w:fill="auto"/>
            <w:noWrap/>
            <w:vAlign w:val="bottom"/>
            <w:hideMark/>
          </w:tcPr>
          <w:p w14:paraId="7D7A4A2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single" w:sz="4" w:space="0" w:color="auto"/>
              <w:right w:val="nil"/>
            </w:tcBorders>
            <w:shd w:val="clear" w:color="auto" w:fill="auto"/>
            <w:noWrap/>
            <w:vAlign w:val="bottom"/>
            <w:hideMark/>
          </w:tcPr>
          <w:p w14:paraId="577B8432"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single" w:sz="4" w:space="0" w:color="auto"/>
              <w:right w:val="single" w:sz="4" w:space="0" w:color="auto"/>
            </w:tcBorders>
            <w:shd w:val="clear" w:color="auto" w:fill="auto"/>
            <w:noWrap/>
            <w:vAlign w:val="bottom"/>
            <w:hideMark/>
          </w:tcPr>
          <w:p w14:paraId="388B5DB0"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0.00</w:t>
            </w:r>
          </w:p>
        </w:tc>
      </w:tr>
    </w:tbl>
    <w:p w14:paraId="6350C372" w14:textId="6012F794" w:rsidR="00A24E04" w:rsidRPr="00F73ABD" w:rsidRDefault="00A24E04" w:rsidP="00333F54">
      <w:pPr>
        <w:ind w:firstLine="0"/>
        <w:rPr>
          <w:rFonts w:cs="Times New Roman"/>
          <w:szCs w:val="24"/>
        </w:rPr>
      </w:pPr>
    </w:p>
    <w:p w14:paraId="477BCA57" w14:textId="7F839F9F" w:rsidR="00A02409" w:rsidRPr="00F73ABD" w:rsidRDefault="00D105FB" w:rsidP="00424470">
      <w:pPr>
        <w:ind w:firstLine="0"/>
        <w:rPr>
          <w:rFonts w:cs="Times New Roman"/>
          <w:szCs w:val="24"/>
        </w:rPr>
      </w:pPr>
      <w:bookmarkStart w:id="42" w:name="_Hlk129014867"/>
      <w:r>
        <w:rPr>
          <w:rFonts w:cs="Times New Roman"/>
          <w:szCs w:val="24"/>
        </w:rPr>
        <w:t>T</w:t>
      </w:r>
      <w:r w:rsidR="00A02409" w:rsidRPr="00F73ABD">
        <w:rPr>
          <w:rFonts w:cs="Times New Roman"/>
          <w:szCs w:val="24"/>
        </w:rPr>
        <w:t xml:space="preserve">able </w:t>
      </w:r>
      <w:r>
        <w:rPr>
          <w:rFonts w:cs="Times New Roman"/>
          <w:szCs w:val="24"/>
        </w:rPr>
        <w:t xml:space="preserve">6. </w:t>
      </w:r>
      <w:bookmarkStart w:id="43" w:name="_Hlk129010916"/>
      <w:r w:rsidR="00375155">
        <w:rPr>
          <w:rFonts w:cs="Times New Roman"/>
          <w:szCs w:val="24"/>
        </w:rPr>
        <w:t>M</w:t>
      </w:r>
      <w:r>
        <w:rPr>
          <w:rFonts w:cs="Times New Roman"/>
          <w:szCs w:val="24"/>
        </w:rPr>
        <w:t xml:space="preserve">ean N400 </w:t>
      </w:r>
      <w:r w:rsidR="00424470">
        <w:rPr>
          <w:rFonts w:cs="Times New Roman"/>
          <w:szCs w:val="24"/>
        </w:rPr>
        <w:t xml:space="preserve">differences </w:t>
      </w:r>
      <w:r>
        <w:rPr>
          <w:rFonts w:cs="Times New Roman"/>
          <w:szCs w:val="24"/>
        </w:rPr>
        <w:t>by condition</w:t>
      </w:r>
      <w:r w:rsidR="00424470">
        <w:rPr>
          <w:rFonts w:cs="Times New Roman"/>
          <w:szCs w:val="24"/>
        </w:rPr>
        <w:t xml:space="preserve"> (microvolts)</w:t>
      </w:r>
      <w:r>
        <w:rPr>
          <w:rFonts w:cs="Times New Roman"/>
          <w:szCs w:val="24"/>
        </w:rPr>
        <w:t>.</w:t>
      </w:r>
      <w:r w:rsidR="00424470">
        <w:rPr>
          <w:rFonts w:cs="Times New Roman"/>
          <w:szCs w:val="24"/>
        </w:rPr>
        <w:t xml:space="preserve"> Tukey Post-hoc test. Difference = mean difference. SS=Scrambled Stories. OS=Ordered Stories, UE=Unrelated Events. p-value is shown rounded to the second decimal place. All p values &lt;0.001.</w:t>
      </w:r>
    </w:p>
    <w:bookmarkEnd w:id="40"/>
    <w:bookmarkEnd w:id="42"/>
    <w:bookmarkEnd w:id="43"/>
    <w:p w14:paraId="7E04B072" w14:textId="5A4BCBCC" w:rsidR="00A24E04" w:rsidRPr="00F73ABD" w:rsidRDefault="00A24E04" w:rsidP="00333F54">
      <w:pPr>
        <w:spacing w:line="480" w:lineRule="auto"/>
        <w:ind w:firstLine="0"/>
        <w:rPr>
          <w:rFonts w:cs="Times New Roman"/>
          <w:szCs w:val="24"/>
        </w:rPr>
      </w:pPr>
    </w:p>
    <w:p w14:paraId="28D630CB" w14:textId="4756C2DE" w:rsidR="00A24E04" w:rsidRPr="00F73ABD" w:rsidRDefault="00A24E04" w:rsidP="00333F54">
      <w:pPr>
        <w:spacing w:line="480" w:lineRule="auto"/>
        <w:ind w:firstLine="0"/>
        <w:rPr>
          <w:rFonts w:cs="Times New Roman"/>
          <w:szCs w:val="24"/>
        </w:rPr>
      </w:pPr>
      <w:bookmarkStart w:id="44" w:name="_Hlk129014892"/>
      <w:r w:rsidRPr="00F73ABD">
        <w:rPr>
          <w:rFonts w:cs="Times New Roman"/>
          <w:noProof/>
        </w:rPr>
        <w:drawing>
          <wp:inline distT="0" distB="0" distL="0" distR="0" wp14:anchorId="6772F023" wp14:editId="3F735A2A">
            <wp:extent cx="2628928" cy="210175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2612" cy="2120690"/>
                    </a:xfrm>
                    <a:prstGeom prst="rect">
                      <a:avLst/>
                    </a:prstGeom>
                    <a:noFill/>
                    <a:ln>
                      <a:noFill/>
                    </a:ln>
                  </pic:spPr>
                </pic:pic>
              </a:graphicData>
            </a:graphic>
          </wp:inline>
        </w:drawing>
      </w:r>
    </w:p>
    <w:p w14:paraId="667E8EAB" w14:textId="4752F3F7" w:rsidR="00A24E04" w:rsidRPr="00F73ABD" w:rsidRDefault="00A24E04" w:rsidP="00333F54">
      <w:pPr>
        <w:spacing w:line="480" w:lineRule="auto"/>
        <w:ind w:firstLine="0"/>
        <w:rPr>
          <w:rFonts w:cs="Times New Roman"/>
          <w:szCs w:val="24"/>
        </w:rPr>
      </w:pPr>
      <w:r w:rsidRPr="00F73ABD">
        <w:rPr>
          <w:rFonts w:cs="Times New Roman"/>
          <w:szCs w:val="24"/>
        </w:rPr>
        <w:t xml:space="preserve">Figure </w:t>
      </w:r>
      <w:r w:rsidR="00D105FB">
        <w:rPr>
          <w:rFonts w:cs="Times New Roman"/>
          <w:szCs w:val="24"/>
        </w:rPr>
        <w:t xml:space="preserve">9. </w:t>
      </w:r>
      <w:bookmarkStart w:id="45" w:name="_Hlk129010986"/>
      <w:r w:rsidR="00D105FB">
        <w:rPr>
          <w:rFonts w:cs="Times New Roman"/>
          <w:szCs w:val="24"/>
        </w:rPr>
        <w:t>Mean N400 by condition.</w:t>
      </w:r>
      <w:bookmarkEnd w:id="45"/>
    </w:p>
    <w:bookmarkEnd w:id="44"/>
    <w:p w14:paraId="19D9EAD7" w14:textId="673FF14D" w:rsidR="00376B24" w:rsidRPr="00F73ABD" w:rsidRDefault="003E1C46" w:rsidP="00333F54">
      <w:pPr>
        <w:spacing w:line="480" w:lineRule="auto"/>
        <w:ind w:firstLine="0"/>
        <w:rPr>
          <w:rFonts w:cs="Times New Roman"/>
          <w:szCs w:val="24"/>
        </w:rPr>
      </w:pPr>
      <w:r w:rsidRPr="00F73ABD">
        <w:rPr>
          <w:rFonts w:cs="Times New Roman"/>
          <w:szCs w:val="24"/>
        </w:rPr>
        <w:t xml:space="preserve"> </w:t>
      </w:r>
    </w:p>
    <w:p w14:paraId="7F731946" w14:textId="77777777" w:rsidR="00DD5FFC" w:rsidRPr="00F73ABD" w:rsidRDefault="00DD5FFC" w:rsidP="00333F54">
      <w:pPr>
        <w:spacing w:line="480" w:lineRule="auto"/>
        <w:ind w:firstLine="0"/>
        <w:rPr>
          <w:rFonts w:cs="Times New Roman"/>
        </w:rPr>
      </w:pPr>
    </w:p>
    <w:p w14:paraId="4E585E29" w14:textId="5FF814E9" w:rsidR="00D076D7" w:rsidRPr="00F73ABD" w:rsidRDefault="006429BE" w:rsidP="00333F54">
      <w:pPr>
        <w:pStyle w:val="Heading2"/>
        <w:spacing w:line="480" w:lineRule="auto"/>
      </w:pPr>
      <w:r w:rsidRPr="00F73ABD">
        <w:t xml:space="preserve">3.5 </w:t>
      </w:r>
      <w:r w:rsidR="00D076D7" w:rsidRPr="00F73ABD">
        <w:t>Discussion</w:t>
      </w:r>
    </w:p>
    <w:p w14:paraId="55B980FE" w14:textId="77777777" w:rsidR="00DB0C44" w:rsidRPr="00F73ABD" w:rsidRDefault="00DB0C44" w:rsidP="00333F54">
      <w:pPr>
        <w:spacing w:line="480" w:lineRule="auto"/>
        <w:rPr>
          <w:rFonts w:cs="Times New Roman"/>
        </w:rPr>
      </w:pPr>
    </w:p>
    <w:p w14:paraId="36E8480E" w14:textId="41B5CF1C" w:rsidR="00DB0C44" w:rsidRPr="00F73ABD" w:rsidRDefault="00DB0C44" w:rsidP="00333F54">
      <w:pPr>
        <w:spacing w:line="480" w:lineRule="auto"/>
        <w:rPr>
          <w:rFonts w:cs="Times New Roman"/>
        </w:rPr>
      </w:pPr>
      <w:r w:rsidRPr="00F73ABD">
        <w:rPr>
          <w:rFonts w:cs="Times New Roman"/>
        </w:rPr>
        <w:t>Accuracy in the i</w:t>
      </w:r>
      <w:r w:rsidR="002502B3" w:rsidRPr="00F73ABD">
        <w:rPr>
          <w:rFonts w:cs="Times New Roman"/>
        </w:rPr>
        <w:t>nference</w:t>
      </w:r>
      <w:r w:rsidRPr="00F73ABD">
        <w:rPr>
          <w:rFonts w:cs="Times New Roman"/>
        </w:rPr>
        <w:t xml:space="preserve"> recognition</w:t>
      </w:r>
      <w:r w:rsidR="002502B3" w:rsidRPr="00F73ABD">
        <w:rPr>
          <w:rFonts w:cs="Times New Roman"/>
        </w:rPr>
        <w:t xml:space="preserve"> </w:t>
      </w:r>
      <w:r w:rsidRPr="00F73ABD">
        <w:rPr>
          <w:rFonts w:cs="Times New Roman"/>
        </w:rPr>
        <w:t xml:space="preserve">task was higher </w:t>
      </w:r>
      <w:r w:rsidR="002502B3" w:rsidRPr="00F73ABD">
        <w:rPr>
          <w:rFonts w:cs="Times New Roman"/>
        </w:rPr>
        <w:t>in the Ordered Stories condition compared with both of the other</w:t>
      </w:r>
      <w:r w:rsidRPr="00F73ABD">
        <w:rPr>
          <w:rFonts w:cs="Times New Roman"/>
        </w:rPr>
        <w:t xml:space="preserve"> conditions</w:t>
      </w:r>
      <w:r w:rsidR="002502B3" w:rsidRPr="00F73ABD">
        <w:rPr>
          <w:rFonts w:cs="Times New Roman"/>
        </w:rPr>
        <w:t xml:space="preserve">, and the other two did not differ from </w:t>
      </w:r>
      <w:r w:rsidRPr="00F73ABD">
        <w:rPr>
          <w:rFonts w:cs="Times New Roman"/>
        </w:rPr>
        <w:t>each</w:t>
      </w:r>
      <w:r w:rsidR="00A24E04" w:rsidRPr="00F73ABD">
        <w:rPr>
          <w:rFonts w:cs="Times New Roman"/>
        </w:rPr>
        <w:t xml:space="preserve"> </w:t>
      </w:r>
      <w:r w:rsidRPr="00F73ABD">
        <w:rPr>
          <w:rFonts w:cs="Times New Roman"/>
        </w:rPr>
        <w:t>other</w:t>
      </w:r>
      <w:r w:rsidR="002502B3" w:rsidRPr="00F73ABD">
        <w:rPr>
          <w:rFonts w:cs="Times New Roman"/>
        </w:rPr>
        <w:t xml:space="preserve">. The reasons for the decrease in inference recognition in the other two conditions </w:t>
      </w:r>
      <w:r w:rsidRPr="00F73ABD">
        <w:rPr>
          <w:rFonts w:cs="Times New Roman"/>
        </w:rPr>
        <w:t>is</w:t>
      </w:r>
      <w:r w:rsidR="002502B3" w:rsidRPr="00F73ABD">
        <w:rPr>
          <w:rFonts w:cs="Times New Roman"/>
        </w:rPr>
        <w:t xml:space="preserve"> likely </w:t>
      </w:r>
      <w:r w:rsidR="00230183" w:rsidRPr="00F73ABD">
        <w:rPr>
          <w:rFonts w:cs="Times New Roman"/>
        </w:rPr>
        <w:t>due to lack of robust event models in these conditions.</w:t>
      </w:r>
      <w:r w:rsidR="002502B3" w:rsidRPr="00F73ABD">
        <w:rPr>
          <w:rFonts w:cs="Times New Roman"/>
        </w:rPr>
        <w:t xml:space="preserve"> In the Scrambled Story</w:t>
      </w:r>
      <w:r w:rsidR="00230183" w:rsidRPr="00F73ABD">
        <w:rPr>
          <w:rFonts w:cs="Times New Roman"/>
        </w:rPr>
        <w:t xml:space="preserve"> condition</w:t>
      </w:r>
      <w:r w:rsidR="002502B3" w:rsidRPr="00F73ABD">
        <w:rPr>
          <w:rFonts w:cs="Times New Roman"/>
        </w:rPr>
        <w:t xml:space="preserve">, it is possible that inferences were not made because they </w:t>
      </w:r>
      <w:r w:rsidR="002502B3" w:rsidRPr="00F73ABD">
        <w:rPr>
          <w:rFonts w:cs="Times New Roman"/>
        </w:rPr>
        <w:lastRenderedPageBreak/>
        <w:t xml:space="preserve">require being created </w:t>
      </w:r>
      <w:r w:rsidR="00230183" w:rsidRPr="00F73ABD">
        <w:rPr>
          <w:rFonts w:cs="Times New Roman"/>
        </w:rPr>
        <w:t>in online</w:t>
      </w:r>
      <w:r w:rsidR="002502B3" w:rsidRPr="00F73ABD">
        <w:rPr>
          <w:rFonts w:cs="Times New Roman"/>
        </w:rPr>
        <w:t>, within the event model</w:t>
      </w:r>
      <w:r w:rsidR="00195289" w:rsidRPr="00F73ABD">
        <w:rPr>
          <w:rFonts w:cs="Times New Roman"/>
        </w:rPr>
        <w:t xml:space="preserve"> (in active working memory), rather than </w:t>
      </w:r>
      <w:r w:rsidR="00230183" w:rsidRPr="00F73ABD">
        <w:rPr>
          <w:rFonts w:cs="Times New Roman"/>
        </w:rPr>
        <w:t>offline,</w:t>
      </w:r>
      <w:r w:rsidR="00195289" w:rsidRPr="00F73ABD">
        <w:rPr>
          <w:rFonts w:cs="Times New Roman"/>
        </w:rPr>
        <w:t xml:space="preserve"> after being integrated into the situation model for the entire narrative (in latent episodic memory). This is speculative and could be explored further if we find the inference recognition scores of some of the participants who were able to recreate the scrambled stories. The ability to reorder scrambled stories was been documented (</w:t>
      </w:r>
      <w:proofErr w:type="spellStart"/>
      <w:r w:rsidR="00195289" w:rsidRPr="00F73ABD">
        <w:rPr>
          <w:rFonts w:cs="Times New Roman"/>
        </w:rPr>
        <w:t>Kintsch</w:t>
      </w:r>
      <w:proofErr w:type="spellEnd"/>
      <w:r w:rsidR="00195289" w:rsidRPr="00F73ABD">
        <w:rPr>
          <w:rFonts w:cs="Times New Roman"/>
        </w:rPr>
        <w:t xml:space="preserve">, </w:t>
      </w:r>
      <w:proofErr w:type="spellStart"/>
      <w:r w:rsidR="00195289" w:rsidRPr="00F73ABD">
        <w:rPr>
          <w:rFonts w:cs="Times New Roman"/>
        </w:rPr>
        <w:t>Mandler</w:t>
      </w:r>
      <w:proofErr w:type="spellEnd"/>
      <w:r w:rsidR="00195289" w:rsidRPr="00F73ABD">
        <w:rPr>
          <w:rFonts w:cs="Times New Roman"/>
        </w:rPr>
        <w:t>, &amp; Kozminsky,1977), and presumably is made possible by reliance on schemata. It might be the case that memory consolidation is required to make inferences from scrambled stories that were put into situation models piecemeal via schemata rather than by event models.</w:t>
      </w:r>
      <w:r w:rsidR="00230183" w:rsidRPr="00F73ABD">
        <w:rPr>
          <w:rFonts w:cs="Times New Roman"/>
        </w:rPr>
        <w:t xml:space="preserve"> However, it still appears that participants were able to correctly guess above chance for the Scrambled Stories allowing the possibility that some inference was possible.</w:t>
      </w:r>
    </w:p>
    <w:p w14:paraId="76D742C1" w14:textId="7D2F8224" w:rsidR="00592113" w:rsidRPr="00F73ABD" w:rsidRDefault="00592113" w:rsidP="00333F54">
      <w:pPr>
        <w:pStyle w:val="Heading3"/>
        <w:spacing w:line="480" w:lineRule="auto"/>
        <w:rPr>
          <w:rFonts w:cs="Times New Roman"/>
        </w:rPr>
      </w:pPr>
      <w:bookmarkStart w:id="46" w:name="_3.5.0__Event-wise"/>
      <w:bookmarkEnd w:id="46"/>
      <w:r w:rsidRPr="00F73ABD">
        <w:rPr>
          <w:rFonts w:cs="Times New Roman"/>
        </w:rPr>
        <w:t>3.5.0  Event-wise garden path</w:t>
      </w:r>
    </w:p>
    <w:p w14:paraId="59817B67" w14:textId="28FE5BCF" w:rsidR="00DB0C44" w:rsidRPr="00F73ABD" w:rsidRDefault="00230183" w:rsidP="00333F54">
      <w:pPr>
        <w:spacing w:line="480" w:lineRule="auto"/>
        <w:rPr>
          <w:rFonts w:cs="Times New Roman"/>
        </w:rPr>
      </w:pPr>
      <w:r w:rsidRPr="00F73ABD">
        <w:rPr>
          <w:rFonts w:cs="Times New Roman"/>
        </w:rPr>
        <w:t>For the Unrelated stories, creation of the event models would be expected to occur, however it was obvious from the recall data</w:t>
      </w:r>
      <w:r w:rsidR="00DB0C44" w:rsidRPr="00F73ABD">
        <w:rPr>
          <w:rFonts w:cs="Times New Roman"/>
        </w:rPr>
        <w:t xml:space="preserve"> that</w:t>
      </w:r>
      <w:r w:rsidRPr="00F73ABD">
        <w:rPr>
          <w:rFonts w:cs="Times New Roman"/>
        </w:rPr>
        <w:t xml:space="preserve"> </w:t>
      </w:r>
      <w:r w:rsidR="00DB0C44" w:rsidRPr="00F73ABD">
        <w:rPr>
          <w:rFonts w:cs="Times New Roman"/>
        </w:rPr>
        <w:t>participants suffered massive interference of</w:t>
      </w:r>
      <w:r w:rsidRPr="00F73ABD">
        <w:rPr>
          <w:rFonts w:cs="Times New Roman"/>
        </w:rPr>
        <w:t xml:space="preserve"> event model</w:t>
      </w:r>
      <w:r w:rsidR="00DB0C44" w:rsidRPr="00F73ABD">
        <w:rPr>
          <w:rFonts w:cs="Times New Roman"/>
        </w:rPr>
        <w:t xml:space="preserve"> encoding during this condition. Although it is not examined here in detail, the </w:t>
      </w:r>
      <w:r w:rsidR="00336207" w:rsidRPr="00F73ABD">
        <w:rPr>
          <w:rFonts w:cs="Times New Roman"/>
        </w:rPr>
        <w:t>anecdotal</w:t>
      </w:r>
      <w:r w:rsidR="00DB0C44" w:rsidRPr="00F73ABD">
        <w:rPr>
          <w:rFonts w:cs="Times New Roman"/>
        </w:rPr>
        <w:t xml:space="preserve"> first impressions from having been present for </w:t>
      </w:r>
      <w:r w:rsidR="00707955" w:rsidRPr="00F73ABD">
        <w:rPr>
          <w:rFonts w:cs="Times New Roman"/>
        </w:rPr>
        <w:t>nearly all</w:t>
      </w:r>
      <w:r w:rsidR="00DB0C44" w:rsidRPr="00F73ABD">
        <w:rPr>
          <w:rFonts w:cs="Times New Roman"/>
        </w:rPr>
        <w:t xml:space="preserve"> of the recalls would be that </w:t>
      </w:r>
      <w:r w:rsidR="00707955" w:rsidRPr="00F73ABD">
        <w:rPr>
          <w:rFonts w:cs="Times New Roman"/>
        </w:rPr>
        <w:t xml:space="preserve">recall in the </w:t>
      </w:r>
      <w:r w:rsidR="00DB0C44" w:rsidRPr="00F73ABD">
        <w:rPr>
          <w:rFonts w:cs="Times New Roman"/>
        </w:rPr>
        <w:t xml:space="preserve">Ordered Stories </w:t>
      </w:r>
      <w:r w:rsidR="00571A02" w:rsidRPr="00F73ABD">
        <w:rPr>
          <w:rFonts w:cs="Times New Roman"/>
        </w:rPr>
        <w:t xml:space="preserve">conditions </w:t>
      </w:r>
      <w:r w:rsidR="00707955" w:rsidRPr="00F73ABD">
        <w:rPr>
          <w:rFonts w:cs="Times New Roman"/>
        </w:rPr>
        <w:t xml:space="preserve">was better than in the </w:t>
      </w:r>
      <w:r w:rsidR="00DB0C44" w:rsidRPr="00F73ABD">
        <w:rPr>
          <w:rFonts w:cs="Times New Roman"/>
        </w:rPr>
        <w:t xml:space="preserve">Scrambled </w:t>
      </w:r>
      <w:r w:rsidR="00707955" w:rsidRPr="00F73ABD">
        <w:rPr>
          <w:rFonts w:cs="Times New Roman"/>
        </w:rPr>
        <w:t>S</w:t>
      </w:r>
      <w:r w:rsidR="00DB0C44" w:rsidRPr="00F73ABD">
        <w:rPr>
          <w:rFonts w:cs="Times New Roman"/>
        </w:rPr>
        <w:t>tories</w:t>
      </w:r>
      <w:r w:rsidR="00571A02" w:rsidRPr="00F73ABD">
        <w:rPr>
          <w:rFonts w:cs="Times New Roman"/>
        </w:rPr>
        <w:t>,</w:t>
      </w:r>
      <w:r w:rsidR="00DB0C44" w:rsidRPr="00F73ABD">
        <w:rPr>
          <w:rFonts w:cs="Times New Roman"/>
        </w:rPr>
        <w:t xml:space="preserve"> which </w:t>
      </w:r>
      <w:r w:rsidR="00707955" w:rsidRPr="00F73ABD">
        <w:rPr>
          <w:rFonts w:cs="Times New Roman"/>
        </w:rPr>
        <w:t>were far better than the</w:t>
      </w:r>
      <w:r w:rsidR="00DB0C44" w:rsidRPr="00F73ABD">
        <w:rPr>
          <w:rFonts w:cs="Times New Roman"/>
        </w:rPr>
        <w:t xml:space="preserve"> Unrelated Events. In the Unrelated events condition, participants were </w:t>
      </w:r>
      <w:r w:rsidR="00707955" w:rsidRPr="00F73ABD">
        <w:rPr>
          <w:rFonts w:cs="Times New Roman"/>
        </w:rPr>
        <w:t xml:space="preserve">often </w:t>
      </w:r>
      <w:r w:rsidR="00DB0C44" w:rsidRPr="00F73ABD">
        <w:rPr>
          <w:rFonts w:cs="Times New Roman"/>
        </w:rPr>
        <w:t xml:space="preserve">able to recall details from only 2 or 3 out of 11. </w:t>
      </w:r>
      <w:r w:rsidR="00707955" w:rsidRPr="00F73ABD">
        <w:rPr>
          <w:rFonts w:cs="Times New Roman"/>
        </w:rPr>
        <w:t xml:space="preserve">What events were recalled were often predicted by recency and primacy effects. </w:t>
      </w:r>
      <w:r w:rsidR="00DB0C44" w:rsidRPr="00F73ABD">
        <w:rPr>
          <w:rFonts w:cs="Times New Roman"/>
        </w:rPr>
        <w:t xml:space="preserve">This was </w:t>
      </w:r>
      <w:r w:rsidR="00707955" w:rsidRPr="00F73ABD">
        <w:rPr>
          <w:rFonts w:cs="Times New Roman"/>
        </w:rPr>
        <w:t xml:space="preserve">often </w:t>
      </w:r>
      <w:r w:rsidR="00DB0C44" w:rsidRPr="00F73ABD">
        <w:rPr>
          <w:rFonts w:cs="Times New Roman"/>
        </w:rPr>
        <w:t>to the</w:t>
      </w:r>
      <w:r w:rsidR="00707955" w:rsidRPr="00F73ABD">
        <w:rPr>
          <w:rFonts w:cs="Times New Roman"/>
        </w:rPr>
        <w:t xml:space="preserve"> participants’</w:t>
      </w:r>
      <w:r w:rsidR="00DB0C44" w:rsidRPr="00F73ABD">
        <w:rPr>
          <w:rFonts w:cs="Times New Roman"/>
        </w:rPr>
        <w:t xml:space="preserve"> own bewilderment since many would have previously recalled a majority of the events in the Ordered Story </w:t>
      </w:r>
      <w:r w:rsidR="00571A02" w:rsidRPr="00F73ABD">
        <w:rPr>
          <w:rFonts w:cs="Times New Roman"/>
        </w:rPr>
        <w:t>experienced on the previous block</w:t>
      </w:r>
      <w:r w:rsidR="00DB0C44" w:rsidRPr="00F73ABD">
        <w:rPr>
          <w:rFonts w:cs="Times New Roman"/>
        </w:rPr>
        <w:t xml:space="preserve">. When </w:t>
      </w:r>
      <w:r w:rsidR="00DB0C44" w:rsidRPr="00F73ABD">
        <w:rPr>
          <w:rFonts w:cs="Times New Roman"/>
        </w:rPr>
        <w:lastRenderedPageBreak/>
        <w:t xml:space="preserve">interviewed about why the Unrelated events were so difficult to remember, one </w:t>
      </w:r>
      <w:r w:rsidR="00707955" w:rsidRPr="00F73ABD">
        <w:rPr>
          <w:rFonts w:cs="Times New Roman"/>
        </w:rPr>
        <w:t xml:space="preserve">particularly introspective </w:t>
      </w:r>
      <w:r w:rsidR="00DB0C44" w:rsidRPr="00F73ABD">
        <w:rPr>
          <w:rFonts w:cs="Times New Roman"/>
        </w:rPr>
        <w:t>participant said:</w:t>
      </w:r>
    </w:p>
    <w:p w14:paraId="5767FACE" w14:textId="77777777" w:rsidR="00DB0C44" w:rsidRPr="00F73ABD" w:rsidRDefault="00DB0C44" w:rsidP="00333F54">
      <w:pPr>
        <w:spacing w:line="480" w:lineRule="auto"/>
        <w:rPr>
          <w:rFonts w:cs="Times New Roman"/>
        </w:rPr>
      </w:pPr>
    </w:p>
    <w:p w14:paraId="4B0D8940" w14:textId="77777777" w:rsidR="00DB0C44" w:rsidRPr="00F73ABD" w:rsidRDefault="00DB0C44" w:rsidP="00333F54">
      <w:pPr>
        <w:spacing w:line="480" w:lineRule="auto"/>
        <w:ind w:left="720" w:right="1032" w:firstLine="0"/>
        <w:rPr>
          <w:rFonts w:cs="Times New Roman"/>
          <w:i/>
          <w:iCs/>
          <w:sz w:val="20"/>
          <w:szCs w:val="20"/>
        </w:rPr>
      </w:pPr>
      <w:r w:rsidRPr="00F73ABD">
        <w:rPr>
          <w:rFonts w:cs="Times New Roman"/>
          <w:i/>
          <w:iCs/>
          <w:sz w:val="20"/>
          <w:szCs w:val="20"/>
        </w:rPr>
        <w:t>It takes a few seconds to figure out that the event has changed and the change is causing the previous one you heard to [be forgotten]…It is like having a flow, or a stream of consciousness and someone says something and you get irritated that they said something and just forget everything.</w:t>
      </w:r>
    </w:p>
    <w:p w14:paraId="615742FA" w14:textId="77777777" w:rsidR="00DB0C44" w:rsidRPr="00F73ABD" w:rsidRDefault="00DB0C44" w:rsidP="00333F54">
      <w:pPr>
        <w:spacing w:line="480" w:lineRule="auto"/>
        <w:ind w:left="720" w:right="1032" w:firstLine="0"/>
        <w:rPr>
          <w:rFonts w:cs="Times New Roman"/>
          <w:i/>
          <w:iCs/>
          <w:sz w:val="20"/>
          <w:szCs w:val="20"/>
        </w:rPr>
      </w:pPr>
    </w:p>
    <w:p w14:paraId="57BE4067" w14:textId="77777777" w:rsidR="001F62B9" w:rsidRPr="00F73ABD" w:rsidRDefault="001F62B9" w:rsidP="00333F54">
      <w:pPr>
        <w:spacing w:line="480" w:lineRule="auto"/>
        <w:rPr>
          <w:rFonts w:cs="Times New Roman"/>
        </w:rPr>
      </w:pPr>
    </w:p>
    <w:p w14:paraId="3909B17D" w14:textId="13A42DBD" w:rsidR="00B72EBF" w:rsidRPr="00F73ABD" w:rsidRDefault="001F62B9" w:rsidP="00333F54">
      <w:pPr>
        <w:spacing w:line="480" w:lineRule="auto"/>
        <w:rPr>
          <w:rFonts w:cs="Times New Roman"/>
        </w:rPr>
      </w:pPr>
      <w:r w:rsidRPr="00F73ABD">
        <w:rPr>
          <w:rFonts w:cs="Times New Roman"/>
        </w:rPr>
        <w:t>The introspective account elicited from that participant is</w:t>
      </w:r>
      <w:r w:rsidR="00707955" w:rsidRPr="00F73ABD">
        <w:rPr>
          <w:rFonts w:cs="Times New Roman"/>
        </w:rPr>
        <w:t xml:space="preserve"> coherent with the timeline of cognitive mechanisms hypothesized by event model theories, particularly the </w:t>
      </w:r>
      <w:r w:rsidR="007426BC" w:rsidRPr="00F73ABD">
        <w:rPr>
          <w:rFonts w:cs="Times New Roman"/>
        </w:rPr>
        <w:t xml:space="preserve">onset of </w:t>
      </w:r>
      <w:r w:rsidR="00707955" w:rsidRPr="00F73ABD">
        <w:rPr>
          <w:rFonts w:cs="Times New Roman"/>
        </w:rPr>
        <w:t xml:space="preserve">encoding </w:t>
      </w:r>
      <w:r w:rsidR="007426BC" w:rsidRPr="00F73ABD">
        <w:rPr>
          <w:rFonts w:cs="Times New Roman"/>
        </w:rPr>
        <w:t>the event model into</w:t>
      </w:r>
      <w:r w:rsidR="00707955" w:rsidRPr="00F73ABD">
        <w:rPr>
          <w:rFonts w:cs="Times New Roman"/>
        </w:rPr>
        <w:t xml:space="preserve"> long-term memory</w:t>
      </w:r>
      <w:r w:rsidR="007426BC" w:rsidRPr="00F73ABD">
        <w:rPr>
          <w:rFonts w:cs="Times New Roman"/>
        </w:rPr>
        <w:t xml:space="preserve">. This </w:t>
      </w:r>
      <w:r w:rsidRPr="00F73ABD">
        <w:rPr>
          <w:rFonts w:cs="Times New Roman"/>
        </w:rPr>
        <w:t>is scheduled to take place</w:t>
      </w:r>
      <w:r w:rsidR="00707955" w:rsidRPr="00F73ABD">
        <w:rPr>
          <w:rFonts w:cs="Times New Roman"/>
        </w:rPr>
        <w:t xml:space="preserve"> upon realization that an event boundary had occurred. If a boundary had </w:t>
      </w:r>
      <w:r w:rsidRPr="00F73ABD">
        <w:rPr>
          <w:rFonts w:cs="Times New Roman"/>
        </w:rPr>
        <w:t>not been noticed</w:t>
      </w:r>
      <w:r w:rsidR="007426BC" w:rsidRPr="00F73ABD">
        <w:rPr>
          <w:rFonts w:cs="Times New Roman"/>
        </w:rPr>
        <w:t xml:space="preserve">, the effect could be that </w:t>
      </w:r>
      <w:r w:rsidR="00707955" w:rsidRPr="00F73ABD">
        <w:rPr>
          <w:rFonts w:cs="Times New Roman"/>
        </w:rPr>
        <w:t>information from two</w:t>
      </w:r>
      <w:r w:rsidRPr="00F73ABD">
        <w:rPr>
          <w:rFonts w:cs="Times New Roman"/>
        </w:rPr>
        <w:t>,</w:t>
      </w:r>
      <w:r w:rsidR="00707955" w:rsidRPr="00F73ABD">
        <w:rPr>
          <w:rFonts w:cs="Times New Roman"/>
        </w:rPr>
        <w:t xml:space="preserve"> unrelated events had accidentally been integrated into one event model</w:t>
      </w:r>
      <w:r w:rsidR="007426BC" w:rsidRPr="00F73ABD">
        <w:rPr>
          <w:rFonts w:cs="Times New Roman"/>
        </w:rPr>
        <w:t xml:space="preserve">. </w:t>
      </w:r>
      <w:r w:rsidR="00707955" w:rsidRPr="00F73ABD">
        <w:rPr>
          <w:rFonts w:cs="Times New Roman"/>
        </w:rPr>
        <w:t xml:space="preserve"> </w:t>
      </w:r>
      <w:r w:rsidR="00BF5E04" w:rsidRPr="00F73ABD">
        <w:rPr>
          <w:rFonts w:cs="Times New Roman"/>
        </w:rPr>
        <w:t>D</w:t>
      </w:r>
      <w:r w:rsidR="00B72EBF" w:rsidRPr="00F73ABD">
        <w:rPr>
          <w:rFonts w:cs="Times New Roman"/>
        </w:rPr>
        <w:t>uring comprehension of</w:t>
      </w:r>
      <w:r w:rsidR="00A24E04" w:rsidRPr="00F73ABD">
        <w:rPr>
          <w:rFonts w:cs="Times New Roman"/>
        </w:rPr>
        <w:t xml:space="preserve"> lin</w:t>
      </w:r>
      <w:r w:rsidR="00B72EBF" w:rsidRPr="00F73ABD">
        <w:rPr>
          <w:rFonts w:cs="Times New Roman"/>
        </w:rPr>
        <w:t xml:space="preserve">early </w:t>
      </w:r>
      <w:r w:rsidR="00BF5E04" w:rsidRPr="00F73ABD">
        <w:rPr>
          <w:rFonts w:cs="Times New Roman"/>
        </w:rPr>
        <w:t>presented</w:t>
      </w:r>
      <w:r w:rsidR="00B72EBF" w:rsidRPr="00F73ABD">
        <w:rPr>
          <w:rFonts w:cs="Times New Roman"/>
        </w:rPr>
        <w:t xml:space="preserve"> discourse, blending consecutive event models would be less likely to create an infelicitous event model; </w:t>
      </w:r>
      <w:r w:rsidR="00BF5E04" w:rsidRPr="00F73ABD">
        <w:rPr>
          <w:rFonts w:cs="Times New Roman"/>
        </w:rPr>
        <w:t>fusion</w:t>
      </w:r>
      <w:r w:rsidR="00B72EBF" w:rsidRPr="00F73ABD">
        <w:rPr>
          <w:rFonts w:cs="Times New Roman"/>
        </w:rPr>
        <w:t xml:space="preserve"> might only result in overloading WM, or confusing of a minor detail such as location of where an event took place</w:t>
      </w:r>
      <w:r w:rsidR="00BF5E04" w:rsidRPr="00F73ABD">
        <w:rPr>
          <w:rFonts w:cs="Times New Roman"/>
        </w:rPr>
        <w:t>; and</w:t>
      </w:r>
      <w:r w:rsidR="00B72EBF" w:rsidRPr="00F73ABD">
        <w:rPr>
          <w:rFonts w:cs="Times New Roman"/>
        </w:rPr>
        <w:t xml:space="preserve"> </w:t>
      </w:r>
      <w:r w:rsidR="00BF5E04" w:rsidRPr="00F73ABD">
        <w:rPr>
          <w:rFonts w:cs="Times New Roman"/>
        </w:rPr>
        <w:t xml:space="preserve">it </w:t>
      </w:r>
      <w:r w:rsidR="00B72EBF" w:rsidRPr="00F73ABD">
        <w:rPr>
          <w:rFonts w:cs="Times New Roman"/>
        </w:rPr>
        <w:t xml:space="preserve">might go unnoticed. </w:t>
      </w:r>
      <w:r w:rsidR="00BF5E04" w:rsidRPr="00F73ABD">
        <w:rPr>
          <w:rFonts w:cs="Times New Roman"/>
        </w:rPr>
        <w:t>However, i</w:t>
      </w:r>
      <w:r w:rsidR="00B72EBF" w:rsidRPr="00F73ABD">
        <w:rPr>
          <w:rFonts w:cs="Times New Roman"/>
        </w:rPr>
        <w:t>n non-linear narratives it follow</w:t>
      </w:r>
      <w:r w:rsidR="00BF5E04" w:rsidRPr="00F73ABD">
        <w:rPr>
          <w:rFonts w:cs="Times New Roman"/>
        </w:rPr>
        <w:t xml:space="preserve">s </w:t>
      </w:r>
      <w:r w:rsidR="00B72EBF" w:rsidRPr="00F73ABD">
        <w:rPr>
          <w:rFonts w:cs="Times New Roman"/>
        </w:rPr>
        <w:t>that the stakes are higher</w:t>
      </w:r>
      <w:r w:rsidR="00BF5E04" w:rsidRPr="00F73ABD">
        <w:rPr>
          <w:rFonts w:cs="Times New Roman"/>
        </w:rPr>
        <w:t>: b</w:t>
      </w:r>
      <w:r w:rsidR="00B72EBF" w:rsidRPr="00F73ABD">
        <w:rPr>
          <w:rFonts w:cs="Times New Roman"/>
        </w:rPr>
        <w:t>lending consecutive event</w:t>
      </w:r>
      <w:r w:rsidR="00A60B07" w:rsidRPr="00F73ABD">
        <w:rPr>
          <w:rFonts w:cs="Times New Roman"/>
        </w:rPr>
        <w:t>s</w:t>
      </w:r>
      <w:r w:rsidR="00B72EBF" w:rsidRPr="00F73ABD">
        <w:rPr>
          <w:rFonts w:cs="Times New Roman"/>
        </w:rPr>
        <w:t xml:space="preserve"> </w:t>
      </w:r>
      <w:r w:rsidR="00A60B07" w:rsidRPr="00F73ABD">
        <w:rPr>
          <w:rFonts w:cs="Times New Roman"/>
        </w:rPr>
        <w:t xml:space="preserve">into one </w:t>
      </w:r>
      <w:r w:rsidR="00B72EBF" w:rsidRPr="00F73ABD">
        <w:rPr>
          <w:rFonts w:cs="Times New Roman"/>
        </w:rPr>
        <w:t xml:space="preserve">model would result in something entirely different from what the narrator intended. This would become evident in proximal sentences </w:t>
      </w:r>
      <w:r w:rsidR="00A60B07" w:rsidRPr="00F73ABD">
        <w:rPr>
          <w:rFonts w:cs="Times New Roman"/>
        </w:rPr>
        <w:t xml:space="preserve">where coherence would be more likely to break down. This is similar to the </w:t>
      </w:r>
      <w:r w:rsidR="00A60B07" w:rsidRPr="00F73ABD">
        <w:rPr>
          <w:rFonts w:cs="Times New Roman"/>
          <w:i/>
          <w:iCs/>
        </w:rPr>
        <w:t>garden path</w:t>
      </w:r>
      <w:r w:rsidR="00A60B07" w:rsidRPr="00F73ABD">
        <w:rPr>
          <w:rFonts w:cs="Times New Roman"/>
        </w:rPr>
        <w:t xml:space="preserve"> effect which describes misattribution errors during processing of tricky sentences such as “The old man the boat”.</w:t>
      </w:r>
    </w:p>
    <w:p w14:paraId="577DF237" w14:textId="18D4DC07" w:rsidR="001F62B9" w:rsidRPr="00F73ABD" w:rsidRDefault="00B72EBF" w:rsidP="00333F54">
      <w:pPr>
        <w:spacing w:line="480" w:lineRule="auto"/>
        <w:rPr>
          <w:rFonts w:cs="Times New Roman"/>
        </w:rPr>
      </w:pPr>
      <w:r w:rsidRPr="00F73ABD">
        <w:rPr>
          <w:rFonts w:cs="Times New Roman"/>
        </w:rPr>
        <w:lastRenderedPageBreak/>
        <w:t>During reading this might result in a regressive eye movement to initiate a reread. During aural narratives f</w:t>
      </w:r>
      <w:r w:rsidR="007426BC" w:rsidRPr="00F73ABD">
        <w:rPr>
          <w:rFonts w:cs="Times New Roman"/>
        </w:rPr>
        <w:t xml:space="preserve">or lack of time and </w:t>
      </w:r>
      <w:r w:rsidRPr="00F73ABD">
        <w:rPr>
          <w:rFonts w:cs="Times New Roman"/>
        </w:rPr>
        <w:t>resources,</w:t>
      </w:r>
      <w:r w:rsidR="007426BC" w:rsidRPr="00F73ABD">
        <w:rPr>
          <w:rFonts w:cs="Times New Roman"/>
        </w:rPr>
        <w:t xml:space="preserve"> it </w:t>
      </w:r>
      <w:r w:rsidR="00707955" w:rsidRPr="00F73ABD">
        <w:rPr>
          <w:rFonts w:cs="Times New Roman"/>
        </w:rPr>
        <w:t xml:space="preserve">might be beneficial </w:t>
      </w:r>
      <w:r w:rsidR="001F62B9" w:rsidRPr="00F73ABD">
        <w:rPr>
          <w:rFonts w:cs="Times New Roman"/>
        </w:rPr>
        <w:t>for comprehender</w:t>
      </w:r>
      <w:r w:rsidR="007426BC" w:rsidRPr="00F73ABD">
        <w:rPr>
          <w:rFonts w:cs="Times New Roman"/>
        </w:rPr>
        <w:t>s</w:t>
      </w:r>
      <w:r w:rsidR="001F62B9" w:rsidRPr="00F73ABD">
        <w:rPr>
          <w:rFonts w:cs="Times New Roman"/>
        </w:rPr>
        <w:t xml:space="preserve"> </w:t>
      </w:r>
      <w:r w:rsidR="00707955" w:rsidRPr="00F73ABD">
        <w:rPr>
          <w:rFonts w:cs="Times New Roman"/>
        </w:rPr>
        <w:t xml:space="preserve">to </w:t>
      </w:r>
      <w:r w:rsidR="007426BC" w:rsidRPr="00F73ABD">
        <w:rPr>
          <w:rFonts w:cs="Times New Roman"/>
        </w:rPr>
        <w:t>dissolve</w:t>
      </w:r>
      <w:r w:rsidR="00707955" w:rsidRPr="00F73ABD">
        <w:rPr>
          <w:rFonts w:cs="Times New Roman"/>
        </w:rPr>
        <w:t xml:space="preserve"> </w:t>
      </w:r>
      <w:r w:rsidR="007426BC" w:rsidRPr="00F73ABD">
        <w:rPr>
          <w:rFonts w:cs="Times New Roman"/>
        </w:rPr>
        <w:t xml:space="preserve">what binds the </w:t>
      </w:r>
      <w:r w:rsidR="001F62B9" w:rsidRPr="00F73ABD">
        <w:rPr>
          <w:rFonts w:cs="Times New Roman"/>
        </w:rPr>
        <w:t>tainted event model</w:t>
      </w:r>
      <w:r w:rsidR="007426BC" w:rsidRPr="00F73ABD">
        <w:rPr>
          <w:rFonts w:cs="Times New Roman"/>
        </w:rPr>
        <w:t xml:space="preserve"> in memory</w:t>
      </w:r>
      <w:r w:rsidRPr="00F73ABD">
        <w:rPr>
          <w:rFonts w:cs="Times New Roman"/>
        </w:rPr>
        <w:t xml:space="preserve"> (“popping the event model bubble”)</w:t>
      </w:r>
      <w:r w:rsidR="001F62B9" w:rsidRPr="00F73ABD">
        <w:rPr>
          <w:rFonts w:cs="Times New Roman"/>
        </w:rPr>
        <w:t xml:space="preserve">, rather than </w:t>
      </w:r>
      <w:r w:rsidRPr="00F73ABD">
        <w:rPr>
          <w:rFonts w:cs="Times New Roman"/>
        </w:rPr>
        <w:t xml:space="preserve">to </w:t>
      </w:r>
      <w:r w:rsidR="001F62B9" w:rsidRPr="00F73ABD">
        <w:rPr>
          <w:rFonts w:cs="Times New Roman"/>
        </w:rPr>
        <w:t xml:space="preserve">attempt to </w:t>
      </w:r>
      <w:r w:rsidR="007426BC" w:rsidRPr="00F73ABD">
        <w:rPr>
          <w:rFonts w:cs="Times New Roman"/>
        </w:rPr>
        <w:t xml:space="preserve">extricate propositions from the false </w:t>
      </w:r>
      <w:r w:rsidR="001F62B9" w:rsidRPr="00F73ABD">
        <w:rPr>
          <w:rFonts w:cs="Times New Roman"/>
        </w:rPr>
        <w:t>chimera of the two</w:t>
      </w:r>
      <w:r w:rsidRPr="00F73ABD">
        <w:rPr>
          <w:rFonts w:cs="Times New Roman"/>
        </w:rPr>
        <w:t>, or else to consciously believe a lie</w:t>
      </w:r>
      <w:r w:rsidR="001F62B9" w:rsidRPr="00F73ABD">
        <w:rPr>
          <w:rFonts w:cs="Times New Roman"/>
        </w:rPr>
        <w:t xml:space="preserve">. This might also speak to a difficulty in parsing event models into pieces. </w:t>
      </w:r>
    </w:p>
    <w:p w14:paraId="66BAFC50" w14:textId="1B7B07D8" w:rsidR="001F62B9" w:rsidRPr="00F73ABD" w:rsidRDefault="00571A02" w:rsidP="00333F54">
      <w:pPr>
        <w:spacing w:line="480" w:lineRule="auto"/>
        <w:rPr>
          <w:rFonts w:cs="Times New Roman"/>
        </w:rPr>
      </w:pPr>
      <w:r w:rsidRPr="00F73ABD">
        <w:rPr>
          <w:rFonts w:cs="Times New Roman"/>
        </w:rPr>
        <w:t>It might be the case that the event boundaries were less recognizable in the Unrelated Event condition, and that this caused the realization that the event had changed to come as a surprise. It is possible that surprise disrupts episodic encoding or “wrap-up” and induce some sort of amnesia. The precise timing of this surprise-induced amnesia might be interesting to explore, as would v</w:t>
      </w:r>
      <w:r w:rsidR="001F62B9" w:rsidRPr="00F73ABD">
        <w:rPr>
          <w:rFonts w:cs="Times New Roman"/>
        </w:rPr>
        <w:t>arying the degree of noticeability of the event boundaries</w:t>
      </w:r>
      <w:r w:rsidR="00D009ED" w:rsidRPr="00F73ABD">
        <w:rPr>
          <w:rFonts w:cs="Times New Roman"/>
        </w:rPr>
        <w:t xml:space="preserve"> in non-linear narratives</w:t>
      </w:r>
      <w:r w:rsidRPr="00F73ABD">
        <w:rPr>
          <w:rFonts w:cs="Times New Roman"/>
        </w:rPr>
        <w:t>.</w:t>
      </w:r>
      <w:r w:rsidR="001F62B9" w:rsidRPr="00F73ABD">
        <w:rPr>
          <w:rFonts w:cs="Times New Roman"/>
        </w:rPr>
        <w:t xml:space="preserve"> For example, if</w:t>
      </w:r>
      <w:r w:rsidRPr="00F73ABD">
        <w:rPr>
          <w:rFonts w:cs="Times New Roman"/>
        </w:rPr>
        <w:t xml:space="preserve"> external cues were</w:t>
      </w:r>
      <w:r w:rsidR="001F62B9" w:rsidRPr="00F73ABD">
        <w:rPr>
          <w:rFonts w:cs="Times New Roman"/>
        </w:rPr>
        <w:t xml:space="preserve"> used to </w:t>
      </w:r>
      <w:r w:rsidRPr="00F73ABD">
        <w:rPr>
          <w:rFonts w:cs="Times New Roman"/>
        </w:rPr>
        <w:t xml:space="preserve">correctly </w:t>
      </w:r>
      <w:r w:rsidR="001F62B9" w:rsidRPr="00F73ABD">
        <w:rPr>
          <w:rFonts w:cs="Times New Roman"/>
        </w:rPr>
        <w:t>cue the event boundary we might expect by this account that behavioral measures of comprehension (recall, recognition) in the Unrelated Events condition would greatly increase</w:t>
      </w:r>
      <w:r w:rsidR="00D009ED" w:rsidRPr="00F73ABD">
        <w:rPr>
          <w:rFonts w:cs="Times New Roman"/>
        </w:rPr>
        <w:t xml:space="preserve">. This would be similar to the </w:t>
      </w:r>
      <w:r w:rsidRPr="00F73ABD">
        <w:rPr>
          <w:rFonts w:cs="Times New Roman"/>
        </w:rPr>
        <w:t xml:space="preserve">beneficial </w:t>
      </w:r>
      <w:r w:rsidR="00D009ED" w:rsidRPr="00F73ABD">
        <w:rPr>
          <w:rFonts w:cs="Times New Roman"/>
        </w:rPr>
        <w:t>effect of</w:t>
      </w:r>
      <w:r w:rsidRPr="00F73ABD">
        <w:rPr>
          <w:rFonts w:cs="Times New Roman"/>
        </w:rPr>
        <w:t xml:space="preserve"> increasing</w:t>
      </w:r>
      <w:r w:rsidR="00D009ED" w:rsidRPr="00F73ABD">
        <w:rPr>
          <w:rFonts w:cs="Times New Roman"/>
        </w:rPr>
        <w:t xml:space="preserve"> boundary visibility on recall seen by (Flores et al., 2018).</w:t>
      </w:r>
    </w:p>
    <w:p w14:paraId="69695B65" w14:textId="18B26FF5" w:rsidR="00E74140" w:rsidRPr="00F73ABD" w:rsidRDefault="00571A02" w:rsidP="00333F54">
      <w:pPr>
        <w:spacing w:line="480" w:lineRule="auto"/>
        <w:rPr>
          <w:rFonts w:cs="Times New Roman"/>
        </w:rPr>
      </w:pPr>
      <w:r w:rsidRPr="00F73ABD">
        <w:rPr>
          <w:rFonts w:cs="Times New Roman"/>
        </w:rPr>
        <w:t>Before discussing the ERP data, t</w:t>
      </w:r>
      <w:r w:rsidR="001F42E6" w:rsidRPr="00F73ABD">
        <w:rPr>
          <w:rFonts w:cs="Times New Roman"/>
        </w:rPr>
        <w:t xml:space="preserve">he </w:t>
      </w:r>
      <w:r w:rsidR="00F75313" w:rsidRPr="00F73ABD">
        <w:rPr>
          <w:rFonts w:cs="Times New Roman"/>
        </w:rPr>
        <w:t>linear effects of DFB on SO found in each condition were unexpected. Looking at the figures</w:t>
      </w:r>
      <w:r w:rsidRPr="00F73ABD">
        <w:rPr>
          <w:rFonts w:cs="Times New Roman"/>
        </w:rPr>
        <w:t xml:space="preserve"> (</w:t>
      </w:r>
      <w:r w:rsidR="00C73FC6">
        <w:rPr>
          <w:rFonts w:cs="Times New Roman"/>
        </w:rPr>
        <w:t xml:space="preserve">figure </w:t>
      </w:r>
      <w:r w:rsidR="003B2B75">
        <w:rPr>
          <w:rFonts w:cs="Times New Roman"/>
        </w:rPr>
        <w:t>7a</w:t>
      </w:r>
      <w:r w:rsidRPr="00F73ABD">
        <w:rPr>
          <w:rFonts w:cs="Times New Roman"/>
        </w:rPr>
        <w:t>)</w:t>
      </w:r>
      <w:r w:rsidR="00F75313" w:rsidRPr="00F73ABD">
        <w:rPr>
          <w:rFonts w:cs="Times New Roman"/>
        </w:rPr>
        <w:t>, it would appear that the effect could have been driven by the first sentence in each event (DFB=0).</w:t>
      </w:r>
      <w:r w:rsidR="006011B1" w:rsidRPr="00F73ABD">
        <w:rPr>
          <w:rFonts w:cs="Times New Roman"/>
        </w:rPr>
        <w:t xml:space="preserve"> The large discrepancy between the SO at DFB 0 and the sentences at other DFB cause the negative linear effects to be considered </w:t>
      </w:r>
      <w:r w:rsidR="000E604B" w:rsidRPr="00F73ABD">
        <w:rPr>
          <w:rFonts w:cs="Times New Roman"/>
        </w:rPr>
        <w:t xml:space="preserve">an artifact of this discrepancy, rather than a true linear effect. If we were to remove the first sentence, we would likely see no significant negative linear effect at least in the ordered and scrambled story conditions, though </w:t>
      </w:r>
      <w:r w:rsidR="000E604B" w:rsidRPr="00F73ABD">
        <w:rPr>
          <w:rFonts w:cs="Times New Roman"/>
        </w:rPr>
        <w:lastRenderedPageBreak/>
        <w:t>possibly still in the Unrelated Events condition. The cause of such an effect could be due to the wording of the first sentence of each event which often invoked the main characters or else common characters such as “father”, “woman”, “brother” or common locations (“road”, “castle”) or common verbs (e.g., “walked”, “travelled”) which could have biased the SO model to score these words and thus these sentences highly. Another possibility is that high coherence in the boundary sentence was due to high intra-sentence coherence within the beginning and end of boundary sentences (DFB=0).</w:t>
      </w:r>
    </w:p>
    <w:p w14:paraId="23943E28" w14:textId="77777777" w:rsidR="006F0519" w:rsidRPr="00F73ABD" w:rsidRDefault="006F0519" w:rsidP="00333F54">
      <w:pPr>
        <w:spacing w:line="480" w:lineRule="auto"/>
        <w:rPr>
          <w:rFonts w:cs="Times New Roman"/>
        </w:rPr>
      </w:pPr>
    </w:p>
    <w:p w14:paraId="092140DA" w14:textId="700CCF28" w:rsidR="006F0519" w:rsidRPr="00F73ABD" w:rsidRDefault="006429BE" w:rsidP="00333F54">
      <w:pPr>
        <w:pStyle w:val="Heading3"/>
        <w:spacing w:line="480" w:lineRule="auto"/>
        <w:rPr>
          <w:rFonts w:cs="Times New Roman"/>
        </w:rPr>
      </w:pPr>
      <w:r w:rsidRPr="00F73ABD">
        <w:rPr>
          <w:rFonts w:cs="Times New Roman"/>
        </w:rPr>
        <w:t xml:space="preserve">3.5.1 </w:t>
      </w:r>
      <w:r w:rsidR="006F0519" w:rsidRPr="00F73ABD">
        <w:rPr>
          <w:rFonts w:cs="Times New Roman"/>
        </w:rPr>
        <w:t>Semantic Overlap as Semantic Coherence</w:t>
      </w:r>
    </w:p>
    <w:p w14:paraId="5BC1A723" w14:textId="105F0BD5" w:rsidR="006F0519" w:rsidRPr="00F73ABD" w:rsidRDefault="00C73FC6" w:rsidP="00C73FC6">
      <w:pPr>
        <w:spacing w:line="480" w:lineRule="auto"/>
        <w:rPr>
          <w:rFonts w:cs="Times New Roman"/>
        </w:rPr>
      </w:pPr>
      <w:r>
        <w:rPr>
          <w:rFonts w:cs="Times New Roman"/>
        </w:rPr>
        <w:t>T</w:t>
      </w:r>
      <w:r w:rsidR="006F0519" w:rsidRPr="00F73ABD">
        <w:rPr>
          <w:rFonts w:cs="Times New Roman"/>
        </w:rPr>
        <w:t xml:space="preserve">he measure of SO detected changes across the event which were </w:t>
      </w:r>
      <w:r w:rsidR="00457360" w:rsidRPr="00F73ABD">
        <w:rPr>
          <w:rFonts w:cs="Times New Roman"/>
        </w:rPr>
        <w:t>in the opposite direction of what was expected</w:t>
      </w:r>
      <w:r w:rsidR="006F0519" w:rsidRPr="00F73ABD">
        <w:rPr>
          <w:rFonts w:cs="Times New Roman"/>
        </w:rPr>
        <w:t>.</w:t>
      </w:r>
      <w:r>
        <w:rPr>
          <w:rFonts w:cs="Times New Roman"/>
        </w:rPr>
        <w:t xml:space="preserve"> </w:t>
      </w:r>
      <w:r w:rsidR="006F0519" w:rsidRPr="00F73ABD">
        <w:rPr>
          <w:rFonts w:cs="Times New Roman"/>
        </w:rPr>
        <w:t xml:space="preserve">The pattern seen across all conditions was that the first sentence of each event had a higher degree of semantic overlap than the rest of the sentences in the event. This would be unexpected given </w:t>
      </w:r>
      <w:r w:rsidR="006D3E14" w:rsidRPr="00F73ABD">
        <w:rPr>
          <w:rFonts w:cs="Times New Roman"/>
        </w:rPr>
        <w:t>an event-centric view</w:t>
      </w:r>
      <w:r w:rsidR="006F0519" w:rsidRPr="00F73ABD">
        <w:rPr>
          <w:rFonts w:cs="Times New Roman"/>
        </w:rPr>
        <w:t xml:space="preserve"> (</w:t>
      </w:r>
      <w:proofErr w:type="spellStart"/>
      <w:r w:rsidR="006D3E14" w:rsidRPr="00F73ABD">
        <w:rPr>
          <w:rFonts w:cs="Times New Roman"/>
        </w:rPr>
        <w:t>Gernsbacher</w:t>
      </w:r>
      <w:proofErr w:type="spellEnd"/>
      <w:r w:rsidR="006D3E14" w:rsidRPr="00F73ABD">
        <w:rPr>
          <w:rFonts w:cs="Times New Roman"/>
        </w:rPr>
        <w:t xml:space="preserve">, 1990, </w:t>
      </w:r>
      <w:proofErr w:type="spellStart"/>
      <w:r w:rsidR="006F0519" w:rsidRPr="00F73ABD">
        <w:rPr>
          <w:rFonts w:cs="Times New Roman"/>
        </w:rPr>
        <w:t>Kurby</w:t>
      </w:r>
      <w:proofErr w:type="spellEnd"/>
      <w:r w:rsidR="006F0519" w:rsidRPr="00F73ABD">
        <w:rPr>
          <w:rFonts w:cs="Times New Roman"/>
        </w:rPr>
        <w:t xml:space="preserve"> and Zachs, 2008) who suggest that it is break from continuity with the previous context which triggers a coherence monitor to detect incoherence and signal an event boundary. If the model we have used for semantic overlap is measuring anything close to semantic coherence, then this suggests that such a mechanism in the mind would not become active until the second sentence of a new event, since the first sentences have the highest semantic overlap with what came before them. In our model, it appeared that the second sentence of each condition was the one which incurred the largest decrease in semantic overlap. If, in later analyses human raters show a delay in noticing event boundaries until after the second sentence, this would support the idea that decreased </w:t>
      </w:r>
      <w:proofErr w:type="spellStart"/>
      <w:r w:rsidR="006F0519" w:rsidRPr="00F73ABD">
        <w:rPr>
          <w:rFonts w:cs="Times New Roman"/>
        </w:rPr>
        <w:t>lexico</w:t>
      </w:r>
      <w:proofErr w:type="spellEnd"/>
      <w:r w:rsidR="006F0519" w:rsidRPr="00F73ABD">
        <w:rPr>
          <w:rFonts w:cs="Times New Roman"/>
        </w:rPr>
        <w:t xml:space="preserve">-semantic coherence is being monitored to trigger event model creation </w:t>
      </w:r>
      <w:r w:rsidR="006F0519" w:rsidRPr="00F73ABD">
        <w:rPr>
          <w:rFonts w:cs="Times New Roman"/>
        </w:rPr>
        <w:lastRenderedPageBreak/>
        <w:t>and wrap-up. Otherwise</w:t>
      </w:r>
      <w:r>
        <w:rPr>
          <w:rFonts w:cs="Times New Roman"/>
        </w:rPr>
        <w:t>,</w:t>
      </w:r>
      <w:r w:rsidR="006F0519" w:rsidRPr="00F73ABD">
        <w:rPr>
          <w:rFonts w:cs="Times New Roman"/>
        </w:rPr>
        <w:t xml:space="preserve"> if large intra-sentence coherence is to blame for the large SO of the boundary sentences, then it might be the opposite: coherence monitoring detects high intra-sentence coherence to trigger a boundary. This is completely speculative and would require more computational modelling.</w:t>
      </w:r>
    </w:p>
    <w:p w14:paraId="2F35CF8B" w14:textId="77777777" w:rsidR="006F0519" w:rsidRPr="00F73ABD" w:rsidRDefault="006F0519" w:rsidP="00333F54">
      <w:pPr>
        <w:spacing w:line="480" w:lineRule="auto"/>
        <w:rPr>
          <w:rFonts w:cs="Times New Roman"/>
        </w:rPr>
      </w:pPr>
    </w:p>
    <w:p w14:paraId="3E67DB91" w14:textId="5C0ED11A" w:rsidR="006F0519" w:rsidRPr="00F73ABD" w:rsidRDefault="006429BE" w:rsidP="00333F54">
      <w:pPr>
        <w:pStyle w:val="Heading3"/>
        <w:spacing w:line="480" w:lineRule="auto"/>
        <w:rPr>
          <w:rFonts w:cs="Times New Roman"/>
        </w:rPr>
      </w:pPr>
      <w:r w:rsidRPr="00F73ABD">
        <w:rPr>
          <w:rFonts w:cs="Times New Roman"/>
        </w:rPr>
        <w:t xml:space="preserve">3.5.2 </w:t>
      </w:r>
      <w:r w:rsidR="006F0519" w:rsidRPr="00F73ABD">
        <w:rPr>
          <w:rFonts w:cs="Times New Roman"/>
        </w:rPr>
        <w:t>Condition SO effects.</w:t>
      </w:r>
    </w:p>
    <w:p w14:paraId="28BD1DD1" w14:textId="5FACE6B0" w:rsidR="006F0519" w:rsidRPr="00F73ABD" w:rsidRDefault="006F0519" w:rsidP="00333F54">
      <w:pPr>
        <w:spacing w:line="480" w:lineRule="auto"/>
        <w:rPr>
          <w:rFonts w:cs="Times New Roman"/>
        </w:rPr>
      </w:pPr>
      <w:r w:rsidRPr="00F73ABD">
        <w:rPr>
          <w:rFonts w:cs="Times New Roman"/>
        </w:rPr>
        <w:t>The SO in the Unrelated condition was the lowest of the three. While the Story Conditions were not different. This was not surprising given that the DFB=0 in a story condition is more likely to contain higher overlap with the previous sentence from a previous event (DFB=-1) due to the continuity of characters, actions, and locations than in unrelated events condition, which did not share characters or overlap (unless by accident).</w:t>
      </w:r>
    </w:p>
    <w:p w14:paraId="462C187F" w14:textId="61EF4868" w:rsidR="006F0519" w:rsidRPr="00F73ABD" w:rsidRDefault="006F0519" w:rsidP="00333F54">
      <w:pPr>
        <w:spacing w:line="480" w:lineRule="auto"/>
        <w:rPr>
          <w:rFonts w:cs="Times New Roman"/>
        </w:rPr>
      </w:pPr>
      <w:r w:rsidRPr="00F73ABD">
        <w:rPr>
          <w:rFonts w:cs="Times New Roman"/>
        </w:rPr>
        <w:t xml:space="preserve">The decrease in SO in the Unrelated events condition is surprising, however, given that the intra-event sentences should have been more </w:t>
      </w:r>
      <w:r w:rsidR="00457360" w:rsidRPr="00F73ABD">
        <w:rPr>
          <w:rFonts w:cs="Times New Roman"/>
        </w:rPr>
        <w:t xml:space="preserve">semantically </w:t>
      </w:r>
      <w:r w:rsidRPr="00F73ABD">
        <w:rPr>
          <w:rFonts w:cs="Times New Roman"/>
        </w:rPr>
        <w:t xml:space="preserve">related to one another than </w:t>
      </w:r>
      <w:r w:rsidR="00457360" w:rsidRPr="00F73ABD">
        <w:rPr>
          <w:rFonts w:cs="Times New Roman"/>
        </w:rPr>
        <w:t>sentences spanning</w:t>
      </w:r>
      <w:r w:rsidRPr="00F73ABD">
        <w:rPr>
          <w:rFonts w:cs="Times New Roman"/>
        </w:rPr>
        <w:t xml:space="preserve"> events. That is, sentence DFB=1 should contain more semantic overlap than DFB=0 by virtue of containing some words from DFB=0 in the SO model. </w:t>
      </w:r>
      <w:r w:rsidR="00457360" w:rsidRPr="00F73ABD">
        <w:rPr>
          <w:rFonts w:cs="Times New Roman"/>
        </w:rPr>
        <w:t xml:space="preserve">This was not the case with the stimuli used here. </w:t>
      </w:r>
      <w:r w:rsidRPr="00F73ABD">
        <w:rPr>
          <w:rFonts w:cs="Times New Roman"/>
        </w:rPr>
        <w:t xml:space="preserve">To explain why this might not be the case, might require a look at narrative structure. Borrowing terms from Neil Cohn’s narrative grammar (2013). In explaining the structure of a four-panel comic, Cohn invokes the concept of narrative </w:t>
      </w:r>
      <w:r w:rsidRPr="00F73ABD">
        <w:rPr>
          <w:rFonts w:cs="Times New Roman"/>
          <w:i/>
          <w:iCs/>
        </w:rPr>
        <w:t>pace</w:t>
      </w:r>
      <w:r w:rsidRPr="00F73ABD">
        <w:rPr>
          <w:rFonts w:cs="Times New Roman"/>
        </w:rPr>
        <w:t xml:space="preserve"> or the speed at which the story is told, jumping from exposition (Cohn’s </w:t>
      </w:r>
      <w:r w:rsidRPr="00F73ABD">
        <w:rPr>
          <w:rFonts w:cs="Times New Roman"/>
          <w:i/>
          <w:iCs/>
        </w:rPr>
        <w:t>Orientation</w:t>
      </w:r>
      <w:r w:rsidRPr="00F73ABD">
        <w:rPr>
          <w:rFonts w:cs="Times New Roman"/>
        </w:rPr>
        <w:t xml:space="preserve"> and </w:t>
      </w:r>
      <w:r w:rsidRPr="00F73ABD">
        <w:rPr>
          <w:rFonts w:cs="Times New Roman"/>
          <w:i/>
          <w:iCs/>
        </w:rPr>
        <w:t>Establishment</w:t>
      </w:r>
      <w:r w:rsidRPr="00F73ABD">
        <w:rPr>
          <w:rFonts w:cs="Times New Roman"/>
        </w:rPr>
        <w:t xml:space="preserve">) to eventually a </w:t>
      </w:r>
      <w:r w:rsidRPr="00F73ABD">
        <w:rPr>
          <w:rFonts w:cs="Times New Roman"/>
          <w:i/>
          <w:iCs/>
        </w:rPr>
        <w:t>Peak</w:t>
      </w:r>
      <w:r w:rsidRPr="00F73ABD">
        <w:rPr>
          <w:rFonts w:cs="Times New Roman"/>
        </w:rPr>
        <w:t xml:space="preserve"> or “height of narrative tension” (Cohn 2013 p 73), and a </w:t>
      </w:r>
      <w:r w:rsidRPr="00F73ABD">
        <w:rPr>
          <w:rFonts w:cs="Times New Roman"/>
          <w:i/>
          <w:iCs/>
        </w:rPr>
        <w:t>Release</w:t>
      </w:r>
      <w:r w:rsidRPr="00F73ABD">
        <w:rPr>
          <w:rFonts w:cs="Times New Roman"/>
        </w:rPr>
        <w:t xml:space="preserve"> or denouement. Pace could be a factor, especially in the Unrelated Events, where sentences within events are more likely </w:t>
      </w:r>
      <w:r w:rsidRPr="00F73ABD">
        <w:rPr>
          <w:rFonts w:cs="Times New Roman"/>
        </w:rPr>
        <w:lastRenderedPageBreak/>
        <w:t>to progress from establishment to “rising action” in sentences DFB=0 and DFB=1, and finally a peak in DFB=3. Such pace requires information to be transmitted with less redundancy and coherence in the lexical semantic content as new objects and characters are introduced quickly from sentence to sentence. This could be an artifact of the 3-6 sentence pace.</w:t>
      </w:r>
    </w:p>
    <w:p w14:paraId="179453DE" w14:textId="024BF519" w:rsidR="00457360" w:rsidRPr="00F73ABD" w:rsidRDefault="002B5A14" w:rsidP="00333F54">
      <w:pPr>
        <w:spacing w:line="480" w:lineRule="auto"/>
        <w:rPr>
          <w:rFonts w:cs="Times New Roman"/>
        </w:rPr>
      </w:pPr>
      <w:r w:rsidRPr="00F73ABD">
        <w:rPr>
          <w:rFonts w:cs="Times New Roman"/>
        </w:rPr>
        <w:t>In the Story conditions, apart from</w:t>
      </w:r>
      <w:r w:rsidR="00457360" w:rsidRPr="00F73ABD">
        <w:rPr>
          <w:rFonts w:cs="Times New Roman"/>
        </w:rPr>
        <w:t xml:space="preserve"> SO </w:t>
      </w:r>
      <w:r w:rsidRPr="00F73ABD">
        <w:rPr>
          <w:rFonts w:cs="Times New Roman"/>
        </w:rPr>
        <w:t>differences between DFB=0 and the other DFB, t</w:t>
      </w:r>
      <w:r w:rsidR="00457360" w:rsidRPr="00F73ABD">
        <w:rPr>
          <w:rFonts w:cs="Times New Roman"/>
        </w:rPr>
        <w:t xml:space="preserve">he </w:t>
      </w:r>
      <w:r w:rsidRPr="00F73ABD">
        <w:rPr>
          <w:rFonts w:cs="Times New Roman"/>
        </w:rPr>
        <w:t>pattern is more expected. The SO did not differ as much within DFB1-4 in the Scrambled Stories, as it did within DFB1-4 in Unrelated Stories. From this, it appears that randomizing sentences in the Scrambled Story was mildly successful in reducing systematicity in semantic relationships between sentences within events.</w:t>
      </w:r>
    </w:p>
    <w:p w14:paraId="470D8D7C" w14:textId="77777777" w:rsidR="006F0519" w:rsidRPr="00F73ABD" w:rsidRDefault="006F0519" w:rsidP="00333F54">
      <w:pPr>
        <w:spacing w:line="480" w:lineRule="auto"/>
        <w:ind w:firstLine="0"/>
        <w:rPr>
          <w:rFonts w:cs="Times New Roman"/>
        </w:rPr>
      </w:pPr>
    </w:p>
    <w:p w14:paraId="6DF999CC" w14:textId="47323650" w:rsidR="006F0519" w:rsidRPr="00F73ABD" w:rsidRDefault="006429BE" w:rsidP="00333F54">
      <w:pPr>
        <w:pStyle w:val="Heading3"/>
        <w:spacing w:line="480" w:lineRule="auto"/>
        <w:rPr>
          <w:rFonts w:cs="Times New Roman"/>
        </w:rPr>
      </w:pPr>
      <w:r w:rsidRPr="00F73ABD">
        <w:rPr>
          <w:rFonts w:cs="Times New Roman"/>
        </w:rPr>
        <w:t xml:space="preserve">3.5.3 </w:t>
      </w:r>
      <w:r w:rsidR="006F0519" w:rsidRPr="00F73ABD">
        <w:rPr>
          <w:rFonts w:cs="Times New Roman"/>
        </w:rPr>
        <w:t>Condition SO and N400 effects</w:t>
      </w:r>
    </w:p>
    <w:p w14:paraId="357331CF" w14:textId="29A8D792" w:rsidR="006F0519" w:rsidRPr="00F73ABD" w:rsidRDefault="006F0519" w:rsidP="00333F54">
      <w:pPr>
        <w:spacing w:line="480" w:lineRule="auto"/>
        <w:rPr>
          <w:rFonts w:cs="Times New Roman"/>
        </w:rPr>
      </w:pPr>
      <w:r w:rsidRPr="00F73ABD">
        <w:rPr>
          <w:rFonts w:cs="Times New Roman"/>
        </w:rPr>
        <w:t>The effects of condition on the N400 did not follow the effects of condition on SO. Counter-intuitively the N400 was most negative in the condition with the highest SO, the Ordered Story Condition. While this seems to run counter to the findings of others such as St. George et al., (1994), who found that decreased coherence in the discourse caused general increases in the amplitude of the N400 across content words. Our results show the opposite relationship between the N400 and discourse coherence if we consider each experiment block as one unit of discourse. In our study, the N400 is greatest (most negative) in the Ordered Stories condition. In this condition integration of each word into a model of the narrative should be easiest.</w:t>
      </w:r>
    </w:p>
    <w:p w14:paraId="1F4AB4A8" w14:textId="7ACE9321" w:rsidR="006F0519" w:rsidRPr="00F73ABD" w:rsidRDefault="006F0519" w:rsidP="00333F54">
      <w:pPr>
        <w:spacing w:line="480" w:lineRule="auto"/>
        <w:rPr>
          <w:rFonts w:cs="Times New Roman"/>
        </w:rPr>
      </w:pPr>
      <w:r w:rsidRPr="00F73ABD">
        <w:rPr>
          <w:rFonts w:cs="Times New Roman"/>
        </w:rPr>
        <w:t xml:space="preserve">This finding </w:t>
      </w:r>
      <w:r w:rsidR="006D3E14" w:rsidRPr="00F73ABD">
        <w:rPr>
          <w:rFonts w:cs="Times New Roman"/>
        </w:rPr>
        <w:t>is aligned with the</w:t>
      </w:r>
      <w:r w:rsidRPr="00F73ABD">
        <w:rPr>
          <w:rFonts w:cs="Times New Roman"/>
        </w:rPr>
        <w:t xml:space="preserve"> results of a study by Otten and Van </w:t>
      </w:r>
      <w:proofErr w:type="spellStart"/>
      <w:r w:rsidRPr="00F73ABD">
        <w:rPr>
          <w:rFonts w:cs="Times New Roman"/>
        </w:rPr>
        <w:t>Berkum</w:t>
      </w:r>
      <w:proofErr w:type="spellEnd"/>
      <w:r w:rsidRPr="00F73ABD">
        <w:rPr>
          <w:rFonts w:cs="Times New Roman"/>
        </w:rPr>
        <w:t xml:space="preserve"> (2007) which modulated message-level constraint and semantic overlap of target words </w:t>
      </w:r>
      <w:r w:rsidRPr="00F73ABD">
        <w:rPr>
          <w:rFonts w:cs="Times New Roman"/>
        </w:rPr>
        <w:lastRenderedPageBreak/>
        <w:t xml:space="preserve">embedded in two-sentence passages. In such scenarios where message-level constraint was weak, the semantic overlap was both weaker and more left lateralized. </w:t>
      </w:r>
      <w:r w:rsidR="006D3E14" w:rsidRPr="00F73ABD">
        <w:rPr>
          <w:rFonts w:cs="Times New Roman"/>
        </w:rPr>
        <w:t xml:space="preserve">Similar to our study, </w:t>
      </w:r>
      <w:r w:rsidRPr="00F73ABD">
        <w:rPr>
          <w:rFonts w:cs="Times New Roman"/>
        </w:rPr>
        <w:t>Otten et a</w:t>
      </w:r>
      <w:r w:rsidR="00C73FC6">
        <w:rPr>
          <w:rFonts w:cs="Times New Roman"/>
        </w:rPr>
        <w:t>l</w:t>
      </w:r>
      <w:r w:rsidRPr="00F73ABD">
        <w:rPr>
          <w:rFonts w:cs="Times New Roman"/>
        </w:rPr>
        <w:t>. did not use nonsensical or implausible words in their low-semantic overlap condition. While the weaker effect of semantic overlap does not translate to less negativity overall</w:t>
      </w:r>
      <w:r w:rsidR="006D3E14" w:rsidRPr="00F73ABD">
        <w:rPr>
          <w:rFonts w:cs="Times New Roman"/>
        </w:rPr>
        <w:t xml:space="preserve">, </w:t>
      </w:r>
      <w:r w:rsidRPr="00F73ABD">
        <w:rPr>
          <w:rFonts w:cs="Times New Roman"/>
        </w:rPr>
        <w:t xml:space="preserve">the strength of the N400 in the unrelated condition </w:t>
      </w:r>
      <w:r w:rsidR="006D3E14" w:rsidRPr="00F73ABD">
        <w:rPr>
          <w:rFonts w:cs="Times New Roman"/>
        </w:rPr>
        <w:t>appears</w:t>
      </w:r>
      <w:r w:rsidRPr="00F73ABD">
        <w:rPr>
          <w:rFonts w:cs="Times New Roman"/>
        </w:rPr>
        <w:t xml:space="preserve"> positively related to message-level constraint. In our study, the message level constraint in the Unrelated Events condition was weaker compared to the Story Events condition due to the lack of accumulated background information. While we do not have a</w:t>
      </w:r>
      <w:r w:rsidR="00300B39" w:rsidRPr="00F73ABD">
        <w:rPr>
          <w:rFonts w:cs="Times New Roman"/>
        </w:rPr>
        <w:t>n overt</w:t>
      </w:r>
      <w:r w:rsidRPr="00F73ABD">
        <w:rPr>
          <w:rFonts w:cs="Times New Roman"/>
        </w:rPr>
        <w:t xml:space="preserve"> manipulation of semantic relatedness, given the lack of an attempt to overtly create highly-related contexts, </w:t>
      </w:r>
      <w:r w:rsidR="006D3E14" w:rsidRPr="00F73ABD">
        <w:rPr>
          <w:rFonts w:cs="Times New Roman"/>
        </w:rPr>
        <w:t>we</w:t>
      </w:r>
      <w:r w:rsidRPr="00F73ABD">
        <w:rPr>
          <w:rFonts w:cs="Times New Roman"/>
        </w:rPr>
        <w:t xml:space="preserve"> assume that the mean relatedness in our stimuli (mean=</w:t>
      </w:r>
      <w:r w:rsidRPr="00F73ABD">
        <w:rPr>
          <w:rStyle w:val="VerbatimChar"/>
          <w:rFonts w:ascii="Times New Roman" w:hAnsi="Times New Roman" w:cs="Times New Roman"/>
        </w:rPr>
        <w:t xml:space="preserve">0.31, </w:t>
      </w:r>
      <w:proofErr w:type="spellStart"/>
      <w:r w:rsidRPr="00F73ABD">
        <w:rPr>
          <w:rStyle w:val="VerbatimChar"/>
          <w:rFonts w:ascii="Times New Roman" w:hAnsi="Times New Roman" w:cs="Times New Roman"/>
        </w:rPr>
        <w:t>s.d.</w:t>
      </w:r>
      <w:proofErr w:type="spellEnd"/>
      <w:r w:rsidRPr="00F73ABD">
        <w:rPr>
          <w:rStyle w:val="VerbatimChar"/>
          <w:rFonts w:ascii="Times New Roman" w:hAnsi="Times New Roman" w:cs="Times New Roman"/>
        </w:rPr>
        <w:t>=0.17</w:t>
      </w:r>
      <w:r w:rsidRPr="00F73ABD">
        <w:rPr>
          <w:rFonts w:cs="Times New Roman"/>
        </w:rPr>
        <w:t xml:space="preserve">) was lower than what Otten et al., used for their related target words, and more comparable to their semantically </w:t>
      </w:r>
      <w:r w:rsidR="00300B39" w:rsidRPr="00F73ABD">
        <w:rPr>
          <w:rFonts w:cs="Times New Roman"/>
        </w:rPr>
        <w:t xml:space="preserve">less-related </w:t>
      </w:r>
      <w:r w:rsidRPr="00F73ABD">
        <w:rPr>
          <w:rFonts w:cs="Times New Roman"/>
        </w:rPr>
        <w:t xml:space="preserve">target words. </w:t>
      </w:r>
      <w:r w:rsidR="006D3E14" w:rsidRPr="00F73ABD">
        <w:rPr>
          <w:rFonts w:cs="Times New Roman"/>
        </w:rPr>
        <w:t>Therefore,</w:t>
      </w:r>
      <w:r w:rsidRPr="00F73ABD">
        <w:rPr>
          <w:rFonts w:cs="Times New Roman"/>
        </w:rPr>
        <w:t xml:space="preserve"> the constraint-based modulation of the N400 is </w:t>
      </w:r>
      <w:r w:rsidR="006D3E14" w:rsidRPr="00F73ABD">
        <w:rPr>
          <w:rFonts w:cs="Times New Roman"/>
        </w:rPr>
        <w:t>explanation for</w:t>
      </w:r>
      <w:r w:rsidRPr="00F73ABD">
        <w:rPr>
          <w:rFonts w:cs="Times New Roman"/>
        </w:rPr>
        <w:t xml:space="preserve"> our condition-wise results.</w:t>
      </w:r>
    </w:p>
    <w:p w14:paraId="10015E6F" w14:textId="77777777" w:rsidR="006F0519" w:rsidRPr="00F73ABD" w:rsidRDefault="006F0519" w:rsidP="00333F54">
      <w:pPr>
        <w:spacing w:line="480" w:lineRule="auto"/>
        <w:rPr>
          <w:rFonts w:cs="Times New Roman"/>
        </w:rPr>
      </w:pPr>
    </w:p>
    <w:p w14:paraId="1F909427" w14:textId="79741527" w:rsidR="006F0519" w:rsidRPr="00F73ABD" w:rsidRDefault="00DC300D" w:rsidP="00333F54">
      <w:pPr>
        <w:pStyle w:val="Heading3"/>
        <w:spacing w:line="480" w:lineRule="auto"/>
        <w:rPr>
          <w:rFonts w:cs="Times New Roman"/>
        </w:rPr>
      </w:pPr>
      <w:r w:rsidRPr="00F73ABD">
        <w:rPr>
          <w:rFonts w:cs="Times New Roman"/>
        </w:rPr>
        <w:t xml:space="preserve">3.5.4 </w:t>
      </w:r>
      <w:r w:rsidR="006F0519" w:rsidRPr="00F73ABD">
        <w:rPr>
          <w:rFonts w:cs="Times New Roman"/>
        </w:rPr>
        <w:t>Mediation</w:t>
      </w:r>
      <w:r w:rsidR="0011204E" w:rsidRPr="00F73ABD">
        <w:rPr>
          <w:rFonts w:cs="Times New Roman"/>
        </w:rPr>
        <w:t xml:space="preserve"> analysis by condition</w:t>
      </w:r>
    </w:p>
    <w:p w14:paraId="53ACB478" w14:textId="67C37660" w:rsidR="006F0519" w:rsidRPr="00F73ABD" w:rsidRDefault="006F0519" w:rsidP="00333F54">
      <w:pPr>
        <w:spacing w:line="480" w:lineRule="auto"/>
        <w:rPr>
          <w:rFonts w:cs="Times New Roman"/>
        </w:rPr>
      </w:pPr>
      <w:r w:rsidRPr="00F73ABD">
        <w:rPr>
          <w:rFonts w:cs="Times New Roman"/>
        </w:rPr>
        <w:t>The findings from the analysis of the mediation of the effect of the SO on the N400 for the Scrambled Stories condition are surprising especially given the that this condition was intended to serve as a control condition for the effects of DFB The presence of an effect of DFB causes us to think that some process governing lexical semantic access</w:t>
      </w:r>
      <w:r w:rsidR="000E5983" w:rsidRPr="00F73ABD">
        <w:rPr>
          <w:rFonts w:cs="Times New Roman"/>
        </w:rPr>
        <w:t xml:space="preserve"> (e.g. constraint)</w:t>
      </w:r>
      <w:r w:rsidRPr="00F73ABD">
        <w:rPr>
          <w:rFonts w:cs="Times New Roman"/>
        </w:rPr>
        <w:t xml:space="preserve"> was present during the scrambled condition and was able to track the event boundary</w:t>
      </w:r>
      <w:r w:rsidR="000E5983" w:rsidRPr="00F73ABD">
        <w:rPr>
          <w:rFonts w:cs="Times New Roman"/>
        </w:rPr>
        <w:t>.</w:t>
      </w:r>
      <w:r w:rsidR="006D3E14" w:rsidRPr="00F73ABD">
        <w:rPr>
          <w:rFonts w:cs="Times New Roman"/>
        </w:rPr>
        <w:t xml:space="preserve"> </w:t>
      </w:r>
      <w:r w:rsidR="000E5983" w:rsidRPr="00F73ABD">
        <w:rPr>
          <w:rFonts w:cs="Times New Roman"/>
        </w:rPr>
        <w:t xml:space="preserve">The ordering of blocks such that Scrambled Stories always came after Ordered Stories and Unrelated Events could </w:t>
      </w:r>
      <w:r w:rsidR="006D3E14" w:rsidRPr="00F73ABD">
        <w:rPr>
          <w:rFonts w:cs="Times New Roman"/>
        </w:rPr>
        <w:t>result in a</w:t>
      </w:r>
      <w:r w:rsidR="000E5983" w:rsidRPr="00F73ABD">
        <w:rPr>
          <w:rFonts w:cs="Times New Roman"/>
        </w:rPr>
        <w:t xml:space="preserve"> bias </w:t>
      </w:r>
      <w:r w:rsidR="006D3E14" w:rsidRPr="00F73ABD">
        <w:rPr>
          <w:rFonts w:cs="Times New Roman"/>
        </w:rPr>
        <w:t xml:space="preserve">in detecting </w:t>
      </w:r>
      <w:r w:rsidR="000E5983" w:rsidRPr="00F73ABD">
        <w:rPr>
          <w:rFonts w:cs="Times New Roman"/>
        </w:rPr>
        <w:t xml:space="preserve">boundary sentences. </w:t>
      </w:r>
      <w:r w:rsidRPr="00F73ABD">
        <w:rPr>
          <w:rFonts w:cs="Times New Roman"/>
        </w:rPr>
        <w:t xml:space="preserve">The decrease in N400 amplitude with increased DFB is what we </w:t>
      </w:r>
      <w:r w:rsidRPr="00F73ABD">
        <w:rPr>
          <w:rFonts w:cs="Times New Roman"/>
        </w:rPr>
        <w:lastRenderedPageBreak/>
        <w:t>would have expected in the other two conditions which did contain coherent events.</w:t>
      </w:r>
      <w:r w:rsidR="00C7742A" w:rsidRPr="00F73ABD">
        <w:rPr>
          <w:rFonts w:cs="Times New Roman"/>
        </w:rPr>
        <w:t xml:space="preserve"> </w:t>
      </w:r>
      <w:r w:rsidR="0057403B" w:rsidRPr="00F73ABD">
        <w:rPr>
          <w:rFonts w:cs="Times New Roman"/>
        </w:rPr>
        <w:t xml:space="preserve">Anecdotal evidence from the recall of scrambled stories leads </w:t>
      </w:r>
      <w:r w:rsidR="006D3E14" w:rsidRPr="00F73ABD">
        <w:rPr>
          <w:rFonts w:cs="Times New Roman"/>
        </w:rPr>
        <w:t xml:space="preserve">us </w:t>
      </w:r>
      <w:r w:rsidR="0057403B" w:rsidRPr="00F73ABD">
        <w:rPr>
          <w:rFonts w:cs="Times New Roman"/>
        </w:rPr>
        <w:t>to believe that in some instances, participants were forming event models from adjacent sentences in the Scrambled Stories</w:t>
      </w:r>
      <w:r w:rsidR="00C7742A" w:rsidRPr="00F73ABD">
        <w:rPr>
          <w:rFonts w:cs="Times New Roman"/>
        </w:rPr>
        <w:t>.</w:t>
      </w:r>
      <w:r w:rsidR="0057403B" w:rsidRPr="00F73ABD">
        <w:rPr>
          <w:rFonts w:cs="Times New Roman"/>
        </w:rPr>
        <w:t xml:space="preserve"> </w:t>
      </w:r>
      <w:r w:rsidR="00C7742A" w:rsidRPr="00F73ABD">
        <w:rPr>
          <w:rFonts w:cs="Times New Roman"/>
        </w:rPr>
        <w:t>The</w:t>
      </w:r>
      <w:r w:rsidR="0057403B" w:rsidRPr="00F73ABD">
        <w:rPr>
          <w:rFonts w:cs="Times New Roman"/>
        </w:rPr>
        <w:t xml:space="preserve"> erroneous fusing of consecutive sentences during the recall of scrambled stories likely occurred in multiple subjects on multiple occasions. It is possible that this was due to rogue event model creation. </w:t>
      </w:r>
    </w:p>
    <w:p w14:paraId="6D765B74" w14:textId="77777777" w:rsidR="0011204E" w:rsidRPr="00F73ABD" w:rsidRDefault="0011204E" w:rsidP="00333F54">
      <w:pPr>
        <w:spacing w:line="480" w:lineRule="auto"/>
        <w:rPr>
          <w:rFonts w:cs="Times New Roman"/>
        </w:rPr>
      </w:pPr>
    </w:p>
    <w:p w14:paraId="5DDC2550" w14:textId="05815021" w:rsidR="00CF0314" w:rsidRPr="00F73ABD" w:rsidRDefault="00DC300D" w:rsidP="00333F54">
      <w:pPr>
        <w:pStyle w:val="Heading2"/>
        <w:spacing w:line="480" w:lineRule="auto"/>
      </w:pPr>
      <w:r w:rsidRPr="00F73ABD">
        <w:t xml:space="preserve">3.6 </w:t>
      </w:r>
      <w:r w:rsidR="00D076D7" w:rsidRPr="00F73ABD">
        <w:t>Conclusion</w:t>
      </w:r>
    </w:p>
    <w:p w14:paraId="3BC2BAD1" w14:textId="5CC6743E" w:rsidR="000E5983" w:rsidRPr="00F73ABD" w:rsidRDefault="00121FDB" w:rsidP="00333F54">
      <w:pPr>
        <w:spacing w:line="480" w:lineRule="auto"/>
        <w:rPr>
          <w:rFonts w:cs="Times New Roman"/>
        </w:rPr>
      </w:pPr>
      <w:r w:rsidRPr="00F73ABD">
        <w:rPr>
          <w:rFonts w:cs="Times New Roman"/>
        </w:rPr>
        <w:t xml:space="preserve">While the hypothesized </w:t>
      </w:r>
      <w:r w:rsidR="00F904AA" w:rsidRPr="00F73ABD">
        <w:rPr>
          <w:rFonts w:cs="Times New Roman"/>
        </w:rPr>
        <w:t>effects of</w:t>
      </w:r>
      <w:r w:rsidRPr="00F73ABD">
        <w:rPr>
          <w:rFonts w:cs="Times New Roman"/>
        </w:rPr>
        <w:t xml:space="preserve"> Semantic Overlap (SO) and distance from the event boundary (DFB) on the N400 </w:t>
      </w:r>
      <w:r w:rsidR="006F0519" w:rsidRPr="00F73ABD">
        <w:rPr>
          <w:rFonts w:cs="Times New Roman"/>
        </w:rPr>
        <w:t>were not supporte</w:t>
      </w:r>
      <w:r w:rsidR="00F904AA" w:rsidRPr="00F73ABD">
        <w:rPr>
          <w:rFonts w:cs="Times New Roman"/>
        </w:rPr>
        <w:t>d (expect for the Scrambled Stories condition)</w:t>
      </w:r>
      <w:r w:rsidR="006F0519" w:rsidRPr="00F73ABD">
        <w:rPr>
          <w:rFonts w:cs="Times New Roman"/>
        </w:rPr>
        <w:t>,</w:t>
      </w:r>
      <w:r w:rsidRPr="00F73ABD">
        <w:rPr>
          <w:rFonts w:cs="Times New Roman"/>
        </w:rPr>
        <w:t xml:space="preserve"> the </w:t>
      </w:r>
      <w:r w:rsidR="006F0519" w:rsidRPr="00F73ABD">
        <w:rPr>
          <w:rFonts w:cs="Times New Roman"/>
        </w:rPr>
        <w:t xml:space="preserve">behavioral analysis and </w:t>
      </w:r>
      <w:r w:rsidRPr="00F73ABD">
        <w:rPr>
          <w:rFonts w:cs="Times New Roman"/>
        </w:rPr>
        <w:t xml:space="preserve">analysis of condition effects </w:t>
      </w:r>
      <w:r w:rsidR="006F0519" w:rsidRPr="00F73ABD">
        <w:rPr>
          <w:rFonts w:cs="Times New Roman"/>
        </w:rPr>
        <w:t xml:space="preserve">on the N400 </w:t>
      </w:r>
      <w:r w:rsidRPr="00F73ABD">
        <w:rPr>
          <w:rFonts w:cs="Times New Roman"/>
        </w:rPr>
        <w:t xml:space="preserve">revealed </w:t>
      </w:r>
      <w:r w:rsidR="00CF0314" w:rsidRPr="00F73ABD">
        <w:rPr>
          <w:rFonts w:cs="Times New Roman"/>
        </w:rPr>
        <w:t>a number of surprising fi</w:t>
      </w:r>
      <w:r w:rsidRPr="00F73ABD">
        <w:rPr>
          <w:rFonts w:cs="Times New Roman"/>
        </w:rPr>
        <w:t>n</w:t>
      </w:r>
      <w:r w:rsidR="00CF0314" w:rsidRPr="00F73ABD">
        <w:rPr>
          <w:rFonts w:cs="Times New Roman"/>
        </w:rPr>
        <w:t>dings.</w:t>
      </w:r>
      <w:r w:rsidR="00C7742A" w:rsidRPr="00F73ABD">
        <w:rPr>
          <w:rFonts w:cs="Times New Roman"/>
        </w:rPr>
        <w:t xml:space="preserve"> </w:t>
      </w:r>
      <w:r w:rsidR="00F904AA" w:rsidRPr="00F73ABD">
        <w:rPr>
          <w:rFonts w:cs="Times New Roman"/>
        </w:rPr>
        <w:t xml:space="preserve">Firstly, </w:t>
      </w:r>
      <w:r w:rsidR="00C7742A" w:rsidRPr="00F73ABD">
        <w:rPr>
          <w:rFonts w:cs="Times New Roman"/>
        </w:rPr>
        <w:t>we</w:t>
      </w:r>
      <w:r w:rsidR="00571A02" w:rsidRPr="00F73ABD">
        <w:rPr>
          <w:rFonts w:cs="Times New Roman"/>
        </w:rPr>
        <w:t xml:space="preserve"> speculate that decreased inference recognition in the Scrambled Stories and Unrelated Events conditions </w:t>
      </w:r>
      <w:r w:rsidR="00C7742A" w:rsidRPr="00F73ABD">
        <w:rPr>
          <w:rFonts w:cs="Times New Roman"/>
        </w:rPr>
        <w:t>was</w:t>
      </w:r>
      <w:r w:rsidR="00571A02" w:rsidRPr="00F73ABD">
        <w:rPr>
          <w:rFonts w:cs="Times New Roman"/>
        </w:rPr>
        <w:t xml:space="preserve"> due to schematic processing and </w:t>
      </w:r>
      <w:r w:rsidR="006F0519" w:rsidRPr="00F73ABD">
        <w:rPr>
          <w:rFonts w:cs="Times New Roman"/>
        </w:rPr>
        <w:t xml:space="preserve">event model </w:t>
      </w:r>
      <w:r w:rsidR="00571A02" w:rsidRPr="00F73ABD">
        <w:rPr>
          <w:rFonts w:cs="Times New Roman"/>
        </w:rPr>
        <w:t>disruption, respectively</w:t>
      </w:r>
      <w:r w:rsidR="006F0519" w:rsidRPr="00F73ABD">
        <w:rPr>
          <w:rFonts w:cs="Times New Roman"/>
        </w:rPr>
        <w:t>; both resulting in the inability to create event models.</w:t>
      </w:r>
      <w:r w:rsidR="00C7742A" w:rsidRPr="00F73ABD">
        <w:rPr>
          <w:rFonts w:cs="Times New Roman"/>
        </w:rPr>
        <w:t xml:space="preserve"> </w:t>
      </w:r>
      <w:r w:rsidR="0011204E" w:rsidRPr="00F73ABD">
        <w:rPr>
          <w:rFonts w:cs="Times New Roman"/>
        </w:rPr>
        <w:t xml:space="preserve">Pending a more formal analysis of recall measures, the anecdotal discrepancy between inference recognition and recall in the Unrelated Events condition </w:t>
      </w:r>
      <w:r w:rsidR="000E5983" w:rsidRPr="00F73ABD">
        <w:rPr>
          <w:rFonts w:cs="Times New Roman"/>
        </w:rPr>
        <w:t xml:space="preserve">could be due to the timing of when event boundaries were noticed </w:t>
      </w:r>
      <w:r w:rsidR="00E909E9" w:rsidRPr="00F73ABD">
        <w:rPr>
          <w:rFonts w:cs="Times New Roman"/>
        </w:rPr>
        <w:t xml:space="preserve">relative to when event models were actively being created. The event boundaries </w:t>
      </w:r>
      <w:r w:rsidR="00C7742A" w:rsidRPr="00F73ABD">
        <w:rPr>
          <w:rFonts w:cs="Times New Roman"/>
        </w:rPr>
        <w:t>in this condition were less likely to contain</w:t>
      </w:r>
      <w:r w:rsidR="00E909E9" w:rsidRPr="00F73ABD">
        <w:rPr>
          <w:rFonts w:cs="Times New Roman"/>
        </w:rPr>
        <w:t xml:space="preserve"> changes in time or location</w:t>
      </w:r>
      <w:r w:rsidR="00C7742A" w:rsidRPr="00F73ABD">
        <w:rPr>
          <w:rFonts w:cs="Times New Roman"/>
        </w:rPr>
        <w:t xml:space="preserve"> and might have gone unnoticed</w:t>
      </w:r>
      <w:r w:rsidR="00E909E9" w:rsidRPr="00F73ABD">
        <w:rPr>
          <w:rFonts w:cs="Times New Roman"/>
        </w:rPr>
        <w:t xml:space="preserve">. A </w:t>
      </w:r>
      <w:r w:rsidR="0011204E" w:rsidRPr="00F73ABD">
        <w:rPr>
          <w:rFonts w:cs="Times New Roman"/>
        </w:rPr>
        <w:t xml:space="preserve">replication with the same stimuli, this time adding clear signals to when an event has changed would be evidence that lack of awareness of the boundary is what was to blame for the poor performance in this condition. It may be the case that comprehenders often miss boundaries, but this would go undetected in linear narratives with temporally and </w:t>
      </w:r>
      <w:r w:rsidR="0011204E" w:rsidRPr="00F73ABD">
        <w:rPr>
          <w:rFonts w:cs="Times New Roman"/>
        </w:rPr>
        <w:lastRenderedPageBreak/>
        <w:t>locationally contiguous events. For non-linear narratives, boundary recognition must overcome this expectation to allow proper event model encoding.</w:t>
      </w:r>
    </w:p>
    <w:p w14:paraId="19602C1E" w14:textId="181EDD36" w:rsidR="00F904AA" w:rsidRPr="00F73ABD" w:rsidRDefault="006F0519" w:rsidP="00333F54">
      <w:pPr>
        <w:spacing w:line="480" w:lineRule="auto"/>
        <w:rPr>
          <w:rFonts w:cs="Times New Roman"/>
        </w:rPr>
      </w:pPr>
      <w:r w:rsidRPr="00F73ABD">
        <w:rPr>
          <w:rFonts w:cs="Times New Roman"/>
        </w:rPr>
        <w:t>Decreases in SO with DFB were</w:t>
      </w:r>
      <w:r w:rsidR="000E5983" w:rsidRPr="00F73ABD">
        <w:rPr>
          <w:rFonts w:cs="Times New Roman"/>
        </w:rPr>
        <w:t xml:space="preserve"> likely artifactual and due to drastically greater SO in the first sentence post-boundary compared to all other sentences. Reasons for </w:t>
      </w:r>
      <w:r w:rsidR="00464782" w:rsidRPr="00F73ABD">
        <w:rPr>
          <w:rFonts w:cs="Times New Roman"/>
        </w:rPr>
        <w:t>decreasing</w:t>
      </w:r>
      <w:r w:rsidR="000E5983" w:rsidRPr="00F73ABD">
        <w:rPr>
          <w:rFonts w:cs="Times New Roman"/>
        </w:rPr>
        <w:t xml:space="preserve"> SO from the beginning to the end could </w:t>
      </w:r>
      <w:r w:rsidR="00C7742A" w:rsidRPr="00F73ABD">
        <w:rPr>
          <w:rFonts w:cs="Times New Roman"/>
        </w:rPr>
        <w:t>be</w:t>
      </w:r>
      <w:r w:rsidR="000E5983" w:rsidRPr="00F73ABD">
        <w:rPr>
          <w:rFonts w:cs="Times New Roman"/>
        </w:rPr>
        <w:t xml:space="preserve"> due to</w:t>
      </w:r>
      <w:r w:rsidR="00C7742A" w:rsidRPr="00F73ABD">
        <w:rPr>
          <w:rFonts w:cs="Times New Roman"/>
        </w:rPr>
        <w:t xml:space="preserve"> boundary-</w:t>
      </w:r>
      <w:r w:rsidR="000E5983" w:rsidRPr="00F73ABD">
        <w:rPr>
          <w:rFonts w:cs="Times New Roman"/>
        </w:rPr>
        <w:t>sentences having generic words which were highly related to any context</w:t>
      </w:r>
      <w:r w:rsidR="00C7742A" w:rsidRPr="00F73ABD">
        <w:rPr>
          <w:rFonts w:cs="Times New Roman"/>
        </w:rPr>
        <w:t>. Alternatively,</w:t>
      </w:r>
      <w:r w:rsidR="000E5983" w:rsidRPr="00F73ABD">
        <w:rPr>
          <w:rFonts w:cs="Times New Roman"/>
        </w:rPr>
        <w:t xml:space="preserve"> the drop off in SO with DFB was </w:t>
      </w:r>
      <w:r w:rsidRPr="00F73ABD">
        <w:rPr>
          <w:rFonts w:cs="Times New Roman"/>
        </w:rPr>
        <w:t xml:space="preserve">due to narrative pace. </w:t>
      </w:r>
      <w:r w:rsidR="000E5983" w:rsidRPr="00F73ABD">
        <w:rPr>
          <w:rFonts w:cs="Times New Roman"/>
        </w:rPr>
        <w:t>It might be wise to consider the narrative pace in relation to constraint when designing any multi-sentence stimuli.</w:t>
      </w:r>
      <w:r w:rsidR="00E909E9" w:rsidRPr="00F73ABD">
        <w:rPr>
          <w:rFonts w:cs="Times New Roman"/>
        </w:rPr>
        <w:t xml:space="preserve"> For example, some narrative sequences might contain a </w:t>
      </w:r>
      <w:r w:rsidR="00E909E9" w:rsidRPr="00F73ABD">
        <w:rPr>
          <w:rFonts w:cs="Times New Roman"/>
          <w:i/>
          <w:iCs/>
        </w:rPr>
        <w:t>release</w:t>
      </w:r>
      <w:r w:rsidR="00E909E9" w:rsidRPr="00F73ABD">
        <w:rPr>
          <w:rFonts w:cs="Times New Roman"/>
        </w:rPr>
        <w:t xml:space="preserve"> sentence after a </w:t>
      </w:r>
      <w:r w:rsidR="00E909E9" w:rsidRPr="00F73ABD">
        <w:rPr>
          <w:rFonts w:cs="Times New Roman"/>
          <w:i/>
          <w:iCs/>
        </w:rPr>
        <w:t>peak</w:t>
      </w:r>
      <w:r w:rsidR="00E909E9" w:rsidRPr="00F73ABD">
        <w:rPr>
          <w:rFonts w:cs="Times New Roman"/>
        </w:rPr>
        <w:t xml:space="preserve"> sentence</w:t>
      </w:r>
      <w:r w:rsidR="00C7742A" w:rsidRPr="00F73ABD">
        <w:rPr>
          <w:rFonts w:cs="Times New Roman"/>
        </w:rPr>
        <w:t xml:space="preserve"> and</w:t>
      </w:r>
      <w:r w:rsidR="00E909E9" w:rsidRPr="00F73ABD">
        <w:rPr>
          <w:rFonts w:cs="Times New Roman"/>
        </w:rPr>
        <w:t xml:space="preserve"> other sequences might end at the peak sentence. The existence of a release sentence might cue an upcoming event boundary.</w:t>
      </w:r>
      <w:r w:rsidR="00E42D63" w:rsidRPr="00F73ABD">
        <w:rPr>
          <w:rFonts w:cs="Times New Roman"/>
        </w:rPr>
        <w:t xml:space="preserve"> If subjects are sensitive to the narrative arc when considering when an event boundary would occur, the peak-final sentences could have also contributed to the difficulties in recognizing event boundaries in this experiment. </w:t>
      </w:r>
      <w:r w:rsidR="00A93225" w:rsidRPr="00F73ABD">
        <w:rPr>
          <w:rFonts w:cs="Times New Roman"/>
        </w:rPr>
        <w:t>In light of this consideration, theories of text processing in natural conditions should consider how event-level constraint narrative pace.</w:t>
      </w:r>
      <w:r w:rsidR="00C7742A" w:rsidRPr="00F73ABD">
        <w:rPr>
          <w:rFonts w:cs="Times New Roman"/>
        </w:rPr>
        <w:t xml:space="preserve"> </w:t>
      </w:r>
      <w:r w:rsidRPr="00F73ABD">
        <w:rPr>
          <w:rFonts w:cs="Times New Roman"/>
        </w:rPr>
        <w:t>Condition differences in the N400 are best explained as the effects of heightened message level constraint in the Story conditions</w:t>
      </w:r>
      <w:r w:rsidR="00F904AA" w:rsidRPr="00F73ABD">
        <w:rPr>
          <w:rFonts w:cs="Times New Roman"/>
        </w:rPr>
        <w:t xml:space="preserve"> similar to that seen by Otten et al,. 2007</w:t>
      </w:r>
      <w:r w:rsidRPr="00F73ABD">
        <w:rPr>
          <w:rFonts w:cs="Times New Roman"/>
        </w:rPr>
        <w:t>. This can be seen as an effect of narrative structure on the N400.</w:t>
      </w:r>
      <w:r w:rsidR="00464782" w:rsidRPr="00F73ABD">
        <w:rPr>
          <w:rFonts w:cs="Times New Roman"/>
        </w:rPr>
        <w:t xml:space="preserve"> Further comparisons of the N400 at various levels of SO are warranted</w:t>
      </w:r>
      <w:r w:rsidR="00921768" w:rsidRPr="00F73ABD">
        <w:rPr>
          <w:rFonts w:cs="Times New Roman"/>
        </w:rPr>
        <w:t xml:space="preserve"> and further refinement of the location of the effect to ensure that location differences were not great across conditions.</w:t>
      </w:r>
      <w:r w:rsidR="00464782" w:rsidRPr="00F73ABD">
        <w:rPr>
          <w:rFonts w:cs="Times New Roman"/>
        </w:rPr>
        <w:t xml:space="preserve"> </w:t>
      </w:r>
      <w:r w:rsidR="00EF2F2A" w:rsidRPr="00F73ABD">
        <w:rPr>
          <w:rFonts w:cs="Times New Roman"/>
        </w:rPr>
        <w:t>It could be</w:t>
      </w:r>
      <w:r w:rsidR="00921768" w:rsidRPr="00F73ABD">
        <w:rPr>
          <w:rFonts w:cs="Times New Roman"/>
        </w:rPr>
        <w:t xml:space="preserve"> valuable to</w:t>
      </w:r>
      <w:r w:rsidR="00EF2F2A" w:rsidRPr="00F73ABD">
        <w:rPr>
          <w:rFonts w:cs="Times New Roman"/>
        </w:rPr>
        <w:t xml:space="preserve"> further</w:t>
      </w:r>
      <w:r w:rsidR="00464782" w:rsidRPr="00F73ABD">
        <w:rPr>
          <w:rFonts w:cs="Times New Roman"/>
        </w:rPr>
        <w:t xml:space="preserve"> examin</w:t>
      </w:r>
      <w:r w:rsidR="00921768" w:rsidRPr="00F73ABD">
        <w:rPr>
          <w:rFonts w:cs="Times New Roman"/>
        </w:rPr>
        <w:t>e</w:t>
      </w:r>
      <w:r w:rsidR="00464782" w:rsidRPr="00F73ABD">
        <w:rPr>
          <w:rFonts w:cs="Times New Roman"/>
        </w:rPr>
        <w:t xml:space="preserve"> </w:t>
      </w:r>
      <w:r w:rsidR="00921768" w:rsidRPr="00F73ABD">
        <w:rPr>
          <w:rFonts w:cs="Times New Roman"/>
        </w:rPr>
        <w:t xml:space="preserve">the </w:t>
      </w:r>
      <w:r w:rsidR="00EF2F2A" w:rsidRPr="00F73ABD">
        <w:rPr>
          <w:rFonts w:cs="Times New Roman"/>
        </w:rPr>
        <w:t>predictive</w:t>
      </w:r>
      <w:r w:rsidR="00921768" w:rsidRPr="00F73ABD">
        <w:rPr>
          <w:rFonts w:cs="Times New Roman"/>
        </w:rPr>
        <w:t xml:space="preserve"> power of </w:t>
      </w:r>
      <w:r w:rsidR="00464782" w:rsidRPr="00F73ABD">
        <w:rPr>
          <w:rFonts w:cs="Times New Roman"/>
        </w:rPr>
        <w:t xml:space="preserve">other computational models of </w:t>
      </w:r>
      <w:proofErr w:type="spellStart"/>
      <w:r w:rsidR="00464782" w:rsidRPr="00F73ABD">
        <w:rPr>
          <w:rFonts w:cs="Times New Roman"/>
        </w:rPr>
        <w:t>lexico</w:t>
      </w:r>
      <w:proofErr w:type="spellEnd"/>
      <w:r w:rsidR="00464782" w:rsidRPr="00F73ABD">
        <w:rPr>
          <w:rFonts w:cs="Times New Roman"/>
        </w:rPr>
        <w:t>-semantic processing</w:t>
      </w:r>
      <w:r w:rsidR="00921768" w:rsidRPr="00F73ABD">
        <w:rPr>
          <w:rFonts w:cs="Times New Roman"/>
        </w:rPr>
        <w:t xml:space="preserve"> or </w:t>
      </w:r>
      <w:r w:rsidR="00464782" w:rsidRPr="00F73ABD">
        <w:rPr>
          <w:rFonts w:cs="Times New Roman"/>
        </w:rPr>
        <w:t xml:space="preserve">on other ERPs, such as the P600 or earlier frontal negativities (see </w:t>
      </w:r>
      <w:proofErr w:type="spellStart"/>
      <w:r w:rsidR="00464782" w:rsidRPr="00F73ABD">
        <w:rPr>
          <w:rFonts w:cs="Times New Roman"/>
        </w:rPr>
        <w:t>Perfetti</w:t>
      </w:r>
      <w:proofErr w:type="spellEnd"/>
      <w:r w:rsidR="00464782" w:rsidRPr="00F73ABD">
        <w:rPr>
          <w:rFonts w:cs="Times New Roman"/>
        </w:rPr>
        <w:t xml:space="preserve"> &amp; </w:t>
      </w:r>
      <w:proofErr w:type="spellStart"/>
      <w:r w:rsidR="00464782" w:rsidRPr="00F73ABD">
        <w:rPr>
          <w:rFonts w:cs="Times New Roman"/>
        </w:rPr>
        <w:t>Frishkoff</w:t>
      </w:r>
      <w:proofErr w:type="spellEnd"/>
      <w:r w:rsidR="00464782" w:rsidRPr="00F73ABD">
        <w:rPr>
          <w:rFonts w:cs="Times New Roman"/>
        </w:rPr>
        <w:t>, 2008).</w:t>
      </w:r>
    </w:p>
    <w:p w14:paraId="0BAEDC18" w14:textId="29E8E9A3" w:rsidR="002B5A14" w:rsidRPr="00F73ABD" w:rsidRDefault="00F904AA" w:rsidP="00333F54">
      <w:pPr>
        <w:spacing w:line="480" w:lineRule="auto"/>
        <w:rPr>
          <w:rFonts w:cs="Times New Roman"/>
        </w:rPr>
      </w:pPr>
      <w:r w:rsidRPr="00F73ABD">
        <w:rPr>
          <w:rFonts w:cs="Times New Roman"/>
        </w:rPr>
        <w:lastRenderedPageBreak/>
        <w:t xml:space="preserve">Finally, </w:t>
      </w:r>
      <w:r w:rsidR="00EF2F2A" w:rsidRPr="00F73ABD">
        <w:rPr>
          <w:rFonts w:cs="Times New Roman"/>
        </w:rPr>
        <w:t>the</w:t>
      </w:r>
      <w:r w:rsidR="00921768" w:rsidRPr="00F73ABD">
        <w:rPr>
          <w:rFonts w:cs="Times New Roman"/>
        </w:rPr>
        <w:t xml:space="preserve"> </w:t>
      </w:r>
      <w:r w:rsidRPr="00F73ABD">
        <w:rPr>
          <w:rFonts w:cs="Times New Roman"/>
        </w:rPr>
        <w:t xml:space="preserve">SO effects </w:t>
      </w:r>
      <w:r w:rsidR="00C7621B" w:rsidRPr="00F73ABD">
        <w:rPr>
          <w:rFonts w:cs="Times New Roman"/>
        </w:rPr>
        <w:t xml:space="preserve">on </w:t>
      </w:r>
      <w:r w:rsidRPr="00F73ABD">
        <w:rPr>
          <w:rFonts w:cs="Times New Roman"/>
        </w:rPr>
        <w:t xml:space="preserve">the N400 </w:t>
      </w:r>
      <w:r w:rsidR="00C7621B" w:rsidRPr="00F73ABD">
        <w:rPr>
          <w:rFonts w:cs="Times New Roman"/>
        </w:rPr>
        <w:t>were explained entirely</w:t>
      </w:r>
      <w:r w:rsidR="00921768" w:rsidRPr="00F73ABD">
        <w:rPr>
          <w:rFonts w:cs="Times New Roman"/>
        </w:rPr>
        <w:t xml:space="preserve"> by </w:t>
      </w:r>
      <w:r w:rsidRPr="00F73ABD">
        <w:rPr>
          <w:rFonts w:cs="Times New Roman"/>
        </w:rPr>
        <w:t xml:space="preserve">DFB in the </w:t>
      </w:r>
      <w:r w:rsidR="00921768" w:rsidRPr="00F73ABD">
        <w:rPr>
          <w:rFonts w:cs="Times New Roman"/>
        </w:rPr>
        <w:t>S</w:t>
      </w:r>
      <w:r w:rsidRPr="00F73ABD">
        <w:rPr>
          <w:rFonts w:cs="Times New Roman"/>
        </w:rPr>
        <w:t xml:space="preserve">crambled </w:t>
      </w:r>
      <w:r w:rsidR="00921768" w:rsidRPr="00F73ABD">
        <w:rPr>
          <w:rFonts w:cs="Times New Roman"/>
        </w:rPr>
        <w:t xml:space="preserve">stories </w:t>
      </w:r>
      <w:r w:rsidRPr="00F73ABD">
        <w:rPr>
          <w:rFonts w:cs="Times New Roman"/>
        </w:rPr>
        <w:t>condition.</w:t>
      </w:r>
      <w:r w:rsidR="00EF2F2A" w:rsidRPr="00F73ABD">
        <w:rPr>
          <w:rFonts w:cs="Times New Roman"/>
        </w:rPr>
        <w:t xml:space="preserve"> </w:t>
      </w:r>
      <w:r w:rsidRPr="00F73ABD">
        <w:rPr>
          <w:rFonts w:cs="Times New Roman"/>
        </w:rPr>
        <w:t xml:space="preserve">The </w:t>
      </w:r>
      <w:r w:rsidR="00EF2F2A" w:rsidRPr="00F73ABD">
        <w:rPr>
          <w:rFonts w:cs="Times New Roman"/>
        </w:rPr>
        <w:t>clearest</w:t>
      </w:r>
      <w:r w:rsidRPr="00F73ABD">
        <w:rPr>
          <w:rFonts w:cs="Times New Roman"/>
        </w:rPr>
        <w:t xml:space="preserve"> explanation for this is that event boundaries were exerting some effect on the processing of events in the scrambled condition. Whether such a tendency is increased by the </w:t>
      </w:r>
      <w:r w:rsidR="00E42D63" w:rsidRPr="00F73ABD">
        <w:rPr>
          <w:rFonts w:cs="Times New Roman"/>
        </w:rPr>
        <w:t>recognition</w:t>
      </w:r>
      <w:r w:rsidRPr="00F73ABD">
        <w:rPr>
          <w:rFonts w:cs="Times New Roman"/>
        </w:rPr>
        <w:t xml:space="preserve"> of the event boundary, or by entrainment to the pace </w:t>
      </w:r>
      <w:r w:rsidR="00EF2F2A" w:rsidRPr="00F73ABD">
        <w:rPr>
          <w:rFonts w:cs="Times New Roman"/>
        </w:rPr>
        <w:t xml:space="preserve">or timing </w:t>
      </w:r>
      <w:r w:rsidRPr="00F73ABD">
        <w:rPr>
          <w:rFonts w:cs="Times New Roman"/>
        </w:rPr>
        <w:t xml:space="preserve">of the </w:t>
      </w:r>
      <w:r w:rsidR="00E42D63" w:rsidRPr="00F73ABD">
        <w:rPr>
          <w:rFonts w:cs="Times New Roman"/>
        </w:rPr>
        <w:t>events</w:t>
      </w:r>
      <w:r w:rsidRPr="00F73ABD">
        <w:rPr>
          <w:rFonts w:cs="Times New Roman"/>
        </w:rPr>
        <w:t xml:space="preserve"> from the other two conditions, or both, remains to be explored.</w:t>
      </w:r>
      <w:r w:rsidR="00E42D63" w:rsidRPr="00F73ABD">
        <w:rPr>
          <w:rFonts w:cs="Times New Roman"/>
        </w:rPr>
        <w:t xml:space="preserve"> The anecdotally</w:t>
      </w:r>
      <w:r w:rsidR="00C7621B" w:rsidRPr="00F73ABD">
        <w:rPr>
          <w:rFonts w:cs="Times New Roman"/>
        </w:rPr>
        <w:t>-</w:t>
      </w:r>
      <w:r w:rsidR="00E42D63" w:rsidRPr="00F73ABD">
        <w:rPr>
          <w:rFonts w:cs="Times New Roman"/>
        </w:rPr>
        <w:t xml:space="preserve">decent recall in the scrambled stories opens the possibility that event models were being created with admixtures of non-contiguous actions as a mnemonic strategy to aid in </w:t>
      </w:r>
      <w:r w:rsidR="00C7621B" w:rsidRPr="00F73ABD">
        <w:rPr>
          <w:rFonts w:cs="Times New Roman"/>
        </w:rPr>
        <w:t xml:space="preserve">later </w:t>
      </w:r>
      <w:r w:rsidR="00E42D63" w:rsidRPr="00F73ABD">
        <w:rPr>
          <w:rFonts w:cs="Times New Roman"/>
        </w:rPr>
        <w:t>memory.</w:t>
      </w:r>
      <w:r w:rsidR="00C7621B" w:rsidRPr="00F73ABD">
        <w:rPr>
          <w:rFonts w:cs="Times New Roman"/>
        </w:rPr>
        <w:t xml:space="preserve"> </w:t>
      </w:r>
      <w:bookmarkStart w:id="47" w:name="_4llkjyfi8tw6"/>
      <w:bookmarkEnd w:id="47"/>
      <w:r w:rsidR="00EF2F2A" w:rsidRPr="00F73ABD">
        <w:rPr>
          <w:rFonts w:cs="Times New Roman"/>
        </w:rPr>
        <w:t>Future</w:t>
      </w:r>
      <w:r w:rsidR="002B5A14" w:rsidRPr="00F73ABD">
        <w:rPr>
          <w:rFonts w:cs="Times New Roman"/>
        </w:rPr>
        <w:t xml:space="preserve"> research </w:t>
      </w:r>
      <w:r w:rsidR="00EF2F2A" w:rsidRPr="00F73ABD">
        <w:rPr>
          <w:rFonts w:cs="Times New Roman"/>
        </w:rPr>
        <w:t>might consider replicating event-level entrainment.</w:t>
      </w:r>
    </w:p>
    <w:p w14:paraId="19FF0D3B" w14:textId="77777777" w:rsidR="00341F86" w:rsidRPr="00F73ABD" w:rsidRDefault="00341F86" w:rsidP="00333F54">
      <w:pPr>
        <w:pStyle w:val="Heading1"/>
        <w:spacing w:line="480" w:lineRule="auto"/>
        <w:rPr>
          <w:rFonts w:cs="Times New Roman"/>
        </w:rPr>
      </w:pPr>
    </w:p>
    <w:p w14:paraId="013ECDE2" w14:textId="7E82D7B0" w:rsidR="00DE26CA" w:rsidRPr="00F73ABD" w:rsidRDefault="00DC300D" w:rsidP="00333F54">
      <w:pPr>
        <w:pStyle w:val="Heading1"/>
        <w:spacing w:line="480" w:lineRule="auto"/>
        <w:rPr>
          <w:rFonts w:cs="Times New Roman"/>
        </w:rPr>
      </w:pPr>
      <w:r w:rsidRPr="00F73ABD">
        <w:rPr>
          <w:rFonts w:cs="Times New Roman"/>
        </w:rPr>
        <w:t xml:space="preserve">Chapter 4: </w:t>
      </w:r>
      <w:r w:rsidR="004B64C4" w:rsidRPr="00F73ABD">
        <w:rPr>
          <w:rFonts w:cs="Times New Roman"/>
        </w:rPr>
        <w:t>Time-frequency Measurements of Attention and Episodic Memory at the Event Boundary During Story Comprehension</w:t>
      </w:r>
    </w:p>
    <w:p w14:paraId="616D04A8" w14:textId="77777777" w:rsidR="00DE26CA" w:rsidRPr="00F73ABD" w:rsidRDefault="00DE26CA" w:rsidP="00333F54">
      <w:pPr>
        <w:spacing w:line="480" w:lineRule="auto"/>
        <w:rPr>
          <w:rFonts w:cs="Times New Roman"/>
        </w:rPr>
      </w:pPr>
    </w:p>
    <w:p w14:paraId="2B5787A9" w14:textId="6A1529FF" w:rsidR="00FA396A" w:rsidRPr="00F73ABD" w:rsidRDefault="00DC300D" w:rsidP="00333F54">
      <w:pPr>
        <w:pStyle w:val="Heading2"/>
        <w:spacing w:line="480" w:lineRule="auto"/>
      </w:pPr>
      <w:r w:rsidRPr="00F73ABD">
        <w:t xml:space="preserve">4.1 </w:t>
      </w:r>
      <w:r w:rsidR="00FA396A" w:rsidRPr="00F73ABD">
        <w:t>Research Questions</w:t>
      </w:r>
    </w:p>
    <w:p w14:paraId="15F27D2E" w14:textId="76656819" w:rsidR="00DE26CA" w:rsidRPr="00F73ABD" w:rsidRDefault="004B64C4" w:rsidP="00333F54">
      <w:pPr>
        <w:spacing w:line="480" w:lineRule="auto"/>
        <w:rPr>
          <w:rFonts w:cs="Times New Roman"/>
        </w:rPr>
      </w:pPr>
      <w:r w:rsidRPr="00F73ABD">
        <w:rPr>
          <w:rFonts w:cs="Times New Roman"/>
        </w:rPr>
        <w:t xml:space="preserve">Analysis 2 is designed to answer the following two research questions: </w:t>
      </w:r>
    </w:p>
    <w:p w14:paraId="12B91CB0" w14:textId="77777777" w:rsidR="00DE26CA" w:rsidRPr="00F73ABD" w:rsidRDefault="004B64C4" w:rsidP="00333F54">
      <w:pPr>
        <w:spacing w:line="480" w:lineRule="auto"/>
        <w:rPr>
          <w:rFonts w:cs="Times New Roman"/>
        </w:rPr>
      </w:pPr>
      <w:r w:rsidRPr="00F73ABD">
        <w:rPr>
          <w:rFonts w:cs="Times New Roman"/>
        </w:rPr>
        <w:t>Does the event model predict EEG correlates of attention during story comprehension?</w:t>
      </w:r>
    </w:p>
    <w:p w14:paraId="628E50A5" w14:textId="1AD2A479" w:rsidR="00DE26CA" w:rsidRPr="00F73ABD" w:rsidRDefault="004B64C4" w:rsidP="00333F54">
      <w:pPr>
        <w:spacing w:line="480" w:lineRule="auto"/>
        <w:rPr>
          <w:rFonts w:cs="Times New Roman"/>
        </w:rPr>
      </w:pPr>
      <w:r w:rsidRPr="00F73ABD">
        <w:rPr>
          <w:rFonts w:cs="Times New Roman"/>
        </w:rPr>
        <w:t>And does the event model predict EEG correlates of memory encoding during story</w:t>
      </w:r>
      <w:r w:rsidR="00D105FB">
        <w:rPr>
          <w:rFonts w:cs="Times New Roman"/>
        </w:rPr>
        <w:t xml:space="preserve"> comprehension.</w:t>
      </w:r>
    </w:p>
    <w:p w14:paraId="1125E0E8" w14:textId="77777777" w:rsidR="00DC300D" w:rsidRPr="00F73ABD" w:rsidRDefault="00DC300D" w:rsidP="00333F54">
      <w:pPr>
        <w:pStyle w:val="Heading2"/>
        <w:spacing w:line="480" w:lineRule="auto"/>
      </w:pPr>
    </w:p>
    <w:p w14:paraId="54287D7C" w14:textId="66D4EA1A" w:rsidR="00FA396A" w:rsidRPr="00F73ABD" w:rsidRDefault="00DC300D" w:rsidP="00333F54">
      <w:pPr>
        <w:pStyle w:val="Heading2"/>
        <w:spacing w:line="480" w:lineRule="auto"/>
      </w:pPr>
      <w:r w:rsidRPr="00F73ABD">
        <w:t xml:space="preserve">4.2 </w:t>
      </w:r>
      <w:r w:rsidR="00FA396A" w:rsidRPr="00F73ABD">
        <w:t>Overview</w:t>
      </w:r>
    </w:p>
    <w:p w14:paraId="2C2F7459" w14:textId="4D427A8D" w:rsidR="00A45518" w:rsidRPr="00F73ABD" w:rsidRDefault="00673BA1" w:rsidP="00333F54">
      <w:pPr>
        <w:spacing w:line="480" w:lineRule="auto"/>
        <w:rPr>
          <w:rFonts w:cs="Times New Roman"/>
        </w:rPr>
      </w:pPr>
      <w:r w:rsidRPr="00F73ABD">
        <w:rPr>
          <w:rFonts w:cs="Times New Roman"/>
        </w:rPr>
        <w:t xml:space="preserve">Event Model theories (EMT) focus on the structural grouping of actions contained in narratives into separate events. </w:t>
      </w:r>
      <w:r w:rsidR="00A45518" w:rsidRPr="00F73ABD">
        <w:rPr>
          <w:rFonts w:cs="Times New Roman"/>
        </w:rPr>
        <w:t xml:space="preserve">The implication is that there is lots of </w:t>
      </w:r>
      <w:r w:rsidR="00353E71" w:rsidRPr="00F73ABD">
        <w:rPr>
          <w:rFonts w:cs="Times New Roman"/>
        </w:rPr>
        <w:t xml:space="preserve">neural </w:t>
      </w:r>
      <w:r w:rsidR="00A45518" w:rsidRPr="00F73ABD">
        <w:rPr>
          <w:rFonts w:cs="Times New Roman"/>
        </w:rPr>
        <w:t xml:space="preserve">action </w:t>
      </w:r>
      <w:r w:rsidR="00A45518" w:rsidRPr="00F73ABD">
        <w:rPr>
          <w:rFonts w:cs="Times New Roman"/>
        </w:rPr>
        <w:lastRenderedPageBreak/>
        <w:t>shortly after a comprehender passes a boundary between events. Once this boundary has been detected</w:t>
      </w:r>
      <w:r w:rsidR="00353E71" w:rsidRPr="00F73ABD">
        <w:rPr>
          <w:rFonts w:cs="Times New Roman"/>
        </w:rPr>
        <w:t>,</w:t>
      </w:r>
      <w:r w:rsidR="00A45518" w:rsidRPr="00F73ABD">
        <w:rPr>
          <w:rFonts w:cs="Times New Roman"/>
        </w:rPr>
        <w:t xml:space="preserve"> EMT hypothesize a cas</w:t>
      </w:r>
      <w:r w:rsidR="00C7621B" w:rsidRPr="00F73ABD">
        <w:rPr>
          <w:rFonts w:cs="Times New Roman"/>
        </w:rPr>
        <w:t>c</w:t>
      </w:r>
      <w:r w:rsidR="00A45518" w:rsidRPr="00F73ABD">
        <w:rPr>
          <w:rFonts w:cs="Times New Roman"/>
        </w:rPr>
        <w:t xml:space="preserve">ade of mechanisms required to create new mental representations for the upcoming event (event model), while integrating the previous event model into the larger situation model of the narrative as a whole (Zacks et al., 2007). </w:t>
      </w:r>
      <w:r w:rsidR="00917A11" w:rsidRPr="00F73ABD">
        <w:rPr>
          <w:rFonts w:cs="Times New Roman"/>
        </w:rPr>
        <w:t>E</w:t>
      </w:r>
      <w:r w:rsidRPr="00F73ABD">
        <w:rPr>
          <w:rFonts w:cs="Times New Roman"/>
        </w:rPr>
        <w:t xml:space="preserve">xisting </w:t>
      </w:r>
      <w:r w:rsidR="00A45518" w:rsidRPr="00F73ABD">
        <w:rPr>
          <w:rFonts w:cs="Times New Roman"/>
        </w:rPr>
        <w:t>cognitive neuroscience experiments</w:t>
      </w:r>
      <w:r w:rsidRPr="00F73ABD">
        <w:rPr>
          <w:rFonts w:cs="Times New Roman"/>
        </w:rPr>
        <w:t xml:space="preserve"> </w:t>
      </w:r>
      <w:r w:rsidR="00A45518" w:rsidRPr="00F73ABD">
        <w:rPr>
          <w:rFonts w:cs="Times New Roman"/>
        </w:rPr>
        <w:t>involving participants</w:t>
      </w:r>
      <w:r w:rsidRPr="00F73ABD">
        <w:rPr>
          <w:rFonts w:cs="Times New Roman"/>
        </w:rPr>
        <w:t xml:space="preserve"> reading and watching narratives has lead EMT to make predictions about how and when cognitive </w:t>
      </w:r>
      <w:r w:rsidR="00A45518" w:rsidRPr="00F73ABD">
        <w:rPr>
          <w:rFonts w:cs="Times New Roman"/>
        </w:rPr>
        <w:t xml:space="preserve">operations </w:t>
      </w:r>
      <w:r w:rsidRPr="00F73ABD">
        <w:rPr>
          <w:rFonts w:cs="Times New Roman"/>
        </w:rPr>
        <w:t>such as attention</w:t>
      </w:r>
      <w:r w:rsidR="00A45518" w:rsidRPr="00F73ABD">
        <w:rPr>
          <w:rFonts w:cs="Times New Roman"/>
        </w:rPr>
        <w:t xml:space="preserve">, working memory (WM) and episodic </w:t>
      </w:r>
      <w:r w:rsidRPr="00F73ABD">
        <w:rPr>
          <w:rFonts w:cs="Times New Roman"/>
        </w:rPr>
        <w:t xml:space="preserve">memory are activated to handle </w:t>
      </w:r>
      <w:r w:rsidR="00A45518" w:rsidRPr="00F73ABD">
        <w:rPr>
          <w:rFonts w:cs="Times New Roman"/>
        </w:rPr>
        <w:t>the demands of such hypothesized models</w:t>
      </w:r>
      <w:r w:rsidR="00C7621B" w:rsidRPr="00F73ABD">
        <w:rPr>
          <w:rFonts w:cs="Times New Roman"/>
        </w:rPr>
        <w:t xml:space="preserve"> (</w:t>
      </w:r>
      <w:proofErr w:type="spellStart"/>
      <w:r w:rsidR="003A2A9C" w:rsidRPr="00F73ABD">
        <w:rPr>
          <w:rFonts w:cs="Times New Roman"/>
        </w:rPr>
        <w:t>Kurby</w:t>
      </w:r>
      <w:proofErr w:type="spellEnd"/>
      <w:r w:rsidR="003A2A9C" w:rsidRPr="00F73ABD">
        <w:rPr>
          <w:rFonts w:cs="Times New Roman"/>
        </w:rPr>
        <w:t xml:space="preserve"> et al., 2008, </w:t>
      </w:r>
      <w:proofErr w:type="spellStart"/>
      <w:r w:rsidR="003A2A9C" w:rsidRPr="00F73ABD">
        <w:rPr>
          <w:rFonts w:cs="Times New Roman"/>
        </w:rPr>
        <w:t>Radvansky</w:t>
      </w:r>
      <w:proofErr w:type="spellEnd"/>
      <w:r w:rsidR="003A2A9C" w:rsidRPr="00F73ABD">
        <w:rPr>
          <w:rFonts w:cs="Times New Roman"/>
        </w:rPr>
        <w:t xml:space="preserve"> &amp; Zacks, 2017</w:t>
      </w:r>
      <w:r w:rsidR="00C7621B" w:rsidRPr="00F73ABD">
        <w:rPr>
          <w:rFonts w:cs="Times New Roman"/>
        </w:rPr>
        <w:t>)</w:t>
      </w:r>
      <w:r w:rsidRPr="00F73ABD">
        <w:rPr>
          <w:rFonts w:cs="Times New Roman"/>
        </w:rPr>
        <w:t>. More specifically EMTs predict that people will be maximally attentive at the beginning of events; and that event model</w:t>
      </w:r>
      <w:r w:rsidR="00353E71" w:rsidRPr="00F73ABD">
        <w:rPr>
          <w:rFonts w:cs="Times New Roman"/>
        </w:rPr>
        <w:t>s integrate in</w:t>
      </w:r>
      <w:r w:rsidRPr="00F73ABD">
        <w:rPr>
          <w:rFonts w:cs="Times New Roman"/>
        </w:rPr>
        <w:t xml:space="preserve">to the situation model </w:t>
      </w:r>
      <w:r w:rsidR="00353E71" w:rsidRPr="00F73ABD">
        <w:rPr>
          <w:rFonts w:cs="Times New Roman"/>
        </w:rPr>
        <w:t xml:space="preserve">of the entire narrative in episodic memory </w:t>
      </w:r>
      <w:r w:rsidR="00917A11" w:rsidRPr="00F73ABD">
        <w:rPr>
          <w:rFonts w:cs="Times New Roman"/>
        </w:rPr>
        <w:t>upon the realization that some event described in the narrative has changed</w:t>
      </w:r>
      <w:r w:rsidRPr="00F73ABD">
        <w:rPr>
          <w:rFonts w:cs="Times New Roman"/>
        </w:rPr>
        <w:t>. The behavioral phenomen</w:t>
      </w:r>
      <w:r w:rsidR="00E92A50" w:rsidRPr="00F73ABD">
        <w:rPr>
          <w:rFonts w:cs="Times New Roman"/>
        </w:rPr>
        <w:t>on</w:t>
      </w:r>
      <w:r w:rsidRPr="00F73ABD">
        <w:rPr>
          <w:rFonts w:cs="Times New Roman"/>
        </w:rPr>
        <w:t xml:space="preserve"> whereby readers slow down after an event boundary can thus be explained by effortful semantic, perceptual processing, lingering effects of storage from the previous event, or all three (Speer et al., 2005, </w:t>
      </w:r>
      <w:proofErr w:type="spellStart"/>
      <w:r w:rsidRPr="00F73ABD">
        <w:rPr>
          <w:rFonts w:cs="Times New Roman"/>
        </w:rPr>
        <w:t>Radvansky</w:t>
      </w:r>
      <w:proofErr w:type="spellEnd"/>
      <w:r w:rsidRPr="00F73ABD">
        <w:rPr>
          <w:rFonts w:cs="Times New Roman"/>
        </w:rPr>
        <w:t xml:space="preserve"> &amp; Zacks, 2011) (for discussion, see Appendix E vii). </w:t>
      </w:r>
      <w:r w:rsidR="00976433" w:rsidRPr="00F73ABD">
        <w:rPr>
          <w:rFonts w:cs="Times New Roman"/>
        </w:rPr>
        <w:t>Other methods could be employed to further understand these mechanisms which handle narrative structure, to reconcile them with neuro-behavioral evidence supporting semantic integration (</w:t>
      </w:r>
      <w:r w:rsidR="00C7621B" w:rsidRPr="00F73ABD">
        <w:rPr>
          <w:rFonts w:cs="Times New Roman"/>
        </w:rPr>
        <w:t xml:space="preserve">Mason &amp; Just, 2004, </w:t>
      </w:r>
      <w:proofErr w:type="spellStart"/>
      <w:r w:rsidR="00976433" w:rsidRPr="00F73ABD">
        <w:rPr>
          <w:rFonts w:cs="Times New Roman"/>
        </w:rPr>
        <w:t>Ferstyl</w:t>
      </w:r>
      <w:proofErr w:type="spellEnd"/>
      <w:r w:rsidR="00976433" w:rsidRPr="00F73ABD">
        <w:rPr>
          <w:rFonts w:cs="Times New Roman"/>
        </w:rPr>
        <w:t>, 200</w:t>
      </w:r>
      <w:r w:rsidR="00C7621B" w:rsidRPr="00F73ABD">
        <w:rPr>
          <w:rFonts w:cs="Times New Roman"/>
        </w:rPr>
        <w:t>7</w:t>
      </w:r>
      <w:r w:rsidR="00976433" w:rsidRPr="00F73ABD">
        <w:rPr>
          <w:rFonts w:cs="Times New Roman"/>
        </w:rPr>
        <w:t xml:space="preserve">). </w:t>
      </w:r>
    </w:p>
    <w:p w14:paraId="26419CC2" w14:textId="1DFC8682" w:rsidR="00976433" w:rsidRPr="00F73ABD" w:rsidRDefault="00673BA1" w:rsidP="00333F54">
      <w:pPr>
        <w:spacing w:line="480" w:lineRule="auto"/>
        <w:rPr>
          <w:rFonts w:cs="Times New Roman"/>
        </w:rPr>
      </w:pPr>
      <w:r w:rsidRPr="00F73ABD">
        <w:rPr>
          <w:rFonts w:cs="Times New Roman"/>
        </w:rPr>
        <w:t>Electrophysiological techniques like EEG can be used to separate concomitant neural processes such as we would expect at the event boundary.</w:t>
      </w:r>
      <w:r w:rsidR="00976433" w:rsidRPr="00F73ABD">
        <w:rPr>
          <w:rFonts w:cs="Times New Roman"/>
        </w:rPr>
        <w:t xml:space="preserve"> </w:t>
      </w:r>
      <w:r w:rsidRPr="00F73ABD">
        <w:rPr>
          <w:rFonts w:cs="Times New Roman"/>
        </w:rPr>
        <w:t xml:space="preserve">Frequencies of EEG activity have been associated with </w:t>
      </w:r>
      <w:r w:rsidR="00976433" w:rsidRPr="00F73ABD">
        <w:rPr>
          <w:rFonts w:cs="Times New Roman"/>
        </w:rPr>
        <w:t>general cognitive mechanisms</w:t>
      </w:r>
      <w:r w:rsidRPr="00F73ABD">
        <w:rPr>
          <w:rFonts w:cs="Times New Roman"/>
        </w:rPr>
        <w:t xml:space="preserve"> of attention and episodic memory, specifically alpha (8-12 Hz), and theta (3-7 Hz) band power. </w:t>
      </w:r>
      <w:r w:rsidR="00A45518" w:rsidRPr="00F73ABD">
        <w:rPr>
          <w:rFonts w:cs="Times New Roman"/>
        </w:rPr>
        <w:t xml:space="preserve">In addition, recent electrocorticographic recordings of individual neurons </w:t>
      </w:r>
      <w:r w:rsidR="001F31EA" w:rsidRPr="00F73ABD">
        <w:rPr>
          <w:rFonts w:cs="Times New Roman"/>
        </w:rPr>
        <w:t xml:space="preserve">in awake </w:t>
      </w:r>
      <w:r w:rsidR="001F31EA" w:rsidRPr="00F73ABD">
        <w:rPr>
          <w:rFonts w:cs="Times New Roman"/>
        </w:rPr>
        <w:lastRenderedPageBreak/>
        <w:t xml:space="preserve">comprehenders </w:t>
      </w:r>
      <w:r w:rsidR="00A45518" w:rsidRPr="00F73ABD">
        <w:rPr>
          <w:rFonts w:cs="Times New Roman"/>
        </w:rPr>
        <w:t xml:space="preserve">have </w:t>
      </w:r>
      <w:r w:rsidR="001F31EA" w:rsidRPr="00F73ABD">
        <w:rPr>
          <w:rFonts w:cs="Times New Roman"/>
        </w:rPr>
        <w:t>detected</w:t>
      </w:r>
      <w:r w:rsidR="00A45518" w:rsidRPr="00F73ABD">
        <w:rPr>
          <w:rFonts w:cs="Times New Roman"/>
        </w:rPr>
        <w:t xml:space="preserve"> populations of cells </w:t>
      </w:r>
      <w:r w:rsidR="001F31EA" w:rsidRPr="00F73ABD">
        <w:rPr>
          <w:rFonts w:cs="Times New Roman"/>
        </w:rPr>
        <w:t xml:space="preserve">within the hippocampus respond to event boundaries and within-event epochs by firing at the theta rhythm (Zheng et al., 2022). </w:t>
      </w:r>
      <w:r w:rsidR="00976433" w:rsidRPr="00F73ABD">
        <w:rPr>
          <w:rFonts w:cs="Times New Roman"/>
        </w:rPr>
        <w:t xml:space="preserve">We propose using time-frequency analysis of electroencephalograms as a means to studying neurological effects of the event boundary during narrative comprehension. </w:t>
      </w:r>
      <w:r w:rsidR="00E92A50" w:rsidRPr="00F73ABD">
        <w:rPr>
          <w:rFonts w:cs="Times New Roman"/>
        </w:rPr>
        <w:t>Because</w:t>
      </w:r>
      <w:r w:rsidRPr="00F73ABD">
        <w:rPr>
          <w:rFonts w:cs="Times New Roman"/>
        </w:rPr>
        <w:t xml:space="preserve"> EMTs </w:t>
      </w:r>
      <w:r w:rsidR="00E92A50" w:rsidRPr="00F73ABD">
        <w:rPr>
          <w:rFonts w:cs="Times New Roman"/>
        </w:rPr>
        <w:t>theorize</w:t>
      </w:r>
      <w:r w:rsidRPr="00F73ABD">
        <w:rPr>
          <w:rFonts w:cs="Times New Roman"/>
        </w:rPr>
        <w:t xml:space="preserve"> </w:t>
      </w:r>
      <w:r w:rsidR="00E92A50" w:rsidRPr="00F73ABD">
        <w:rPr>
          <w:rFonts w:cs="Times New Roman"/>
        </w:rPr>
        <w:t xml:space="preserve">drastic changes to attention and </w:t>
      </w:r>
      <w:r w:rsidRPr="00F73ABD">
        <w:rPr>
          <w:rFonts w:cs="Times New Roman"/>
        </w:rPr>
        <w:t xml:space="preserve">memory </w:t>
      </w:r>
      <w:r w:rsidR="00E92A50" w:rsidRPr="00F73ABD">
        <w:rPr>
          <w:rFonts w:cs="Times New Roman"/>
        </w:rPr>
        <w:t>after</w:t>
      </w:r>
      <w:r w:rsidRPr="00F73ABD">
        <w:rPr>
          <w:rFonts w:cs="Times New Roman"/>
        </w:rPr>
        <w:t xml:space="preserve"> the event boundary (see Appendix E vii for discussion)</w:t>
      </w:r>
      <w:r w:rsidR="00E92A50" w:rsidRPr="00F73ABD">
        <w:rPr>
          <w:rFonts w:cs="Times New Roman"/>
        </w:rPr>
        <w:t>,</w:t>
      </w:r>
      <w:r w:rsidRPr="00F73ABD">
        <w:rPr>
          <w:rFonts w:cs="Times New Roman"/>
        </w:rPr>
        <w:t xml:space="preserve"> </w:t>
      </w:r>
      <w:r w:rsidR="001F31EA" w:rsidRPr="00F73ABD">
        <w:rPr>
          <w:rFonts w:cs="Times New Roman"/>
        </w:rPr>
        <w:t xml:space="preserve">EEG </w:t>
      </w:r>
      <w:r w:rsidRPr="00F73ABD">
        <w:rPr>
          <w:rFonts w:cs="Times New Roman"/>
        </w:rPr>
        <w:t>frequency power in these various bands</w:t>
      </w:r>
      <w:r w:rsidR="001F31EA" w:rsidRPr="00F73ABD">
        <w:rPr>
          <w:rFonts w:cs="Times New Roman"/>
        </w:rPr>
        <w:t xml:space="preserve"> (as measured at the surface of the scalp)</w:t>
      </w:r>
      <w:r w:rsidRPr="00F73ABD">
        <w:rPr>
          <w:rFonts w:cs="Times New Roman"/>
        </w:rPr>
        <w:t xml:space="preserve"> can be expected to change within and across the event boundary</w:t>
      </w:r>
      <w:r w:rsidR="00976433" w:rsidRPr="00F73ABD">
        <w:rPr>
          <w:rFonts w:cs="Times New Roman"/>
        </w:rPr>
        <w:t xml:space="preserve">. </w:t>
      </w:r>
      <w:r w:rsidRPr="00F73ABD">
        <w:rPr>
          <w:rFonts w:cs="Times New Roman"/>
        </w:rPr>
        <w:t xml:space="preserve">Such findings </w:t>
      </w:r>
      <w:r w:rsidR="00976433" w:rsidRPr="00F73ABD">
        <w:rPr>
          <w:rFonts w:cs="Times New Roman"/>
        </w:rPr>
        <w:t xml:space="preserve">of systematic </w:t>
      </w:r>
      <w:r w:rsidR="00E92A50" w:rsidRPr="00F73ABD">
        <w:rPr>
          <w:rFonts w:cs="Times New Roman"/>
        </w:rPr>
        <w:t xml:space="preserve">change in these frequency bands </w:t>
      </w:r>
      <w:r w:rsidR="001F31EA" w:rsidRPr="00F73ABD">
        <w:rPr>
          <w:rFonts w:cs="Times New Roman"/>
        </w:rPr>
        <w:t>could</w:t>
      </w:r>
      <w:r w:rsidR="00E92A50" w:rsidRPr="00F73ABD">
        <w:rPr>
          <w:rFonts w:cs="Times New Roman"/>
        </w:rPr>
        <w:t xml:space="preserve"> </w:t>
      </w:r>
      <w:r w:rsidR="001F31EA" w:rsidRPr="00F73ABD">
        <w:rPr>
          <w:rFonts w:cs="Times New Roman"/>
        </w:rPr>
        <w:t xml:space="preserve">reconcile other cognitive theories of meaning representation during narrative comprehension which focus on inter-  and intra-sentential inference but are less-event centric (see </w:t>
      </w:r>
      <w:proofErr w:type="spellStart"/>
      <w:r w:rsidR="001F31EA" w:rsidRPr="00F73ABD">
        <w:rPr>
          <w:rFonts w:cs="Times New Roman"/>
        </w:rPr>
        <w:t>Perfetti</w:t>
      </w:r>
      <w:proofErr w:type="spellEnd"/>
      <w:r w:rsidR="001F31EA" w:rsidRPr="00F73ABD">
        <w:rPr>
          <w:rFonts w:cs="Times New Roman"/>
        </w:rPr>
        <w:t xml:space="preserve"> &amp; </w:t>
      </w:r>
      <w:proofErr w:type="spellStart"/>
      <w:r w:rsidR="001F31EA" w:rsidRPr="00F73ABD">
        <w:rPr>
          <w:rFonts w:cs="Times New Roman"/>
        </w:rPr>
        <w:t>Frishkoff</w:t>
      </w:r>
      <w:proofErr w:type="spellEnd"/>
      <w:r w:rsidR="001F31EA" w:rsidRPr="00F73ABD">
        <w:rPr>
          <w:rFonts w:cs="Times New Roman"/>
        </w:rPr>
        <w:t>, 2008 for a review).</w:t>
      </w:r>
      <w:r w:rsidR="00500BF2" w:rsidRPr="00F73ABD">
        <w:rPr>
          <w:rFonts w:cs="Times New Roman"/>
        </w:rPr>
        <w:t xml:space="preserve"> </w:t>
      </w:r>
      <w:r w:rsidR="00976433" w:rsidRPr="00F73ABD">
        <w:rPr>
          <w:rFonts w:cs="Times New Roman"/>
        </w:rPr>
        <w:t xml:space="preserve">The experimental data is the same as was recorded for Analysis 1, however, the methods for analysis are different and aimed at different cognitive mechanisms (attention, WM, and episodic memory vs. </w:t>
      </w:r>
      <w:proofErr w:type="spellStart"/>
      <w:r w:rsidR="00976433" w:rsidRPr="00F73ABD">
        <w:rPr>
          <w:rFonts w:cs="Times New Roman"/>
        </w:rPr>
        <w:t>lexico</w:t>
      </w:r>
      <w:proofErr w:type="spellEnd"/>
      <w:r w:rsidR="00976433" w:rsidRPr="00F73ABD">
        <w:rPr>
          <w:rFonts w:cs="Times New Roman"/>
        </w:rPr>
        <w:t>-semantic processing) and at a larger timescale (sentence vs. word). Below is a summary of research findings relating alpha power and theta power to attention and memory during comprehension, followed by hypotheses for what we expect to observe for each band at the event boundary.</w:t>
      </w:r>
    </w:p>
    <w:p w14:paraId="66B997B3" w14:textId="77777777" w:rsidR="001F31EA" w:rsidRPr="00F73ABD" w:rsidRDefault="001F31EA" w:rsidP="00333F54">
      <w:pPr>
        <w:spacing w:line="480" w:lineRule="auto"/>
        <w:rPr>
          <w:rFonts w:cs="Times New Roman"/>
        </w:rPr>
      </w:pPr>
    </w:p>
    <w:p w14:paraId="18C5DDDC" w14:textId="63B15FE1" w:rsidR="00FA396A" w:rsidRPr="00F73ABD" w:rsidRDefault="00DC300D" w:rsidP="00333F54">
      <w:pPr>
        <w:pStyle w:val="Heading2"/>
        <w:spacing w:line="480" w:lineRule="auto"/>
      </w:pPr>
      <w:bookmarkStart w:id="48" w:name="_5kmu1icqq7op"/>
      <w:bookmarkEnd w:id="48"/>
      <w:r w:rsidRPr="00F73ABD">
        <w:t xml:space="preserve">4.3 </w:t>
      </w:r>
      <w:r w:rsidR="00FA396A" w:rsidRPr="00F73ABD">
        <w:t>Hypotheses</w:t>
      </w:r>
      <w:r w:rsidR="004B64C4" w:rsidRPr="00F73ABD">
        <w:t>:</w:t>
      </w:r>
    </w:p>
    <w:p w14:paraId="5DF3FD1F" w14:textId="37EB4B78" w:rsidR="00DE26CA" w:rsidRPr="00F73ABD" w:rsidRDefault="00DC300D" w:rsidP="00333F54">
      <w:pPr>
        <w:pStyle w:val="Heading3"/>
        <w:spacing w:line="480" w:lineRule="auto"/>
        <w:rPr>
          <w:rFonts w:cs="Times New Roman"/>
        </w:rPr>
      </w:pPr>
      <w:r w:rsidRPr="00F73ABD">
        <w:rPr>
          <w:rFonts w:cs="Times New Roman"/>
        </w:rPr>
        <w:t xml:space="preserve">4.3.1 </w:t>
      </w:r>
      <w:r w:rsidR="004B64C4" w:rsidRPr="00F73ABD">
        <w:rPr>
          <w:rFonts w:cs="Times New Roman"/>
        </w:rPr>
        <w:t xml:space="preserve">Alpha Frequency Power and Comprehension </w:t>
      </w:r>
    </w:p>
    <w:p w14:paraId="74427369" w14:textId="77777777" w:rsidR="00DE26CA" w:rsidRPr="00F73ABD" w:rsidRDefault="004B64C4" w:rsidP="00333F54">
      <w:pPr>
        <w:spacing w:line="480" w:lineRule="auto"/>
        <w:rPr>
          <w:rFonts w:cs="Times New Roman"/>
        </w:rPr>
      </w:pPr>
      <w:r w:rsidRPr="00F73ABD">
        <w:rPr>
          <w:rFonts w:cs="Times New Roman"/>
        </w:rPr>
        <w:t>Alpha frequencies (8-12 Hz) consistently vary with the perceptual demands of a task (</w:t>
      </w:r>
      <w:proofErr w:type="spellStart"/>
      <w:r w:rsidRPr="00F73ABD">
        <w:rPr>
          <w:rFonts w:cs="Times New Roman"/>
        </w:rPr>
        <w:t>Klimesch</w:t>
      </w:r>
      <w:proofErr w:type="spellEnd"/>
      <w:r w:rsidRPr="00F73ABD">
        <w:rPr>
          <w:rFonts w:cs="Times New Roman"/>
        </w:rPr>
        <w:t xml:space="preserve">, 2012).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2012) and others (</w:t>
      </w:r>
      <w:proofErr w:type="spellStart"/>
      <w:r w:rsidRPr="00F73ABD">
        <w:rPr>
          <w:rFonts w:cs="Times New Roman"/>
        </w:rPr>
        <w:t>Scheeringa</w:t>
      </w:r>
      <w:proofErr w:type="spellEnd"/>
      <w:r w:rsidRPr="00F73ABD">
        <w:rPr>
          <w:rFonts w:cs="Times New Roman"/>
        </w:rPr>
        <w:t xml:space="preserve"> et al., 2008, Jensen &amp; </w:t>
      </w:r>
      <w:proofErr w:type="spellStart"/>
      <w:r w:rsidRPr="00F73ABD">
        <w:rPr>
          <w:rFonts w:cs="Times New Roman"/>
        </w:rPr>
        <w:t>Mazaheri</w:t>
      </w:r>
      <w:proofErr w:type="spellEnd"/>
      <w:r w:rsidRPr="00F73ABD">
        <w:rPr>
          <w:rFonts w:cs="Times New Roman"/>
        </w:rPr>
        <w:t xml:space="preserve">, 2010, </w:t>
      </w:r>
      <w:proofErr w:type="spellStart"/>
      <w:r w:rsidRPr="00F73ABD">
        <w:rPr>
          <w:rFonts w:cs="Times New Roman"/>
        </w:rPr>
        <w:t>Meeuwissen</w:t>
      </w:r>
      <w:proofErr w:type="spellEnd"/>
      <w:r w:rsidRPr="00F73ABD">
        <w:rPr>
          <w:rFonts w:cs="Times New Roman"/>
        </w:rPr>
        <w:t xml:space="preserve"> et al., 2011) have suggested that alpha </w:t>
      </w:r>
      <w:r w:rsidRPr="00F73ABD">
        <w:rPr>
          <w:rFonts w:cs="Times New Roman"/>
        </w:rPr>
        <w:lastRenderedPageBreak/>
        <w:t xml:space="preserve">power in the cortex tracks task demands by suppressing perceptual cortex when it is irrelevant to the task, reducing activity in those areas and thus reducing the ability for the brain to respond to certain irrelevant inputs. For example, in simultaneous fMRI and EEG recordings, </w:t>
      </w:r>
      <w:proofErr w:type="spellStart"/>
      <w:r w:rsidRPr="00F73ABD">
        <w:rPr>
          <w:rFonts w:cs="Times New Roman"/>
        </w:rPr>
        <w:t>Scheeringa</w:t>
      </w:r>
      <w:proofErr w:type="spellEnd"/>
      <w:r w:rsidRPr="00F73ABD">
        <w:rPr>
          <w:rFonts w:cs="Times New Roman"/>
        </w:rPr>
        <w:t xml:space="preserve"> et al., (2008) found increased alpha was associated with decreased blood flow in perceptual cortex. </w:t>
      </w:r>
    </w:p>
    <w:p w14:paraId="34528B97" w14:textId="1E00A888" w:rsidR="00DE26CA" w:rsidRPr="00F73ABD" w:rsidRDefault="004B64C4" w:rsidP="00333F54">
      <w:pPr>
        <w:spacing w:line="480" w:lineRule="auto"/>
        <w:rPr>
          <w:rFonts w:cs="Times New Roman"/>
        </w:rPr>
      </w:pPr>
      <w:r w:rsidRPr="00F73ABD">
        <w:rPr>
          <w:rFonts w:cs="Times New Roman"/>
        </w:rPr>
        <w:t xml:space="preserve">Such a mechanism could be advantageous when alpha waves appear in cortex that is unnecessary for processing task stimuli (Foxe, Simpson, &amp; </w:t>
      </w:r>
      <w:proofErr w:type="spellStart"/>
      <w:r w:rsidRPr="00F73ABD">
        <w:rPr>
          <w:rFonts w:cs="Times New Roman"/>
        </w:rPr>
        <w:t>Ahlfors</w:t>
      </w:r>
      <w:proofErr w:type="spellEnd"/>
      <w:r w:rsidRPr="00F73ABD">
        <w:rPr>
          <w:rFonts w:cs="Times New Roman"/>
        </w:rPr>
        <w:t>, 1998) or sensory input during an interval during which people are trying to retain information in memory (</w:t>
      </w:r>
      <w:proofErr w:type="spellStart"/>
      <w:r w:rsidRPr="00F73ABD">
        <w:rPr>
          <w:rFonts w:cs="Times New Roman"/>
        </w:rPr>
        <w:t>Klimesch</w:t>
      </w:r>
      <w:proofErr w:type="spellEnd"/>
      <w:r w:rsidRPr="00F73ABD">
        <w:rPr>
          <w:rFonts w:cs="Times New Roman"/>
        </w:rPr>
        <w:t xml:space="preserve">, et al., 1997, </w:t>
      </w:r>
      <w:proofErr w:type="spellStart"/>
      <w:r w:rsidRPr="00F73ABD">
        <w:rPr>
          <w:rFonts w:cs="Times New Roman"/>
        </w:rPr>
        <w:t>Meeuwissen</w:t>
      </w:r>
      <w:proofErr w:type="spellEnd"/>
      <w:r w:rsidRPr="00F73ABD">
        <w:rPr>
          <w:rFonts w:cs="Times New Roman"/>
        </w:rPr>
        <w:t xml:space="preserve">, et al., 2011, see Appendix E xv for discussion). Alpha increases have also been seen when sentences were processed that required an additional semantic judgment in addition to reading (Rohm et al., 2001). For example, when subjects were asked to offer a superordinate category for a word in a sentence (e.g., “box” in “A rabbit is in the box, hiding.” is a “container”), alpha power increased in comparison to when subjects were asked to read without making this judgment (Rohm, et al., 2001). This latter finding could have been due to increased memory processing required by the task. All of the above studies linked increased alpha with increased processing of semantic memory, and stimuli actively held in memory. This is in line with the idea that increased alpha activity over perceptual areas is beneficial to performance in tasks requiring </w:t>
      </w:r>
      <w:r w:rsidR="00DD6CE5" w:rsidRPr="00F73ABD">
        <w:rPr>
          <w:rFonts w:cs="Times New Roman"/>
        </w:rPr>
        <w:t>the preservation of internal working memory processes</w:t>
      </w:r>
      <w:r w:rsidRPr="00F73ABD">
        <w:rPr>
          <w:rFonts w:cs="Times New Roman"/>
        </w:rPr>
        <w:t xml:space="preserve">.  </w:t>
      </w:r>
    </w:p>
    <w:p w14:paraId="5DC1F0DA" w14:textId="409D2D5D" w:rsidR="00DE26CA" w:rsidRPr="00F73ABD" w:rsidRDefault="004B64C4" w:rsidP="00333F54">
      <w:pPr>
        <w:spacing w:line="480" w:lineRule="auto"/>
        <w:rPr>
          <w:rFonts w:cs="Times New Roman"/>
        </w:rPr>
      </w:pPr>
      <w:r w:rsidRPr="00F73ABD">
        <w:rPr>
          <w:rFonts w:cs="Times New Roman"/>
        </w:rPr>
        <w:t xml:space="preserve">If alpha blocks perception, then such a mechanism can also be disadvantageous to comprehension when alpha appears over cortex that is </w:t>
      </w:r>
      <w:r w:rsidRPr="00F73ABD">
        <w:rPr>
          <w:rFonts w:cs="Times New Roman"/>
          <w:i/>
        </w:rPr>
        <w:t>necessary</w:t>
      </w:r>
      <w:r w:rsidRPr="00F73ABD">
        <w:rPr>
          <w:rFonts w:cs="Times New Roman"/>
        </w:rPr>
        <w:t xml:space="preserve"> for processing task stimuli. Increases in EEG alpha power have been shown to lead to missed stimuli (</w:t>
      </w:r>
      <w:proofErr w:type="spellStart"/>
      <w:r w:rsidRPr="00F73ABD">
        <w:rPr>
          <w:rFonts w:cs="Times New Roman"/>
        </w:rPr>
        <w:t>Thut</w:t>
      </w:r>
      <w:proofErr w:type="spellEnd"/>
      <w:r w:rsidRPr="00F73ABD">
        <w:rPr>
          <w:rFonts w:cs="Times New Roman"/>
        </w:rPr>
        <w:t xml:space="preserve"> et al., 2006).  Similarly, large-scale alpha power increases, indexing low awareness, are </w:t>
      </w:r>
      <w:r w:rsidRPr="00F73ABD">
        <w:rPr>
          <w:rFonts w:cs="Times New Roman"/>
        </w:rPr>
        <w:lastRenderedPageBreak/>
        <w:t xml:space="preserve">seen across the cortex during periods in which subjects report zoning out or </w:t>
      </w:r>
      <w:r w:rsidRPr="00F73ABD">
        <w:rPr>
          <w:rFonts w:cs="Times New Roman"/>
          <w:i/>
        </w:rPr>
        <w:t>mind wandering</w:t>
      </w:r>
      <w:r w:rsidRPr="00F73ABD">
        <w:rPr>
          <w:rFonts w:cs="Times New Roman"/>
        </w:rPr>
        <w:t xml:space="preserve"> during comprehension</w:t>
      </w:r>
      <w:r w:rsidRPr="00F73ABD">
        <w:rPr>
          <w:rFonts w:cs="Times New Roman"/>
          <w:i/>
        </w:rPr>
        <w:t xml:space="preserve">, </w:t>
      </w:r>
      <w:r w:rsidRPr="00F73ABD">
        <w:rPr>
          <w:rFonts w:cs="Times New Roman"/>
        </w:rPr>
        <w:t xml:space="preserve">presumably devoting perceptual resources to their own internal thoughts away from the outside world (Smallwood, 2011, Boudewyn &amp; Carter, 2018, Compton, </w:t>
      </w:r>
      <w:proofErr w:type="spellStart"/>
      <w:r w:rsidRPr="00F73ABD">
        <w:rPr>
          <w:rFonts w:cs="Times New Roman"/>
        </w:rPr>
        <w:t>Geeringer</w:t>
      </w:r>
      <w:proofErr w:type="spellEnd"/>
      <w:r w:rsidRPr="00F73ABD">
        <w:rPr>
          <w:rFonts w:cs="Times New Roman"/>
        </w:rPr>
        <w:t>, &amp; Wild, 2019) (see Appendix E xvi for discussion).  Mind wandering is considered to be a state of low perception (Smallwood et al., 2008, Smallwood, 2011). Boudewyn and Carter (2015, 2018), relied on this association of alpha with perception to attribute increases in alpha power to “missed” or poorly perceived words or sentences during comprehension. In line with these results, we would expect increased alpha over large portions of the scalp to correspond with decreased awareness during processing of stories.</w:t>
      </w:r>
    </w:p>
    <w:p w14:paraId="7441C298" w14:textId="77777777" w:rsidR="00DE26CA" w:rsidRPr="00F73ABD" w:rsidRDefault="00DE26CA" w:rsidP="00333F54">
      <w:pPr>
        <w:spacing w:line="480" w:lineRule="auto"/>
        <w:rPr>
          <w:rFonts w:cs="Times New Roman"/>
        </w:rPr>
      </w:pPr>
    </w:p>
    <w:p w14:paraId="19D33489" w14:textId="40A55BAB" w:rsidR="00DE26CA" w:rsidRPr="00F73ABD" w:rsidRDefault="00DC300D" w:rsidP="00333F54">
      <w:pPr>
        <w:pStyle w:val="Heading3"/>
        <w:spacing w:line="480" w:lineRule="auto"/>
        <w:rPr>
          <w:rFonts w:cs="Times New Roman"/>
        </w:rPr>
      </w:pPr>
      <w:bookmarkStart w:id="49" w:name="_6bsjiiqcrqw8"/>
      <w:bookmarkEnd w:id="49"/>
      <w:r w:rsidRPr="00F73ABD">
        <w:rPr>
          <w:rFonts w:cs="Times New Roman"/>
        </w:rPr>
        <w:t xml:space="preserve">4.3.2 </w:t>
      </w:r>
      <w:r w:rsidR="004B64C4" w:rsidRPr="00F73ABD">
        <w:rPr>
          <w:rFonts w:cs="Times New Roman"/>
        </w:rPr>
        <w:t xml:space="preserve">EEG Alpha Power and the Event Boundary  </w:t>
      </w:r>
    </w:p>
    <w:p w14:paraId="56933439" w14:textId="1AB1B0BA" w:rsidR="00DE26CA" w:rsidRPr="00F73ABD" w:rsidRDefault="004B64C4" w:rsidP="00333F54">
      <w:pPr>
        <w:spacing w:line="480" w:lineRule="auto"/>
        <w:rPr>
          <w:rFonts w:cs="Times New Roman"/>
        </w:rPr>
      </w:pPr>
      <w:r w:rsidRPr="00F73ABD">
        <w:rPr>
          <w:rFonts w:cs="Times New Roman"/>
        </w:rPr>
        <w:t>Given mind-wandering is found to be least likely to occur after a new event begins (Faber et al., 2018, see Appendix E vii for discussion), we expect the event boundary to incur heightened awareness of the task</w:t>
      </w:r>
      <w:r w:rsidR="00C93B8F" w:rsidRPr="00F73ABD">
        <w:rPr>
          <w:rFonts w:cs="Times New Roman"/>
        </w:rPr>
        <w:t>, decreased mind wandering or zoning out,</w:t>
      </w:r>
      <w:r w:rsidRPr="00F73ABD">
        <w:rPr>
          <w:rFonts w:cs="Times New Roman"/>
        </w:rPr>
        <w:t xml:space="preserve"> and </w:t>
      </w:r>
      <w:r w:rsidR="00C93B8F" w:rsidRPr="00F73ABD">
        <w:rPr>
          <w:rFonts w:cs="Times New Roman"/>
        </w:rPr>
        <w:t xml:space="preserve">thus </w:t>
      </w:r>
      <w:r w:rsidRPr="00F73ABD">
        <w:rPr>
          <w:rFonts w:cs="Times New Roman"/>
        </w:rPr>
        <w:t xml:space="preserve">decreased alpha waves over frontal areas (Boudewyn &amp; Carter, 2018). To the extent that we see heightened perception </w:t>
      </w:r>
      <w:r w:rsidR="00C93B8F" w:rsidRPr="00F73ABD">
        <w:rPr>
          <w:rFonts w:cs="Times New Roman"/>
        </w:rPr>
        <w:t>of external stimuli (in concordance with decreased mind-wandering) at</w:t>
      </w:r>
      <w:r w:rsidRPr="00F73ABD">
        <w:rPr>
          <w:rFonts w:cs="Times New Roman"/>
        </w:rPr>
        <w:t xml:space="preserve"> </w:t>
      </w:r>
      <w:r w:rsidR="00C93B8F" w:rsidRPr="00F73ABD">
        <w:rPr>
          <w:rFonts w:cs="Times New Roman"/>
        </w:rPr>
        <w:t>the event boundary</w:t>
      </w:r>
      <w:r w:rsidRPr="00F73ABD">
        <w:rPr>
          <w:rFonts w:cs="Times New Roman"/>
        </w:rPr>
        <w:t xml:space="preserve"> </w:t>
      </w:r>
      <w:r w:rsidR="00C93B8F" w:rsidRPr="00F73ABD">
        <w:rPr>
          <w:rFonts w:cs="Times New Roman"/>
        </w:rPr>
        <w:t>as</w:t>
      </w:r>
      <w:r w:rsidRPr="00F73ABD">
        <w:rPr>
          <w:rFonts w:cs="Times New Roman"/>
        </w:rPr>
        <w:t xml:space="preserve"> E</w:t>
      </w:r>
      <w:r w:rsidR="00C93B8F" w:rsidRPr="00F73ABD">
        <w:rPr>
          <w:rFonts w:cs="Times New Roman"/>
        </w:rPr>
        <w:t xml:space="preserve">MT suggest </w:t>
      </w:r>
      <w:r w:rsidRPr="00F73ABD">
        <w:rPr>
          <w:rFonts w:cs="Times New Roman"/>
        </w:rPr>
        <w:t>(</w:t>
      </w:r>
      <w:proofErr w:type="spellStart"/>
      <w:r w:rsidRPr="00F73ABD">
        <w:rPr>
          <w:rFonts w:cs="Times New Roman"/>
        </w:rPr>
        <w:t>Kurby</w:t>
      </w:r>
      <w:proofErr w:type="spellEnd"/>
      <w:r w:rsidRPr="00F73ABD">
        <w:rPr>
          <w:rFonts w:cs="Times New Roman"/>
        </w:rPr>
        <w:t xml:space="preserve"> et al., 208, Zacks, et al., 2011, Bauer et al., 2017), we would expect decreased alpha in perceptual areas (temporal electrodes in an auditory task) after an event boundary is crossed. </w:t>
      </w:r>
      <w:r w:rsidR="00C93B8F" w:rsidRPr="00F73ABD">
        <w:rPr>
          <w:rFonts w:cs="Times New Roman"/>
        </w:rPr>
        <w:t xml:space="preserve">After the boundary is crossed, we would expect mind wandering to increase, and bottom-up perception to decrease in proportion to the amount of executive attention required by event model building. </w:t>
      </w:r>
      <w:r w:rsidRPr="00F73ABD">
        <w:rPr>
          <w:rFonts w:cs="Times New Roman"/>
        </w:rPr>
        <w:t xml:space="preserve">To the extent that </w:t>
      </w:r>
      <w:r w:rsidR="00C93B8F" w:rsidRPr="00F73ABD">
        <w:rPr>
          <w:rFonts w:cs="Times New Roman"/>
        </w:rPr>
        <w:t xml:space="preserve">event model creation utilizes </w:t>
      </w:r>
      <w:r w:rsidRPr="00F73ABD">
        <w:rPr>
          <w:rFonts w:cs="Times New Roman"/>
        </w:rPr>
        <w:t xml:space="preserve">syntactic and </w:t>
      </w:r>
      <w:r w:rsidRPr="00F73ABD">
        <w:rPr>
          <w:rFonts w:cs="Times New Roman"/>
        </w:rPr>
        <w:lastRenderedPageBreak/>
        <w:t>semantic processing</w:t>
      </w:r>
      <w:r w:rsidR="00C93B8F" w:rsidRPr="00F73ABD">
        <w:rPr>
          <w:rFonts w:cs="Times New Roman"/>
        </w:rPr>
        <w:t>,</w:t>
      </w:r>
      <w:r w:rsidRPr="00F73ABD">
        <w:rPr>
          <w:rFonts w:cs="Times New Roman"/>
        </w:rPr>
        <w:t xml:space="preserve"> </w:t>
      </w:r>
      <w:r w:rsidR="00C93B8F" w:rsidRPr="00F73ABD">
        <w:rPr>
          <w:rFonts w:cs="Times New Roman"/>
        </w:rPr>
        <w:t xml:space="preserve">which have both been shown to occur alongside increased </w:t>
      </w:r>
      <w:r w:rsidRPr="00F73ABD">
        <w:rPr>
          <w:rFonts w:cs="Times New Roman"/>
        </w:rPr>
        <w:t xml:space="preserve">alpha activity (Rohm et al., 2001, </w:t>
      </w:r>
      <w:proofErr w:type="spellStart"/>
      <w:r w:rsidRPr="00F73ABD">
        <w:rPr>
          <w:rFonts w:cs="Times New Roman"/>
        </w:rPr>
        <w:t>Sheeringa</w:t>
      </w:r>
      <w:proofErr w:type="spellEnd"/>
      <w:r w:rsidRPr="00F73ABD">
        <w:rPr>
          <w:rFonts w:cs="Times New Roman"/>
        </w:rPr>
        <w:t xml:space="preserve"> et al., 2009), we would expect increased EEG alpha power over temporal areas across the event. Combining these two possibilities we hypothesize that EEG alpha power will increase over most electrodes on the scalp during the event, while immediately after the boundary, alpha power will decrease in all areas corresponding to an increase in </w:t>
      </w:r>
      <w:r w:rsidR="00E64D81" w:rsidRPr="00F73ABD">
        <w:rPr>
          <w:rFonts w:cs="Times New Roman"/>
        </w:rPr>
        <w:t xml:space="preserve">bottom-up </w:t>
      </w:r>
      <w:r w:rsidRPr="00F73ABD">
        <w:rPr>
          <w:rFonts w:cs="Times New Roman"/>
        </w:rPr>
        <w:t xml:space="preserve">perception and </w:t>
      </w:r>
      <w:r w:rsidR="00E64D81" w:rsidRPr="00F73ABD">
        <w:rPr>
          <w:rFonts w:cs="Times New Roman"/>
        </w:rPr>
        <w:t xml:space="preserve">renewed </w:t>
      </w:r>
      <w:r w:rsidRPr="00F73ABD">
        <w:rPr>
          <w:rFonts w:cs="Times New Roman"/>
        </w:rPr>
        <w:t>awareness of the task (see figure F1 in Appendix F).</w:t>
      </w:r>
    </w:p>
    <w:p w14:paraId="68476158" w14:textId="09FD9DF5" w:rsidR="00DE26CA" w:rsidRPr="00F73ABD" w:rsidRDefault="00DC300D" w:rsidP="00333F54">
      <w:pPr>
        <w:pStyle w:val="Heading3"/>
        <w:spacing w:line="480" w:lineRule="auto"/>
        <w:rPr>
          <w:rFonts w:cs="Times New Roman"/>
        </w:rPr>
      </w:pPr>
      <w:bookmarkStart w:id="50" w:name="_xa2yt9w7qdbl"/>
      <w:bookmarkEnd w:id="50"/>
      <w:r w:rsidRPr="00F73ABD">
        <w:rPr>
          <w:rFonts w:cs="Times New Roman"/>
        </w:rPr>
        <w:t xml:space="preserve">4.3.3 </w:t>
      </w:r>
      <w:r w:rsidR="004B64C4" w:rsidRPr="00F73ABD">
        <w:rPr>
          <w:rFonts w:cs="Times New Roman"/>
        </w:rPr>
        <w:t>Theta EEG power and Comprehension</w:t>
      </w:r>
    </w:p>
    <w:p w14:paraId="156E69BA" w14:textId="77777777" w:rsidR="00DE26CA" w:rsidRPr="00F73ABD" w:rsidRDefault="004B64C4" w:rsidP="00333F54">
      <w:pPr>
        <w:spacing w:line="480" w:lineRule="auto"/>
        <w:rPr>
          <w:rFonts w:cs="Times New Roman"/>
        </w:rPr>
      </w:pPr>
      <w:r w:rsidRPr="00F73ABD">
        <w:rPr>
          <w:rFonts w:cs="Times New Roman"/>
        </w:rPr>
        <w:t xml:space="preserve">In line with the idea activity in the hippocampus fluctuates in the theta frequency (3-7 Hz) (Miller, 1989, </w:t>
      </w:r>
      <w:proofErr w:type="spellStart"/>
      <w:r w:rsidRPr="00F73ABD">
        <w:rPr>
          <w:rFonts w:cs="Times New Roman"/>
        </w:rPr>
        <w:t>Busczaki</w:t>
      </w:r>
      <w:proofErr w:type="spellEnd"/>
      <w:r w:rsidRPr="00F73ABD">
        <w:rPr>
          <w:rFonts w:cs="Times New Roman"/>
        </w:rPr>
        <w:t xml:space="preserve"> 2002), human EEG theta recorded at the scalp is thought to originate from cortical areas that (at least indirectly) coordinate their activity with the hippocampus in some way. Given the hippocampus’s role in linking memory for space and time into an episodic representation  (</w:t>
      </w:r>
      <w:proofErr w:type="spellStart"/>
      <w:r w:rsidRPr="00F73ABD">
        <w:rPr>
          <w:rFonts w:cs="Times New Roman"/>
        </w:rPr>
        <w:t>Davachi</w:t>
      </w:r>
      <w:proofErr w:type="spellEnd"/>
      <w:r w:rsidRPr="00F73ABD">
        <w:rPr>
          <w:rFonts w:cs="Times New Roman"/>
        </w:rPr>
        <w:t xml:space="preserve"> et al., 2002, Hassabis et al., 2007), the association between cortical theta rhythms and the hippocampus have suggested their role in episodic memory formation. If these EEG rhythms really are related to episodic memory formation, this would make them especially interesting to the study of comprehension and memory for event models, as episodic memory has been implicated as the memory domain in which situation models and event models are stored (Ericsson &amp; </w:t>
      </w:r>
      <w:proofErr w:type="spellStart"/>
      <w:r w:rsidRPr="00F73ABD">
        <w:rPr>
          <w:rFonts w:cs="Times New Roman"/>
        </w:rPr>
        <w:t>Kintsch</w:t>
      </w:r>
      <w:proofErr w:type="spellEnd"/>
      <w:r w:rsidRPr="00F73ABD">
        <w:rPr>
          <w:rFonts w:cs="Times New Roman"/>
        </w:rPr>
        <w:t xml:space="preserve">, 1995, </w:t>
      </w:r>
      <w:proofErr w:type="spellStart"/>
      <w:r w:rsidRPr="00F73ABD">
        <w:rPr>
          <w:rFonts w:cs="Times New Roman"/>
        </w:rPr>
        <w:t>Zuo</w:t>
      </w:r>
      <w:proofErr w:type="spellEnd"/>
      <w:r w:rsidRPr="00F73ABD">
        <w:rPr>
          <w:rFonts w:cs="Times New Roman"/>
        </w:rPr>
        <w:t xml:space="preserve"> et al., 2020). </w:t>
      </w:r>
    </w:p>
    <w:p w14:paraId="47DAC89B" w14:textId="77777777" w:rsidR="00DE26CA" w:rsidRPr="00F73ABD" w:rsidRDefault="004B64C4" w:rsidP="00333F54">
      <w:pPr>
        <w:spacing w:line="480" w:lineRule="auto"/>
        <w:rPr>
          <w:rFonts w:cs="Times New Roman"/>
        </w:rPr>
      </w:pPr>
      <w:r w:rsidRPr="00F73ABD">
        <w:rPr>
          <w:rFonts w:cs="Times New Roman"/>
        </w:rPr>
        <w:t xml:space="preserve">While Tulving (2002) warns that successful recognition of an item as having been seen before does not necessitate that a subject used their episodic memory to do so, episodic memory has nonetheless been implicated as the type of memory involved in recognition paradigms. The connection between episodic memory encoding and frontal </w:t>
      </w:r>
      <w:r w:rsidRPr="00F73ABD">
        <w:rPr>
          <w:rFonts w:cs="Times New Roman"/>
        </w:rPr>
        <w:lastRenderedPageBreak/>
        <w:t>midline EEG theta comes from cognitive studies that saw increased theta while subjects viewed stimuli that they later remembered having seen (</w:t>
      </w:r>
      <w:proofErr w:type="spellStart"/>
      <w:r w:rsidRPr="00F73ABD">
        <w:rPr>
          <w:rFonts w:cs="Times New Roman"/>
        </w:rPr>
        <w:t>Klimesch</w:t>
      </w:r>
      <w:proofErr w:type="spellEnd"/>
      <w:r w:rsidRPr="00F73ABD">
        <w:rPr>
          <w:rFonts w:cs="Times New Roman"/>
        </w:rPr>
        <w:t xml:space="preserve">, et al., 1997, Khader, et al., 2010, see Hsieh &amp; </w:t>
      </w:r>
      <w:proofErr w:type="spellStart"/>
      <w:r w:rsidRPr="00F73ABD">
        <w:rPr>
          <w:rFonts w:cs="Times New Roman"/>
        </w:rPr>
        <w:t>Ranganath</w:t>
      </w:r>
      <w:proofErr w:type="spellEnd"/>
      <w:r w:rsidRPr="00F73ABD">
        <w:rPr>
          <w:rFonts w:cs="Times New Roman"/>
        </w:rPr>
        <w:t xml:space="preserve">, 2014, </w:t>
      </w:r>
      <w:proofErr w:type="spellStart"/>
      <w:r w:rsidRPr="00F73ABD">
        <w:rPr>
          <w:rFonts w:cs="Times New Roman"/>
        </w:rPr>
        <w:t>Nyhus</w:t>
      </w:r>
      <w:proofErr w:type="spellEnd"/>
      <w:r w:rsidRPr="00F73ABD">
        <w:rPr>
          <w:rFonts w:cs="Times New Roman"/>
        </w:rPr>
        <w:t xml:space="preserve"> &amp; Curran, 2010, </w:t>
      </w:r>
      <w:proofErr w:type="spellStart"/>
      <w:r w:rsidRPr="00F73ABD">
        <w:rPr>
          <w:rFonts w:cs="Times New Roman"/>
        </w:rPr>
        <w:t>Herweg</w:t>
      </w:r>
      <w:proofErr w:type="spellEnd"/>
      <w:r w:rsidRPr="00F73ABD">
        <w:rPr>
          <w:rFonts w:cs="Times New Roman"/>
        </w:rPr>
        <w:t xml:space="preserve">, Solomon, &amp; Kahana, 2020 for a review). These so-called, </w:t>
      </w:r>
      <w:r w:rsidRPr="00F73ABD">
        <w:rPr>
          <w:rFonts w:cs="Times New Roman"/>
          <w:i/>
        </w:rPr>
        <w:t>subsequent memory effects</w:t>
      </w:r>
      <w:r w:rsidRPr="00F73ABD">
        <w:rPr>
          <w:rFonts w:cs="Times New Roman"/>
        </w:rPr>
        <w:t xml:space="preserve"> (SMEs) in the theta band were originally shown for memoranda that included stimuli such word pairs or lists of words (theta: </w:t>
      </w:r>
      <w:proofErr w:type="spellStart"/>
      <w:r w:rsidRPr="00F73ABD">
        <w:rPr>
          <w:rFonts w:cs="Times New Roman"/>
        </w:rPr>
        <w:t>Klimesch</w:t>
      </w:r>
      <w:proofErr w:type="spellEnd"/>
      <w:r w:rsidRPr="00F73ABD">
        <w:rPr>
          <w:rFonts w:cs="Times New Roman"/>
        </w:rPr>
        <w:t xml:space="preserve"> et al, 1997) and pictures (Khader et al., 2010)(for discussion see Appendix E xviii).</w:t>
      </w:r>
    </w:p>
    <w:p w14:paraId="2F4EB974" w14:textId="77777777" w:rsidR="00DE26CA" w:rsidRPr="00F73ABD" w:rsidRDefault="004B64C4" w:rsidP="00333F54">
      <w:pPr>
        <w:spacing w:line="480" w:lineRule="auto"/>
        <w:rPr>
          <w:rFonts w:cs="Times New Roman"/>
        </w:rPr>
      </w:pPr>
      <w:r w:rsidRPr="00F73ABD">
        <w:rPr>
          <w:rFonts w:cs="Times New Roman"/>
        </w:rPr>
        <w:t>As with simpler stimuli, theta measurements have been seen to correspond with comprehension of linguistic stimuli (</w:t>
      </w:r>
      <w:proofErr w:type="spellStart"/>
      <w:r w:rsidRPr="00F73ABD">
        <w:rPr>
          <w:rFonts w:cs="Times New Roman"/>
        </w:rPr>
        <w:t>Bastiaansen</w:t>
      </w:r>
      <w:proofErr w:type="spellEnd"/>
      <w:r w:rsidRPr="00F73ABD">
        <w:rPr>
          <w:rFonts w:cs="Times New Roman"/>
        </w:rPr>
        <w:t xml:space="preserve">, </w:t>
      </w:r>
      <w:proofErr w:type="spellStart"/>
      <w:r w:rsidRPr="00F73ABD">
        <w:rPr>
          <w:rFonts w:cs="Times New Roman"/>
        </w:rPr>
        <w:t>Magyari</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xml:space="preserve">, 2010, Sato &amp; Mizuhara, 2018). In a post-hoc analysis, </w:t>
      </w:r>
      <w:proofErr w:type="spellStart"/>
      <w:r w:rsidRPr="00F73ABD">
        <w:rPr>
          <w:rFonts w:cs="Times New Roman"/>
        </w:rPr>
        <w:t>Bastiaansen</w:t>
      </w:r>
      <w:proofErr w:type="spellEnd"/>
      <w:r w:rsidRPr="00F73ABD">
        <w:rPr>
          <w:rFonts w:cs="Times New Roman"/>
        </w:rPr>
        <w:t xml:space="preserve">, et al., (2010), saw increases in theta activity during sentence comprehension. These were seen across the sentence, and stopped when an error was detected. As such, theta EEG power was interpreted as an index of either </w:t>
      </w:r>
      <w:proofErr w:type="spellStart"/>
      <w:r w:rsidRPr="00F73ABD">
        <w:rPr>
          <w:rFonts w:cs="Times New Roman"/>
        </w:rPr>
        <w:t>lexico</w:t>
      </w:r>
      <w:proofErr w:type="spellEnd"/>
      <w:r w:rsidRPr="00F73ABD">
        <w:rPr>
          <w:rFonts w:cs="Times New Roman"/>
        </w:rPr>
        <w:t>-semantic retrieval, or else syntactic processing.  As the stimuli were not related discourse, but isolated sentences, few predictions for how theta power should respond to connected discourse can be made.</w:t>
      </w:r>
    </w:p>
    <w:p w14:paraId="7A2D5421" w14:textId="77777777" w:rsidR="00DE26CA" w:rsidRPr="00F73ABD" w:rsidRDefault="004B64C4" w:rsidP="00333F54">
      <w:pPr>
        <w:spacing w:line="480" w:lineRule="auto"/>
        <w:rPr>
          <w:rFonts w:cs="Times New Roman"/>
        </w:rPr>
      </w:pPr>
      <w:r w:rsidRPr="00F73ABD">
        <w:rPr>
          <w:rFonts w:cs="Times New Roman"/>
        </w:rPr>
        <w:t>A more direct connection between EEG theta power and discourse was found by Sato et al., (2018) who measures EEG while subjects read naturalistic texts (Sato &amp; Mizuhara, 2018).  Sato et al. (2018), had subjects read articles about scientific topics. Later the experimenters asked subjects to recall all that they could about each article. In a complex behavioral analysis, they used semantic vectors derived from a vector model, word2vec (</w:t>
      </w:r>
      <w:proofErr w:type="spellStart"/>
      <w:r w:rsidRPr="00F73ABD">
        <w:rPr>
          <w:rFonts w:cs="Times New Roman"/>
        </w:rPr>
        <w:t>Milikov</w:t>
      </w:r>
      <w:proofErr w:type="spellEnd"/>
      <w:r w:rsidRPr="00F73ABD">
        <w:rPr>
          <w:rFonts w:cs="Times New Roman"/>
        </w:rPr>
        <w:t xml:space="preserve">, Chen, </w:t>
      </w:r>
      <w:proofErr w:type="spellStart"/>
      <w:r w:rsidRPr="00F73ABD">
        <w:rPr>
          <w:rFonts w:cs="Times New Roman"/>
        </w:rPr>
        <w:t>Corrado</w:t>
      </w:r>
      <w:proofErr w:type="spellEnd"/>
      <w:r w:rsidRPr="00F73ABD">
        <w:rPr>
          <w:rFonts w:cs="Times New Roman"/>
        </w:rPr>
        <w:t xml:space="preserve">, &amp; Dean, 2013), in order to estimate semantic overlap between the responses and sections of the text. The results allowed them to detect sections of the articles which maximally overlapped with the responses, presumably </w:t>
      </w:r>
      <w:r w:rsidRPr="00F73ABD">
        <w:rPr>
          <w:rFonts w:cs="Times New Roman"/>
        </w:rPr>
        <w:lastRenderedPageBreak/>
        <w:t xml:space="preserve">indicating parts of the text for which memory formation was strongest. When correlating the EEG frequency data from multiple bands with semantic overlap of recall responses, theta EEG power over the left hemisphere was found to have the only significant correlation. The correlation was positive, suggesting that higher theta EEG activity over the left hemisphere during encoding was associated with better SME. As episodic memory is hypothesized to be the means in which event details are remembered (Ericsson &amp; </w:t>
      </w:r>
      <w:proofErr w:type="spellStart"/>
      <w:r w:rsidRPr="00F73ABD">
        <w:rPr>
          <w:rFonts w:cs="Times New Roman"/>
        </w:rPr>
        <w:t>Kintsch</w:t>
      </w:r>
      <w:proofErr w:type="spellEnd"/>
      <w:r w:rsidRPr="00F73ABD">
        <w:rPr>
          <w:rFonts w:cs="Times New Roman"/>
        </w:rPr>
        <w:t>, 1995), this suggests that EEG theta power during comprehension implicates theta power in episodic memory encoding for text.  One caveat, however, is that the EEG theta activity seen by Sato et al., (2018) did not occur over frontal midline electrodes. It is therefore possible that it is an entirely different phenomenon, not related to SME experiments listed above (see Appendix  E xix for discussion).</w:t>
      </w:r>
    </w:p>
    <w:p w14:paraId="380170A6" w14:textId="28BBF2D7" w:rsidR="00DE26CA" w:rsidRPr="00F73ABD" w:rsidRDefault="00DC300D" w:rsidP="00333F54">
      <w:pPr>
        <w:pStyle w:val="Heading3"/>
        <w:spacing w:line="480" w:lineRule="auto"/>
        <w:rPr>
          <w:rFonts w:cs="Times New Roman"/>
        </w:rPr>
      </w:pPr>
      <w:bookmarkStart w:id="51" w:name="_vniaxxsc2mwy"/>
      <w:bookmarkEnd w:id="51"/>
      <w:r w:rsidRPr="00F73ABD">
        <w:rPr>
          <w:rFonts w:cs="Times New Roman"/>
        </w:rPr>
        <w:t xml:space="preserve">4.3.4 </w:t>
      </w:r>
      <w:r w:rsidR="004B64C4" w:rsidRPr="00F73ABD">
        <w:rPr>
          <w:rFonts w:cs="Times New Roman"/>
        </w:rPr>
        <w:t>EEG Theta Power and the Event Boundary</w:t>
      </w:r>
    </w:p>
    <w:p w14:paraId="7394BE33" w14:textId="0754F708" w:rsidR="0044725C" w:rsidRPr="00F73ABD" w:rsidRDefault="004B64C4" w:rsidP="00333F54">
      <w:pPr>
        <w:spacing w:line="480" w:lineRule="auto"/>
        <w:rPr>
          <w:rFonts w:cs="Times New Roman"/>
        </w:rPr>
      </w:pPr>
      <w:r w:rsidRPr="00F73ABD">
        <w:rPr>
          <w:rFonts w:cs="Times New Roman"/>
        </w:rPr>
        <w:tab/>
        <w:t>To the extent that frontal and midline theta power is related to encoding information in episodic memory, we might suspect that frontal midline theta will increase at points in which</w:t>
      </w:r>
      <w:r w:rsidR="00C93B8F" w:rsidRPr="00F73ABD">
        <w:rPr>
          <w:rFonts w:cs="Times New Roman"/>
        </w:rPr>
        <w:t xml:space="preserve"> LTM</w:t>
      </w:r>
      <w:r w:rsidRPr="00F73ABD">
        <w:rPr>
          <w:rFonts w:cs="Times New Roman"/>
        </w:rPr>
        <w:t xml:space="preserve"> updating occurs. Since EMTs predict updating of the situation model to occur after the event boundary, when the event model is concluded, we would expect frontal midline theta to increase </w:t>
      </w:r>
      <w:r w:rsidR="00C93B8F" w:rsidRPr="00F73ABD">
        <w:rPr>
          <w:rFonts w:cs="Times New Roman"/>
        </w:rPr>
        <w:t>at the point when this is noticed. Unlike video stimuli, however, this point of boundary recognition may be delayed in sentence processing. Thus, we expect that memory updating to occur in</w:t>
      </w:r>
      <w:r w:rsidRPr="00F73ABD">
        <w:rPr>
          <w:rFonts w:cs="Times New Roman"/>
        </w:rPr>
        <w:t xml:space="preserve"> either the first or second sentence of a new event</w:t>
      </w:r>
      <w:r w:rsidR="00C93B8F" w:rsidRPr="00F73ABD">
        <w:rPr>
          <w:rFonts w:cs="Times New Roman"/>
        </w:rPr>
        <w:t xml:space="preserve"> after</w:t>
      </w:r>
      <w:r w:rsidRPr="00F73ABD">
        <w:rPr>
          <w:rFonts w:cs="Times New Roman"/>
        </w:rPr>
        <w:t xml:space="preserve"> the boundary (Appendix G, figure G1). If it is the case that theta EEG activity is related to updating the situation model</w:t>
      </w:r>
      <w:r w:rsidR="00C93B8F" w:rsidRPr="00F73ABD">
        <w:rPr>
          <w:rFonts w:cs="Times New Roman"/>
        </w:rPr>
        <w:t xml:space="preserve"> incrementally, sentence by sentence,</w:t>
      </w:r>
      <w:r w:rsidRPr="00F73ABD">
        <w:rPr>
          <w:rFonts w:cs="Times New Roman"/>
        </w:rPr>
        <w:t xml:space="preserve"> we may expect increases in theta EEG power after each sentence in situations when the sentences of a story are scrambled</w:t>
      </w:r>
      <w:r w:rsidR="00C93B8F" w:rsidRPr="00F73ABD">
        <w:rPr>
          <w:rFonts w:cs="Times New Roman"/>
        </w:rPr>
        <w:t xml:space="preserve"> (Scrambled Story condition)</w:t>
      </w:r>
      <w:r w:rsidRPr="00F73ABD">
        <w:rPr>
          <w:rFonts w:cs="Times New Roman"/>
        </w:rPr>
        <w:t xml:space="preserve">, and thus each </w:t>
      </w:r>
      <w:r w:rsidRPr="00F73ABD">
        <w:rPr>
          <w:rFonts w:cs="Times New Roman"/>
        </w:rPr>
        <w:lastRenderedPageBreak/>
        <w:t>sentence represents an event boundary (for reasons why we might not see theta increases, see Appendix E xix).</w:t>
      </w:r>
      <w:r w:rsidRPr="00F73ABD">
        <w:rPr>
          <w:rFonts w:cs="Times New Roman"/>
        </w:rPr>
        <w:tab/>
      </w:r>
    </w:p>
    <w:p w14:paraId="782E9F14" w14:textId="77777777" w:rsidR="00341F86" w:rsidRPr="00F73ABD" w:rsidRDefault="00341F86" w:rsidP="00333F54">
      <w:pPr>
        <w:pStyle w:val="Heading2"/>
        <w:spacing w:line="480" w:lineRule="auto"/>
      </w:pPr>
      <w:bookmarkStart w:id="52" w:name="_456mxkv9ubxv"/>
      <w:bookmarkEnd w:id="52"/>
    </w:p>
    <w:p w14:paraId="2673CA4F" w14:textId="3C153960" w:rsidR="00DE26CA" w:rsidRPr="00F73ABD" w:rsidRDefault="000F539A" w:rsidP="00333F54">
      <w:pPr>
        <w:pStyle w:val="Heading2"/>
        <w:spacing w:line="480" w:lineRule="auto"/>
      </w:pPr>
      <w:r w:rsidRPr="00F73ABD">
        <w:t xml:space="preserve">4.4 </w:t>
      </w:r>
      <w:r w:rsidR="004B64C4" w:rsidRPr="00F73ABD">
        <w:t>Methods</w:t>
      </w:r>
    </w:p>
    <w:p w14:paraId="1546E774" w14:textId="306C7026" w:rsidR="007D5BA1" w:rsidRPr="00F73ABD" w:rsidRDefault="007D5BA1" w:rsidP="00333F54">
      <w:pPr>
        <w:pStyle w:val="Heading3"/>
        <w:spacing w:line="480" w:lineRule="auto"/>
        <w:rPr>
          <w:rFonts w:cs="Times New Roman"/>
        </w:rPr>
      </w:pPr>
      <w:r w:rsidRPr="00F73ABD">
        <w:rPr>
          <w:rFonts w:cs="Times New Roman"/>
        </w:rPr>
        <w:t>4.4.1 Participants</w:t>
      </w:r>
    </w:p>
    <w:p w14:paraId="512BD43E" w14:textId="59EB3F2B" w:rsidR="007D5BA1" w:rsidRPr="00F73ABD" w:rsidRDefault="007D5BA1" w:rsidP="00333F54">
      <w:pPr>
        <w:spacing w:line="480" w:lineRule="auto"/>
        <w:ind w:firstLine="0"/>
        <w:rPr>
          <w:rFonts w:cs="Times New Roman"/>
        </w:rPr>
      </w:pPr>
      <w:r w:rsidRPr="00F73ABD">
        <w:rPr>
          <w:rFonts w:cs="Times New Roman"/>
        </w:rPr>
        <w:t xml:space="preserve">Data from forty-nine subjects were analyzed. After inspection of the data, 4 subjects were removed due to excessive artifacts. Data from </w:t>
      </w:r>
      <w:r w:rsidR="00E00F09" w:rsidRPr="00F73ABD">
        <w:rPr>
          <w:rFonts w:cs="Times New Roman"/>
        </w:rPr>
        <w:t>forty-five</w:t>
      </w:r>
      <w:r w:rsidRPr="00F73ABD">
        <w:rPr>
          <w:rFonts w:cs="Times New Roman"/>
        </w:rPr>
        <w:t xml:space="preserve"> participants were retained in the final analysis.</w:t>
      </w:r>
    </w:p>
    <w:p w14:paraId="5A342546" w14:textId="77777777" w:rsidR="007D5BA1" w:rsidRPr="00F73ABD" w:rsidRDefault="007D5BA1" w:rsidP="00333F54">
      <w:pPr>
        <w:spacing w:line="480" w:lineRule="auto"/>
        <w:ind w:firstLine="0"/>
        <w:rPr>
          <w:rFonts w:cs="Times New Roman"/>
        </w:rPr>
      </w:pPr>
    </w:p>
    <w:p w14:paraId="10F8492A" w14:textId="26D64191" w:rsidR="00930D54" w:rsidRPr="00F73ABD" w:rsidRDefault="000F539A" w:rsidP="00333F54">
      <w:pPr>
        <w:pStyle w:val="Heading3"/>
        <w:spacing w:line="480" w:lineRule="auto"/>
        <w:rPr>
          <w:rFonts w:cs="Times New Roman"/>
        </w:rPr>
      </w:pPr>
      <w:r w:rsidRPr="00F73ABD">
        <w:rPr>
          <w:rFonts w:cs="Times New Roman"/>
        </w:rPr>
        <w:t>4.4.</w:t>
      </w:r>
      <w:r w:rsidR="007D5BA1" w:rsidRPr="00F73ABD">
        <w:rPr>
          <w:rFonts w:cs="Times New Roman"/>
        </w:rPr>
        <w:t>2</w:t>
      </w:r>
      <w:r w:rsidRPr="00F73ABD">
        <w:rPr>
          <w:rFonts w:cs="Times New Roman"/>
        </w:rPr>
        <w:t xml:space="preserve"> </w:t>
      </w:r>
      <w:r w:rsidR="00930D54" w:rsidRPr="00F73ABD">
        <w:rPr>
          <w:rFonts w:cs="Times New Roman"/>
        </w:rPr>
        <w:t>EEG preprocessing</w:t>
      </w:r>
    </w:p>
    <w:p w14:paraId="02BBE501" w14:textId="614F58F9" w:rsidR="007D5BA1" w:rsidRPr="00F73ABD" w:rsidRDefault="004B64C4" w:rsidP="00333F54">
      <w:pPr>
        <w:spacing w:line="480" w:lineRule="auto"/>
        <w:rPr>
          <w:rFonts w:cs="Times New Roman"/>
        </w:rPr>
      </w:pPr>
      <w:r w:rsidRPr="00F73ABD">
        <w:rPr>
          <w:rFonts w:cs="Times New Roman"/>
        </w:rPr>
        <w:t>Participants, materials, procedure, and EEG recording</w:t>
      </w:r>
      <w:r w:rsidR="00E64D81" w:rsidRPr="00F73ABD">
        <w:rPr>
          <w:rFonts w:cs="Times New Roman"/>
        </w:rPr>
        <w:t xml:space="preserve">, </w:t>
      </w:r>
      <w:r w:rsidR="00FA396A" w:rsidRPr="00F73ABD">
        <w:rPr>
          <w:rFonts w:cs="Times New Roman"/>
        </w:rPr>
        <w:t>i</w:t>
      </w:r>
      <w:r w:rsidR="00E64D81" w:rsidRPr="00F73ABD">
        <w:rPr>
          <w:rFonts w:cs="Times New Roman"/>
        </w:rPr>
        <w:t>ndependent components analysis for artifact removal, filtering, the protocol for channel removal</w:t>
      </w:r>
      <w:r w:rsidRPr="00F73ABD">
        <w:rPr>
          <w:rFonts w:cs="Times New Roman"/>
        </w:rPr>
        <w:t xml:space="preserve"> </w:t>
      </w:r>
      <w:r w:rsidR="00E64D81" w:rsidRPr="00F73ABD">
        <w:rPr>
          <w:rFonts w:cs="Times New Roman"/>
        </w:rPr>
        <w:t>and interpolation, and re-referencing were</w:t>
      </w:r>
      <w:r w:rsidRPr="00F73ABD">
        <w:rPr>
          <w:rFonts w:cs="Times New Roman"/>
        </w:rPr>
        <w:t xml:space="preserve"> identical to what was </w:t>
      </w:r>
      <w:r w:rsidR="00E64D81" w:rsidRPr="00F73ABD">
        <w:rPr>
          <w:rFonts w:cs="Times New Roman"/>
        </w:rPr>
        <w:t xml:space="preserve">performed in </w:t>
      </w:r>
      <w:r w:rsidRPr="00F73ABD">
        <w:rPr>
          <w:rFonts w:cs="Times New Roman"/>
        </w:rPr>
        <w:t>Analysis 1.</w:t>
      </w:r>
      <w:r w:rsidR="005C2A2F" w:rsidRPr="00F73ABD">
        <w:rPr>
          <w:rFonts w:cs="Times New Roman"/>
        </w:rPr>
        <w:t xml:space="preserve"> </w:t>
      </w:r>
    </w:p>
    <w:p w14:paraId="1F97A225" w14:textId="79290E40" w:rsidR="00DE26CA" w:rsidRPr="00F73ABD" w:rsidRDefault="00DE26CA" w:rsidP="00333F54">
      <w:pPr>
        <w:spacing w:line="480" w:lineRule="auto"/>
        <w:rPr>
          <w:rFonts w:cs="Times New Roman"/>
        </w:rPr>
      </w:pPr>
    </w:p>
    <w:p w14:paraId="3714A4B0" w14:textId="400752DB" w:rsidR="00E64D81" w:rsidRPr="00F73ABD" w:rsidRDefault="000F539A" w:rsidP="00333F54">
      <w:pPr>
        <w:pStyle w:val="Heading3"/>
        <w:spacing w:line="480" w:lineRule="auto"/>
        <w:rPr>
          <w:rFonts w:cs="Times New Roman"/>
        </w:rPr>
      </w:pPr>
      <w:r w:rsidRPr="00F73ABD">
        <w:rPr>
          <w:rFonts w:cs="Times New Roman"/>
        </w:rPr>
        <w:t>4.4.</w:t>
      </w:r>
      <w:r w:rsidR="007D5BA1" w:rsidRPr="00F73ABD">
        <w:rPr>
          <w:rFonts w:cs="Times New Roman"/>
        </w:rPr>
        <w:t>3</w:t>
      </w:r>
      <w:r w:rsidRPr="00F73ABD">
        <w:rPr>
          <w:rFonts w:cs="Times New Roman"/>
        </w:rPr>
        <w:t xml:space="preserve"> </w:t>
      </w:r>
      <w:r w:rsidR="00E64D81" w:rsidRPr="00F73ABD">
        <w:rPr>
          <w:rFonts w:cs="Times New Roman"/>
        </w:rPr>
        <w:t>Epoch</w:t>
      </w:r>
      <w:r w:rsidR="00341F86" w:rsidRPr="00F73ABD">
        <w:rPr>
          <w:rFonts w:cs="Times New Roman"/>
        </w:rPr>
        <w:t>s</w:t>
      </w:r>
    </w:p>
    <w:p w14:paraId="417E8885" w14:textId="4376469D" w:rsidR="005C2A2F" w:rsidRPr="00F73ABD" w:rsidRDefault="00930D54" w:rsidP="00333F54">
      <w:pPr>
        <w:spacing w:line="480" w:lineRule="auto"/>
        <w:rPr>
          <w:rFonts w:cs="Times New Roman"/>
        </w:rPr>
      </w:pPr>
      <w:r w:rsidRPr="00F73ABD">
        <w:rPr>
          <w:rFonts w:cs="Times New Roman"/>
        </w:rPr>
        <w:t xml:space="preserve">Epochs of EEG data beginning 1.5 seconds to 7 seconds after the onset of each sentence were created. </w:t>
      </w:r>
      <w:r w:rsidR="00E64D81" w:rsidRPr="00F73ABD">
        <w:rPr>
          <w:rFonts w:cs="Times New Roman"/>
        </w:rPr>
        <w:t xml:space="preserve">Epochs which contained 12-30 Hz activity beyond a threshold were considered to contain muscle artifacts and were removed from the analysis. </w:t>
      </w:r>
      <w:r w:rsidR="00AE08CF" w:rsidRPr="00F73ABD">
        <w:rPr>
          <w:rFonts w:cs="Times New Roman"/>
        </w:rPr>
        <w:t>Mean number of epochs removed was .25 (</w:t>
      </w:r>
      <w:proofErr w:type="spellStart"/>
      <w:r w:rsidR="00AE08CF" w:rsidRPr="00F73ABD">
        <w:rPr>
          <w:rFonts w:cs="Times New Roman"/>
        </w:rPr>
        <w:t>s.d.</w:t>
      </w:r>
      <w:proofErr w:type="spellEnd"/>
      <w:r w:rsidR="00AE08CF" w:rsidRPr="00F73ABD">
        <w:rPr>
          <w:rFonts w:cs="Times New Roman"/>
        </w:rPr>
        <w:t xml:space="preserve">= 7.9). One subject was removed from the analysis due to having an excessively low number of trials in  all 3 conditions (&lt; 3 </w:t>
      </w:r>
      <w:proofErr w:type="spellStart"/>
      <w:r w:rsidR="00AE08CF" w:rsidRPr="00F73ABD">
        <w:rPr>
          <w:rFonts w:cs="Times New Roman"/>
        </w:rPr>
        <w:t>s.d.</w:t>
      </w:r>
      <w:proofErr w:type="spellEnd"/>
      <w:r w:rsidR="00AE08CF" w:rsidRPr="00F73ABD">
        <w:rPr>
          <w:rFonts w:cs="Times New Roman"/>
        </w:rPr>
        <w:t xml:space="preserve"> from the mean).</w:t>
      </w:r>
    </w:p>
    <w:p w14:paraId="7B883027" w14:textId="654F9C43" w:rsidR="00E64D81" w:rsidRPr="00F73ABD" w:rsidRDefault="00E64D81" w:rsidP="00333F54">
      <w:pPr>
        <w:spacing w:line="480" w:lineRule="auto"/>
        <w:rPr>
          <w:rFonts w:cs="Times New Roman"/>
        </w:rPr>
      </w:pPr>
    </w:p>
    <w:p w14:paraId="17341B05" w14:textId="1BCC2DD6" w:rsidR="00DE26CA" w:rsidRPr="00F73ABD" w:rsidRDefault="000F539A" w:rsidP="00333F54">
      <w:pPr>
        <w:pStyle w:val="Heading3"/>
        <w:spacing w:line="480" w:lineRule="auto"/>
        <w:rPr>
          <w:rFonts w:cs="Times New Roman"/>
        </w:rPr>
      </w:pPr>
      <w:r w:rsidRPr="00F73ABD">
        <w:rPr>
          <w:rFonts w:cs="Times New Roman"/>
        </w:rPr>
        <w:lastRenderedPageBreak/>
        <w:t>4.4.</w:t>
      </w:r>
      <w:r w:rsidR="007D5BA1" w:rsidRPr="00F73ABD">
        <w:rPr>
          <w:rFonts w:cs="Times New Roman"/>
        </w:rPr>
        <w:t>4</w:t>
      </w:r>
      <w:r w:rsidRPr="00F73ABD">
        <w:rPr>
          <w:rFonts w:cs="Times New Roman"/>
        </w:rPr>
        <w:t xml:space="preserve"> </w:t>
      </w:r>
      <w:r w:rsidR="004B64C4" w:rsidRPr="00F73ABD">
        <w:rPr>
          <w:rFonts w:cs="Times New Roman"/>
        </w:rPr>
        <w:t>Time-Frequency analysis.</w:t>
      </w:r>
    </w:p>
    <w:p w14:paraId="25811857" w14:textId="7BC0E6D0" w:rsidR="00F74799" w:rsidRDefault="004B64C4" w:rsidP="00333F54">
      <w:pPr>
        <w:spacing w:line="480" w:lineRule="auto"/>
        <w:rPr>
          <w:rFonts w:cs="Times New Roman"/>
        </w:rPr>
      </w:pPr>
      <w:r w:rsidRPr="00F73ABD">
        <w:rPr>
          <w:rFonts w:cs="Times New Roman"/>
        </w:rPr>
        <w:t xml:space="preserve">Frequency analysis was performed using </w:t>
      </w:r>
      <w:r w:rsidR="00921768" w:rsidRPr="00F73ABD">
        <w:rPr>
          <w:rFonts w:cs="Times New Roman"/>
        </w:rPr>
        <w:t xml:space="preserve">the </w:t>
      </w:r>
      <w:r w:rsidR="003A2A9C" w:rsidRPr="00F73ABD">
        <w:rPr>
          <w:rFonts w:cs="Times New Roman"/>
        </w:rPr>
        <w:t>complex</w:t>
      </w:r>
      <w:r w:rsidR="00921768" w:rsidRPr="00F73ABD">
        <w:rPr>
          <w:rFonts w:cs="Times New Roman"/>
        </w:rPr>
        <w:t xml:space="preserve"> wavelet transform described </w:t>
      </w:r>
      <w:r w:rsidR="00921768" w:rsidRPr="00F73ABD">
        <w:rPr>
          <w:rFonts w:cs="Times New Roman"/>
          <w:szCs w:val="24"/>
        </w:rPr>
        <w:t>by Cohen (2014</w:t>
      </w:r>
      <w:r w:rsidR="00EC0DAD" w:rsidRPr="00F73ABD">
        <w:rPr>
          <w:rFonts w:cs="Times New Roman"/>
          <w:szCs w:val="24"/>
        </w:rPr>
        <w:t>, 2019</w:t>
      </w:r>
      <w:r w:rsidR="00921768" w:rsidRPr="00F73ABD">
        <w:rPr>
          <w:rFonts w:cs="Times New Roman"/>
          <w:szCs w:val="24"/>
        </w:rPr>
        <w:t>)</w:t>
      </w:r>
      <w:r w:rsidR="00F74799" w:rsidRPr="00F73ABD">
        <w:rPr>
          <w:rFonts w:cs="Times New Roman"/>
          <w:szCs w:val="24"/>
        </w:rPr>
        <w:t>.</w:t>
      </w:r>
      <w:r w:rsidR="00921768" w:rsidRPr="00F73ABD">
        <w:rPr>
          <w:rFonts w:cs="Times New Roman"/>
          <w:szCs w:val="24"/>
        </w:rPr>
        <w:t xml:space="preserve"> </w:t>
      </w:r>
      <w:r w:rsidR="00F74799" w:rsidRPr="00F73ABD">
        <w:rPr>
          <w:rFonts w:cs="Times New Roman"/>
          <w:szCs w:val="24"/>
        </w:rPr>
        <w:t>This</w:t>
      </w:r>
      <w:r w:rsidR="00F74799" w:rsidRPr="00F73ABD">
        <w:rPr>
          <w:rFonts w:cs="Times New Roman"/>
        </w:rPr>
        <w:t xml:space="preserve"> method was chosen due to its computational efficiency. In this procedure,</w:t>
      </w:r>
      <w:r w:rsidR="00921768" w:rsidRPr="00F73ABD">
        <w:rPr>
          <w:rFonts w:cs="Times New Roman"/>
        </w:rPr>
        <w:t xml:space="preserve"> a family of </w:t>
      </w:r>
      <w:proofErr w:type="spellStart"/>
      <w:r w:rsidR="00921768" w:rsidRPr="00F73ABD">
        <w:rPr>
          <w:rFonts w:cs="Times New Roman"/>
        </w:rPr>
        <w:t>Morlet</w:t>
      </w:r>
      <w:proofErr w:type="spellEnd"/>
      <w:r w:rsidR="00921768" w:rsidRPr="00F73ABD">
        <w:rPr>
          <w:rFonts w:cs="Times New Roman"/>
        </w:rPr>
        <w:t xml:space="preserve"> wavelets are tailored to the specific frequencies of interest. EEG recordings for each channel and epoch are then subjected to a </w:t>
      </w:r>
      <w:r w:rsidR="00347DDA" w:rsidRPr="00F73ABD">
        <w:rPr>
          <w:rFonts w:cs="Times New Roman"/>
        </w:rPr>
        <w:t>f</w:t>
      </w:r>
      <w:r w:rsidR="00921768" w:rsidRPr="00F73ABD">
        <w:rPr>
          <w:rFonts w:cs="Times New Roman"/>
        </w:rPr>
        <w:t xml:space="preserve">ast Fourier </w:t>
      </w:r>
      <w:r w:rsidR="00347DDA" w:rsidRPr="00F73ABD">
        <w:rPr>
          <w:rFonts w:cs="Times New Roman"/>
        </w:rPr>
        <w:t>t</w:t>
      </w:r>
      <w:r w:rsidR="00921768" w:rsidRPr="00F73ABD">
        <w:rPr>
          <w:rFonts w:cs="Times New Roman"/>
        </w:rPr>
        <w:t xml:space="preserve">ransformation, and the resulting transformation is convolved with each of the wavelets. The inverse of this </w:t>
      </w:r>
      <w:r w:rsidR="00347DDA" w:rsidRPr="00F73ABD">
        <w:rPr>
          <w:rFonts w:cs="Times New Roman"/>
        </w:rPr>
        <w:t xml:space="preserve">dot-product </w:t>
      </w:r>
      <w:r w:rsidR="00921768" w:rsidRPr="00F73ABD">
        <w:rPr>
          <w:rFonts w:cs="Times New Roman"/>
        </w:rPr>
        <w:t>results in a</w:t>
      </w:r>
      <w:r w:rsidR="00347DDA" w:rsidRPr="00F73ABD">
        <w:rPr>
          <w:rFonts w:cs="Times New Roman"/>
        </w:rPr>
        <w:t xml:space="preserve"> section of the original input, bandpass filtered at the frequency corresponding to shape of each wavelet. Squaring this results in frequency power at that specific band. For each .5 Hz frequencies from .5 to 30 Hz, 1-second long (500 sample) wavelets were</w:t>
      </w:r>
      <w:r w:rsidR="003A2A9C" w:rsidRPr="00F73ABD">
        <w:rPr>
          <w:rFonts w:cs="Times New Roman"/>
        </w:rPr>
        <w:t xml:space="preserve"> </w:t>
      </w:r>
      <w:r w:rsidR="00347DDA" w:rsidRPr="00F73ABD">
        <w:rPr>
          <w:rFonts w:cs="Times New Roman"/>
        </w:rPr>
        <w:t>created</w:t>
      </w:r>
      <w:r w:rsidR="00EC0DAD" w:rsidRPr="00F73ABD">
        <w:rPr>
          <w:rFonts w:cs="Times New Roman"/>
        </w:rPr>
        <w:t xml:space="preserve"> (7 cycles)</w:t>
      </w:r>
      <w:r w:rsidR="00930D54" w:rsidRPr="00F73ABD">
        <w:rPr>
          <w:rFonts w:cs="Times New Roman"/>
        </w:rPr>
        <w:t xml:space="preserve">. </w:t>
      </w:r>
      <w:r w:rsidR="00347DDA" w:rsidRPr="00F73ABD">
        <w:rPr>
          <w:rFonts w:cs="Times New Roman"/>
        </w:rPr>
        <w:t>The</w:t>
      </w:r>
      <w:r w:rsidR="00930D54" w:rsidRPr="00F73ABD">
        <w:rPr>
          <w:rFonts w:cs="Times New Roman"/>
        </w:rPr>
        <w:t xml:space="preserve"> the</w:t>
      </w:r>
      <w:r w:rsidR="00347DDA" w:rsidRPr="00F73ABD">
        <w:rPr>
          <w:rFonts w:cs="Times New Roman"/>
        </w:rPr>
        <w:t xml:space="preserve">ta </w:t>
      </w:r>
      <w:r w:rsidR="00930D54" w:rsidRPr="00F73ABD">
        <w:rPr>
          <w:rFonts w:cs="Times New Roman"/>
        </w:rPr>
        <w:t xml:space="preserve">range </w:t>
      </w:r>
      <w:r w:rsidR="00347DDA" w:rsidRPr="00F73ABD">
        <w:rPr>
          <w:rFonts w:cs="Times New Roman"/>
        </w:rPr>
        <w:t>was chosen to be 4-8</w:t>
      </w:r>
      <w:r w:rsidR="00504753">
        <w:rPr>
          <w:rFonts w:cs="Times New Roman"/>
        </w:rPr>
        <w:t xml:space="preserve"> </w:t>
      </w:r>
      <w:r w:rsidR="00347DDA" w:rsidRPr="00F73ABD">
        <w:rPr>
          <w:rFonts w:cs="Times New Roman"/>
        </w:rPr>
        <w:t xml:space="preserve">Hz, after the frequency range of hippocampal neurons found by Zheng et al. (2022) to be sensitive to </w:t>
      </w:r>
      <w:r w:rsidR="00B21F43" w:rsidRPr="00F73ABD">
        <w:rPr>
          <w:rFonts w:cs="Times New Roman"/>
        </w:rPr>
        <w:t xml:space="preserve">both </w:t>
      </w:r>
      <w:r w:rsidR="00347DDA" w:rsidRPr="00F73ABD">
        <w:rPr>
          <w:rFonts w:cs="Times New Roman"/>
        </w:rPr>
        <w:t>event boundaries</w:t>
      </w:r>
      <w:r w:rsidR="00B21F43" w:rsidRPr="00F73ABD">
        <w:rPr>
          <w:rFonts w:cs="Times New Roman"/>
        </w:rPr>
        <w:t xml:space="preserve"> and the middle of events</w:t>
      </w:r>
      <w:r w:rsidR="00DD6CE5" w:rsidRPr="00F73ABD">
        <w:rPr>
          <w:rFonts w:cs="Times New Roman"/>
        </w:rPr>
        <w:t xml:space="preserve">. </w:t>
      </w:r>
      <w:r w:rsidR="00930D54" w:rsidRPr="00F73ABD">
        <w:rPr>
          <w:rFonts w:cs="Times New Roman"/>
        </w:rPr>
        <w:t>The range of frequencies classified as a</w:t>
      </w:r>
      <w:r w:rsidR="00DD6CE5" w:rsidRPr="00F73ABD">
        <w:rPr>
          <w:rFonts w:cs="Times New Roman"/>
        </w:rPr>
        <w:t>lpha was determined a priori to be 8.5-12.5 Hz as was seen in other studies.</w:t>
      </w:r>
      <w:r w:rsidR="00E64D81" w:rsidRPr="00F73ABD">
        <w:rPr>
          <w:rFonts w:cs="Times New Roman"/>
        </w:rPr>
        <w:t xml:space="preserve"> TF data for each epoch for each subject within the </w:t>
      </w:r>
      <w:r w:rsidR="00930D54" w:rsidRPr="00F73ABD">
        <w:rPr>
          <w:rFonts w:cs="Times New Roman"/>
        </w:rPr>
        <w:t>respective alpha and theta ranges was averaged together within those ranges to create mean band</w:t>
      </w:r>
      <w:r w:rsidR="00B21F43" w:rsidRPr="00F73ABD">
        <w:rPr>
          <w:rFonts w:cs="Times New Roman"/>
        </w:rPr>
        <w:t xml:space="preserve"> </w:t>
      </w:r>
      <w:r w:rsidR="00930D54" w:rsidRPr="00F73ABD">
        <w:rPr>
          <w:rFonts w:cs="Times New Roman"/>
        </w:rPr>
        <w:t xml:space="preserve">power within the alpha and theta ranges for each sentence epoch, and subject. </w:t>
      </w:r>
      <w:r w:rsidR="00F74799" w:rsidRPr="00F73ABD">
        <w:rPr>
          <w:rFonts w:cs="Times New Roman"/>
        </w:rPr>
        <w:t>After averaging within each frequency band (alpha and theta), each epoch for each frequency band was baseline corrected to the mean of the epoch preceding the event boundary</w:t>
      </w:r>
      <w:r w:rsidR="00504753">
        <w:rPr>
          <w:rFonts w:cs="Times New Roman"/>
        </w:rPr>
        <w:t xml:space="preserve"> </w:t>
      </w:r>
      <w:r w:rsidR="00F74799" w:rsidRPr="00F73ABD">
        <w:rPr>
          <w:rFonts w:cs="Times New Roman"/>
        </w:rPr>
        <w:t>(DFB=-1). This was not possible for epochs of the first event of each block (no epoch nor event preceded them) and were discarded from the analysis.</w:t>
      </w:r>
    </w:p>
    <w:p w14:paraId="3263C59B" w14:textId="16A35A0A" w:rsidR="00D105FB" w:rsidRPr="00F73ABD" w:rsidRDefault="00D105FB" w:rsidP="00333F54">
      <w:pPr>
        <w:spacing w:line="480" w:lineRule="auto"/>
        <w:rPr>
          <w:rFonts w:cs="Times New Roman"/>
        </w:rPr>
      </w:pPr>
      <w:r>
        <w:rPr>
          <w:rFonts w:cs="Times New Roman"/>
        </w:rPr>
        <w:t xml:space="preserve">Figure </w:t>
      </w:r>
    </w:p>
    <w:p w14:paraId="73C13C4A" w14:textId="78C5BCFE" w:rsidR="00F74799" w:rsidRPr="00F73ABD" w:rsidRDefault="00F74799" w:rsidP="00333F54">
      <w:pPr>
        <w:spacing w:line="480" w:lineRule="auto"/>
        <w:ind w:firstLine="0"/>
        <w:rPr>
          <w:rFonts w:cs="Times New Roman"/>
        </w:rPr>
      </w:pPr>
    </w:p>
    <w:p w14:paraId="54F05847" w14:textId="31D9ACF1" w:rsidR="000F539A" w:rsidRPr="00F73ABD" w:rsidRDefault="000F539A" w:rsidP="00333F54">
      <w:pPr>
        <w:pStyle w:val="Heading3"/>
        <w:spacing w:line="480" w:lineRule="auto"/>
        <w:rPr>
          <w:rFonts w:cs="Times New Roman"/>
        </w:rPr>
      </w:pPr>
      <w:r w:rsidRPr="00F73ABD">
        <w:rPr>
          <w:rFonts w:cs="Times New Roman"/>
        </w:rPr>
        <w:lastRenderedPageBreak/>
        <w:t>4.4.</w:t>
      </w:r>
      <w:r w:rsidR="007D5BA1" w:rsidRPr="00F73ABD">
        <w:rPr>
          <w:rFonts w:cs="Times New Roman"/>
        </w:rPr>
        <w:t>5</w:t>
      </w:r>
      <w:r w:rsidR="00B21F43" w:rsidRPr="00F73ABD">
        <w:rPr>
          <w:rFonts w:cs="Times New Roman"/>
        </w:rPr>
        <w:t xml:space="preserve"> Electrodes</w:t>
      </w:r>
    </w:p>
    <w:p w14:paraId="4432D38B" w14:textId="582F0BDA" w:rsidR="00D105FB" w:rsidRDefault="00F74799" w:rsidP="00D105FB">
      <w:pPr>
        <w:spacing w:line="480" w:lineRule="auto"/>
        <w:rPr>
          <w:rFonts w:cs="Times New Roman"/>
        </w:rPr>
      </w:pPr>
      <w:r w:rsidRPr="00F73ABD">
        <w:rPr>
          <w:rFonts w:cs="Times New Roman"/>
        </w:rPr>
        <w:t xml:space="preserve">Electrode clusters were chosen based on a mixture of the hypotheses as well as visually inspecting topographical maps of the grand averaged data, across each sentence organized by DFB and condition. The hypotheses were interested in effects over posterior temporal, as well as and frontal scalp locations. The end result of this hypothesis-guided visual inspection was 6 clusters which covered most of the frontal and posterior scalp. These </w:t>
      </w:r>
      <w:r w:rsidR="00516451" w:rsidRPr="00F73ABD">
        <w:rPr>
          <w:rFonts w:cs="Times New Roman"/>
        </w:rPr>
        <w:t xml:space="preserve">electrode </w:t>
      </w:r>
      <w:r w:rsidRPr="00F73ABD">
        <w:rPr>
          <w:rFonts w:cs="Times New Roman"/>
        </w:rPr>
        <w:t>clusters included Left Frontal (FP1,</w:t>
      </w:r>
      <w:r w:rsidR="00504753">
        <w:rPr>
          <w:rFonts w:cs="Times New Roman"/>
        </w:rPr>
        <w:t xml:space="preserve"> </w:t>
      </w:r>
      <w:r w:rsidRPr="00F73ABD">
        <w:rPr>
          <w:rFonts w:cs="Times New Roman"/>
        </w:rPr>
        <w:t>AF3,</w:t>
      </w:r>
      <w:r w:rsidR="00504753">
        <w:rPr>
          <w:rFonts w:cs="Times New Roman"/>
        </w:rPr>
        <w:t xml:space="preserve"> </w:t>
      </w:r>
      <w:r w:rsidRPr="00F73ABD">
        <w:rPr>
          <w:rFonts w:cs="Times New Roman"/>
        </w:rPr>
        <w:t>F3,</w:t>
      </w:r>
      <w:r w:rsidR="00504753">
        <w:rPr>
          <w:rFonts w:cs="Times New Roman"/>
        </w:rPr>
        <w:t xml:space="preserve"> </w:t>
      </w:r>
      <w:r w:rsidRPr="00F73ABD">
        <w:rPr>
          <w:rFonts w:cs="Times New Roman"/>
        </w:rPr>
        <w:t>F7</w:t>
      </w:r>
      <w:r w:rsidR="00516451" w:rsidRPr="00F73ABD">
        <w:rPr>
          <w:rFonts w:cs="Times New Roman"/>
        </w:rPr>
        <w:t>, FC1, FC5</w:t>
      </w:r>
      <w:r w:rsidRPr="00F73ABD">
        <w:rPr>
          <w:rFonts w:cs="Times New Roman"/>
        </w:rPr>
        <w:t>), Right Frontal</w:t>
      </w:r>
      <w:r w:rsidR="00504753">
        <w:rPr>
          <w:rFonts w:cs="Times New Roman"/>
        </w:rPr>
        <w:t xml:space="preserve"> </w:t>
      </w:r>
      <w:r w:rsidRPr="00F73ABD">
        <w:rPr>
          <w:rFonts w:cs="Times New Roman"/>
        </w:rPr>
        <w:t>(</w:t>
      </w:r>
      <w:r w:rsidR="00516451" w:rsidRPr="00F73ABD">
        <w:rPr>
          <w:rFonts w:cs="Times New Roman"/>
        </w:rPr>
        <w:t>FP2,AF4,F4,F8, FC2, FC5</w:t>
      </w:r>
      <w:r w:rsidRPr="00F73ABD">
        <w:rPr>
          <w:rFonts w:cs="Times New Roman"/>
        </w:rPr>
        <w:t>), Midline frontal (</w:t>
      </w:r>
      <w:proofErr w:type="spellStart"/>
      <w:r w:rsidRPr="00F73ABD">
        <w:rPr>
          <w:rFonts w:cs="Times New Roman"/>
        </w:rPr>
        <w:t>Fz</w:t>
      </w:r>
      <w:proofErr w:type="spellEnd"/>
      <w:r w:rsidRPr="00F73ABD">
        <w:rPr>
          <w:rFonts w:cs="Times New Roman"/>
        </w:rPr>
        <w:t>), Left Posterior(</w:t>
      </w:r>
      <w:r w:rsidR="00516451" w:rsidRPr="00F73ABD">
        <w:rPr>
          <w:rFonts w:cs="Times New Roman"/>
        </w:rPr>
        <w:t>P3, CP5, PO3, P7</w:t>
      </w:r>
      <w:r w:rsidR="00504753">
        <w:rPr>
          <w:rFonts w:cs="Times New Roman"/>
        </w:rPr>
        <w:t>,O1</w:t>
      </w:r>
      <w:r w:rsidRPr="00F73ABD">
        <w:rPr>
          <w:rFonts w:cs="Times New Roman"/>
        </w:rPr>
        <w:t>), Right Posterior (</w:t>
      </w:r>
      <w:r w:rsidR="00516451" w:rsidRPr="00F73ABD">
        <w:rPr>
          <w:rFonts w:cs="Times New Roman"/>
        </w:rPr>
        <w:t>P4, CP6, PO4, P8</w:t>
      </w:r>
      <w:r w:rsidR="00504753">
        <w:rPr>
          <w:rFonts w:cs="Times New Roman"/>
        </w:rPr>
        <w:t>,O2</w:t>
      </w:r>
      <w:r w:rsidRPr="00F73ABD">
        <w:rPr>
          <w:rFonts w:cs="Times New Roman"/>
        </w:rPr>
        <w:t>), and Midline Posterior (</w:t>
      </w:r>
      <w:proofErr w:type="spellStart"/>
      <w:r w:rsidRPr="00F73ABD">
        <w:rPr>
          <w:rFonts w:cs="Times New Roman"/>
        </w:rPr>
        <w:t>Pz</w:t>
      </w:r>
      <w:proofErr w:type="spellEnd"/>
      <w:r w:rsidRPr="00F73ABD">
        <w:rPr>
          <w:rFonts w:cs="Times New Roman"/>
        </w:rPr>
        <w:t>).</w:t>
      </w:r>
    </w:p>
    <w:p w14:paraId="75822E48" w14:textId="29E77231" w:rsidR="00D105FB" w:rsidRPr="00F73ABD" w:rsidRDefault="00D105FB" w:rsidP="00333F54">
      <w:pPr>
        <w:spacing w:line="480" w:lineRule="auto"/>
        <w:rPr>
          <w:rFonts w:cs="Times New Roman"/>
        </w:rPr>
      </w:pPr>
      <w:r>
        <w:rPr>
          <w:rFonts w:cs="Times New Roman"/>
          <w:noProof/>
        </w:rPr>
        <w:drawing>
          <wp:inline distT="0" distB="0" distL="0" distR="0" wp14:anchorId="2F148071" wp14:editId="4E459970">
            <wp:extent cx="4125904" cy="3362325"/>
            <wp:effectExtent l="0" t="0" r="0"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28067" cy="3364088"/>
                    </a:xfrm>
                    <a:prstGeom prst="rect">
                      <a:avLst/>
                    </a:prstGeom>
                  </pic:spPr>
                </pic:pic>
              </a:graphicData>
            </a:graphic>
          </wp:inline>
        </w:drawing>
      </w:r>
    </w:p>
    <w:p w14:paraId="4284F899" w14:textId="6E70DDFF" w:rsidR="00B21F43" w:rsidRDefault="00D105FB" w:rsidP="00D105FB">
      <w:pPr>
        <w:ind w:firstLine="0"/>
        <w:rPr>
          <w:rFonts w:cs="Times New Roman"/>
        </w:rPr>
      </w:pPr>
      <w:bookmarkStart w:id="53" w:name="_Hlk129015005"/>
      <w:r>
        <w:rPr>
          <w:rFonts w:cs="Times New Roman"/>
        </w:rPr>
        <w:t xml:space="preserve">Figure 10. </w:t>
      </w:r>
      <w:bookmarkStart w:id="54" w:name="_Hlk129011070"/>
      <w:r w:rsidR="005D6240">
        <w:rPr>
          <w:rFonts w:cs="Times New Roman"/>
        </w:rPr>
        <w:t xml:space="preserve">Electrode groups for time-frequency analysis. </w:t>
      </w:r>
      <w:bookmarkEnd w:id="54"/>
      <w:r>
        <w:rPr>
          <w:rFonts w:cs="Times New Roman"/>
        </w:rPr>
        <w:t xml:space="preserve">Topographic layout of scalp showing location of electrode groups for analysis 2 (arial view, nose pointed toward top of page for reference). </w:t>
      </w:r>
    </w:p>
    <w:bookmarkEnd w:id="53"/>
    <w:p w14:paraId="3C5F088C" w14:textId="24D7A7DF" w:rsidR="00D105FB" w:rsidRDefault="00D105FB" w:rsidP="00D105FB">
      <w:pPr>
        <w:ind w:firstLine="0"/>
        <w:rPr>
          <w:rFonts w:cs="Times New Roman"/>
        </w:rPr>
      </w:pPr>
    </w:p>
    <w:p w14:paraId="004FD4A8" w14:textId="77777777" w:rsidR="00D105FB" w:rsidRPr="00F73ABD" w:rsidRDefault="00D105FB" w:rsidP="00D105FB">
      <w:pPr>
        <w:ind w:firstLine="0"/>
        <w:rPr>
          <w:rFonts w:cs="Times New Roman"/>
        </w:rPr>
      </w:pPr>
    </w:p>
    <w:p w14:paraId="330B5095" w14:textId="07025555" w:rsidR="00B21F43" w:rsidRPr="00F73ABD" w:rsidRDefault="00B21F43" w:rsidP="00333F54">
      <w:pPr>
        <w:pStyle w:val="Heading3"/>
        <w:spacing w:line="480" w:lineRule="auto"/>
        <w:rPr>
          <w:rFonts w:cs="Times New Roman"/>
        </w:rPr>
      </w:pPr>
      <w:r w:rsidRPr="00F73ABD">
        <w:rPr>
          <w:rFonts w:cs="Times New Roman"/>
        </w:rPr>
        <w:lastRenderedPageBreak/>
        <w:t>4.4.</w:t>
      </w:r>
      <w:r w:rsidR="007D5BA1" w:rsidRPr="00F73ABD">
        <w:rPr>
          <w:rFonts w:cs="Times New Roman"/>
        </w:rPr>
        <w:t>6</w:t>
      </w:r>
      <w:r w:rsidRPr="00F73ABD">
        <w:rPr>
          <w:rFonts w:cs="Times New Roman"/>
        </w:rPr>
        <w:t xml:space="preserve"> Averaging</w:t>
      </w:r>
    </w:p>
    <w:p w14:paraId="6E41567F" w14:textId="14880201" w:rsidR="00347DDA" w:rsidRPr="00F73ABD" w:rsidRDefault="00516451" w:rsidP="00333F54">
      <w:pPr>
        <w:spacing w:line="480" w:lineRule="auto"/>
        <w:rPr>
          <w:rFonts w:cs="Times New Roman"/>
        </w:rPr>
      </w:pPr>
      <w:r w:rsidRPr="00F73ABD">
        <w:rPr>
          <w:rFonts w:cs="Times New Roman"/>
        </w:rPr>
        <w:t xml:space="preserve">For each epoch and subject, </w:t>
      </w:r>
      <w:r w:rsidR="00F74799" w:rsidRPr="00F73ABD">
        <w:rPr>
          <w:rFonts w:cs="Times New Roman"/>
        </w:rPr>
        <w:t>TF values for each channel</w:t>
      </w:r>
      <w:r w:rsidRPr="00F73ABD">
        <w:rPr>
          <w:rFonts w:cs="Times New Roman"/>
        </w:rPr>
        <w:t xml:space="preserve"> cluster</w:t>
      </w:r>
      <w:r w:rsidR="00F74799" w:rsidRPr="00F73ABD">
        <w:rPr>
          <w:rFonts w:cs="Times New Roman"/>
        </w:rPr>
        <w:t xml:space="preserve"> were </w:t>
      </w:r>
      <w:r w:rsidRPr="00F73ABD">
        <w:rPr>
          <w:rFonts w:cs="Times New Roman"/>
        </w:rPr>
        <w:t xml:space="preserve">then </w:t>
      </w:r>
      <w:r w:rsidR="00F74799" w:rsidRPr="00F73ABD">
        <w:rPr>
          <w:rFonts w:cs="Times New Roman"/>
        </w:rPr>
        <w:t>averaged within the range of 0-4.5 seconds. This range corresponded to the average length of each sentence (4.</w:t>
      </w:r>
      <w:r w:rsidR="003A2A9C" w:rsidRPr="00F73ABD">
        <w:rPr>
          <w:rFonts w:cs="Times New Roman"/>
        </w:rPr>
        <w:t>9 seconds</w:t>
      </w:r>
      <w:r w:rsidR="00F74799" w:rsidRPr="00F73ABD">
        <w:rPr>
          <w:rFonts w:cs="Times New Roman"/>
        </w:rPr>
        <w:t xml:space="preserve">, </w:t>
      </w:r>
      <w:proofErr w:type="spellStart"/>
      <w:r w:rsidR="00F74799" w:rsidRPr="00F73ABD">
        <w:rPr>
          <w:rFonts w:cs="Times New Roman"/>
        </w:rPr>
        <w:t>s.d.</w:t>
      </w:r>
      <w:proofErr w:type="spellEnd"/>
      <w:r w:rsidR="00F74799" w:rsidRPr="00F73ABD">
        <w:rPr>
          <w:rFonts w:cs="Times New Roman"/>
        </w:rPr>
        <w:t xml:space="preserve">= </w:t>
      </w:r>
      <w:r w:rsidR="003A2A9C" w:rsidRPr="00F73ABD">
        <w:rPr>
          <w:rFonts w:cs="Times New Roman"/>
        </w:rPr>
        <w:t>6.9 seconds</w:t>
      </w:r>
      <w:r w:rsidR="00F74799" w:rsidRPr="00F73ABD">
        <w:rPr>
          <w:rFonts w:cs="Times New Roman"/>
        </w:rPr>
        <w:t xml:space="preserve">). After this, any </w:t>
      </w:r>
      <w:r w:rsidRPr="00F73ABD">
        <w:rPr>
          <w:rFonts w:cs="Times New Roman"/>
        </w:rPr>
        <w:t>epoch</w:t>
      </w:r>
      <w:r w:rsidR="00EC0DAD" w:rsidRPr="00F73ABD">
        <w:rPr>
          <w:rFonts w:cs="Times New Roman"/>
        </w:rPr>
        <w:t>s</w:t>
      </w:r>
      <w:r w:rsidRPr="00F73ABD">
        <w:rPr>
          <w:rFonts w:cs="Times New Roman"/>
        </w:rPr>
        <w:t xml:space="preserve"> containing cluster values over</w:t>
      </w:r>
      <w:r w:rsidR="00F74799" w:rsidRPr="00F73ABD">
        <w:rPr>
          <w:rFonts w:cs="Times New Roman"/>
        </w:rPr>
        <w:t xml:space="preserve"> 3 standard deviation</w:t>
      </w:r>
      <w:r w:rsidRPr="00F73ABD">
        <w:rPr>
          <w:rFonts w:cs="Times New Roman"/>
        </w:rPr>
        <w:t>s from</w:t>
      </w:r>
      <w:r w:rsidR="00F74799" w:rsidRPr="00F73ABD">
        <w:rPr>
          <w:rFonts w:cs="Times New Roman"/>
        </w:rPr>
        <w:t xml:space="preserve"> the mean power </w:t>
      </w:r>
      <w:r w:rsidRPr="00F73ABD">
        <w:rPr>
          <w:rFonts w:cs="Times New Roman"/>
        </w:rPr>
        <w:t xml:space="preserve">across clusters </w:t>
      </w:r>
      <w:r w:rsidR="00F74799" w:rsidRPr="00F73ABD">
        <w:rPr>
          <w:rFonts w:cs="Times New Roman"/>
        </w:rPr>
        <w:t xml:space="preserve">within </w:t>
      </w:r>
      <w:r w:rsidRPr="00F73ABD">
        <w:rPr>
          <w:rFonts w:cs="Times New Roman"/>
        </w:rPr>
        <w:t>any</w:t>
      </w:r>
      <w:r w:rsidR="00F74799" w:rsidRPr="00F73ABD">
        <w:rPr>
          <w:rFonts w:cs="Times New Roman"/>
        </w:rPr>
        <w:t xml:space="preserve"> band were removed</w:t>
      </w:r>
      <w:r w:rsidRPr="00F73ABD">
        <w:rPr>
          <w:rFonts w:cs="Times New Roman"/>
        </w:rPr>
        <w:t xml:space="preserve"> from the analysis</w:t>
      </w:r>
      <w:r w:rsidR="00F74799" w:rsidRPr="00F73ABD">
        <w:rPr>
          <w:rFonts w:cs="Times New Roman"/>
        </w:rPr>
        <w:t>. This procedure resulted in the removal of an average of (</w:t>
      </w:r>
      <w:r w:rsidR="005C2A2F" w:rsidRPr="00F73ABD">
        <w:rPr>
          <w:rFonts w:cs="Times New Roman"/>
        </w:rPr>
        <w:t>4</w:t>
      </w:r>
      <w:r w:rsidR="00F74799" w:rsidRPr="00F73ABD">
        <w:rPr>
          <w:rFonts w:cs="Times New Roman"/>
        </w:rPr>
        <w:t xml:space="preserve">) epochs per subject per condition. </w:t>
      </w:r>
      <w:r w:rsidR="005C2A2F" w:rsidRPr="00F73ABD">
        <w:rPr>
          <w:rFonts w:cs="Times New Roman"/>
        </w:rPr>
        <w:t>After this procedure, three subjects were removed for having fewer trials than 3 times the standard deviation from the mean number of trials. After this, the average number of trials removed in the final sample was 2  (</w:t>
      </w:r>
      <w:proofErr w:type="spellStart"/>
      <w:r w:rsidR="005C2A2F" w:rsidRPr="00F73ABD">
        <w:rPr>
          <w:rFonts w:cs="Times New Roman"/>
        </w:rPr>
        <w:t>s.d.</w:t>
      </w:r>
      <w:proofErr w:type="spellEnd"/>
      <w:r w:rsidR="005C2A2F" w:rsidRPr="00F73ABD">
        <w:rPr>
          <w:rFonts w:cs="Times New Roman"/>
        </w:rPr>
        <w:t xml:space="preserve">=4). </w:t>
      </w:r>
      <w:r w:rsidR="00F74799" w:rsidRPr="00F73ABD">
        <w:rPr>
          <w:rFonts w:cs="Times New Roman"/>
        </w:rPr>
        <w:t xml:space="preserve">The end result was an average of </w:t>
      </w:r>
      <w:r w:rsidR="00A44F83" w:rsidRPr="00F73ABD">
        <w:rPr>
          <w:rFonts w:cs="Times New Roman"/>
        </w:rPr>
        <w:t>128</w:t>
      </w:r>
      <w:r w:rsidR="00AE08CF" w:rsidRPr="00F73ABD">
        <w:rPr>
          <w:rFonts w:cs="Times New Roman"/>
        </w:rPr>
        <w:t xml:space="preserve"> (</w:t>
      </w:r>
      <w:proofErr w:type="spellStart"/>
      <w:r w:rsidR="00AE08CF" w:rsidRPr="00F73ABD">
        <w:rPr>
          <w:rFonts w:cs="Times New Roman"/>
        </w:rPr>
        <w:t>s.d.</w:t>
      </w:r>
      <w:proofErr w:type="spellEnd"/>
      <w:r w:rsidR="00AE08CF" w:rsidRPr="00F73ABD">
        <w:rPr>
          <w:rFonts w:cs="Times New Roman"/>
        </w:rPr>
        <w:t>=8.9)</w:t>
      </w:r>
      <w:r w:rsidR="00F74799" w:rsidRPr="00F73ABD">
        <w:rPr>
          <w:rFonts w:cs="Times New Roman"/>
        </w:rPr>
        <w:t xml:space="preserve"> epochs per </w:t>
      </w:r>
      <w:r w:rsidRPr="00F73ABD">
        <w:rPr>
          <w:rFonts w:cs="Times New Roman"/>
        </w:rPr>
        <w:t xml:space="preserve">subject </w:t>
      </w:r>
      <w:r w:rsidR="00A44F83" w:rsidRPr="00F73ABD">
        <w:rPr>
          <w:rFonts w:cs="Times New Roman"/>
        </w:rPr>
        <w:t xml:space="preserve">for Ordered Sentences, </w:t>
      </w:r>
      <w:r w:rsidR="00AE08CF" w:rsidRPr="00F73ABD">
        <w:rPr>
          <w:rFonts w:cs="Times New Roman"/>
        </w:rPr>
        <w:t>129 (</w:t>
      </w:r>
      <w:proofErr w:type="spellStart"/>
      <w:r w:rsidR="00AE08CF" w:rsidRPr="00F73ABD">
        <w:rPr>
          <w:rFonts w:cs="Times New Roman"/>
        </w:rPr>
        <w:t>s.d.</w:t>
      </w:r>
      <w:proofErr w:type="spellEnd"/>
      <w:r w:rsidR="00AE08CF" w:rsidRPr="00F73ABD">
        <w:rPr>
          <w:rFonts w:cs="Times New Roman"/>
        </w:rPr>
        <w:t>=9.1) for Scrambled Stories, and 123 (</w:t>
      </w:r>
      <w:proofErr w:type="spellStart"/>
      <w:r w:rsidR="00AE08CF" w:rsidRPr="00F73ABD">
        <w:rPr>
          <w:rFonts w:cs="Times New Roman"/>
        </w:rPr>
        <w:t>s.d.</w:t>
      </w:r>
      <w:proofErr w:type="spellEnd"/>
      <w:r w:rsidR="00AE08CF" w:rsidRPr="00F73ABD">
        <w:rPr>
          <w:rFonts w:cs="Times New Roman"/>
        </w:rPr>
        <w:t>=4.4) for the Unrelated Events</w:t>
      </w:r>
      <w:r w:rsidRPr="00F73ABD">
        <w:rPr>
          <w:rFonts w:cs="Times New Roman"/>
        </w:rPr>
        <w:t xml:space="preserve"> </w:t>
      </w:r>
      <w:r w:rsidR="00F74799" w:rsidRPr="00F73ABD">
        <w:rPr>
          <w:rFonts w:cs="Times New Roman"/>
        </w:rPr>
        <w:t>condition.</w:t>
      </w:r>
      <w:r w:rsidRPr="00F73ABD">
        <w:rPr>
          <w:rFonts w:cs="Times New Roman"/>
        </w:rPr>
        <w:t xml:space="preserve"> TF data for each cluster and frequency range were stored with unique identifiers for each sentence, event, block, subject, DFB, and condition.</w:t>
      </w:r>
    </w:p>
    <w:p w14:paraId="087FFE85" w14:textId="77777777" w:rsidR="00347DDA" w:rsidRPr="00F73ABD" w:rsidRDefault="00347DDA" w:rsidP="00333F54">
      <w:pPr>
        <w:spacing w:line="480" w:lineRule="auto"/>
        <w:rPr>
          <w:rFonts w:cs="Times New Roman"/>
        </w:rPr>
      </w:pPr>
    </w:p>
    <w:p w14:paraId="2F60E1CC" w14:textId="5F3D39D7" w:rsidR="00347DDA" w:rsidRPr="00F73ABD" w:rsidRDefault="00B21F43" w:rsidP="00333F54">
      <w:pPr>
        <w:pStyle w:val="Heading3"/>
        <w:spacing w:line="480" w:lineRule="auto"/>
        <w:rPr>
          <w:rFonts w:cs="Times New Roman"/>
        </w:rPr>
      </w:pPr>
      <w:r w:rsidRPr="00F73ABD">
        <w:rPr>
          <w:rFonts w:cs="Times New Roman"/>
        </w:rPr>
        <w:t>4.4.</w:t>
      </w:r>
      <w:r w:rsidR="007D5BA1" w:rsidRPr="00F73ABD">
        <w:rPr>
          <w:rFonts w:cs="Times New Roman"/>
        </w:rPr>
        <w:t>7</w:t>
      </w:r>
      <w:r w:rsidRPr="00F73ABD">
        <w:rPr>
          <w:rFonts w:cs="Times New Roman"/>
        </w:rPr>
        <w:t xml:space="preserve"> </w:t>
      </w:r>
      <w:r w:rsidR="00516451" w:rsidRPr="00F73ABD">
        <w:rPr>
          <w:rFonts w:cs="Times New Roman"/>
        </w:rPr>
        <w:t>Statistical Analysis</w:t>
      </w:r>
    </w:p>
    <w:p w14:paraId="422A3153" w14:textId="097860E4" w:rsidR="00DE26CA" w:rsidRPr="00F73ABD" w:rsidRDefault="003C5A7C" w:rsidP="00333F54">
      <w:pPr>
        <w:spacing w:line="480" w:lineRule="auto"/>
        <w:ind w:firstLine="0"/>
        <w:rPr>
          <w:rFonts w:cs="Times New Roman"/>
        </w:rPr>
      </w:pPr>
      <w:r w:rsidRPr="00F73ABD">
        <w:rPr>
          <w:rFonts w:cs="Times New Roman"/>
        </w:rPr>
        <w:t>Statistics were performed</w:t>
      </w:r>
      <w:r w:rsidR="00B22873" w:rsidRPr="00F73ABD">
        <w:rPr>
          <w:rFonts w:cs="Times New Roman"/>
        </w:rPr>
        <w:t xml:space="preserve"> using R Studio </w:t>
      </w:r>
      <w:r w:rsidRPr="00F73ABD">
        <w:rPr>
          <w:rFonts w:cs="Times New Roman"/>
        </w:rPr>
        <w:t xml:space="preserve">software </w:t>
      </w:r>
      <w:r w:rsidR="00B22873" w:rsidRPr="00F73ABD">
        <w:rPr>
          <w:rFonts w:cs="Times New Roman"/>
        </w:rPr>
        <w:t>()</w:t>
      </w:r>
      <w:r w:rsidRPr="00F73ABD">
        <w:rPr>
          <w:rFonts w:cs="Times New Roman"/>
        </w:rPr>
        <w:t>.</w:t>
      </w:r>
      <w:r w:rsidR="00DE4583" w:rsidRPr="00F73ABD">
        <w:rPr>
          <w:rFonts w:cs="Times New Roman"/>
        </w:rPr>
        <w:t xml:space="preserve"> </w:t>
      </w:r>
      <w:r w:rsidRPr="00F73ABD">
        <w:rPr>
          <w:rFonts w:cs="Times New Roman"/>
        </w:rPr>
        <w:t xml:space="preserve">Separate </w:t>
      </w:r>
      <w:r w:rsidR="006B4E56" w:rsidRPr="00F73ABD">
        <w:rPr>
          <w:rFonts w:cs="Times New Roman"/>
        </w:rPr>
        <w:t>5-way, within subjects</w:t>
      </w:r>
      <w:r w:rsidR="00DE4583" w:rsidRPr="00F73ABD">
        <w:rPr>
          <w:rFonts w:cs="Times New Roman"/>
        </w:rPr>
        <w:t xml:space="preserve"> </w:t>
      </w:r>
      <w:r w:rsidRPr="00F73ABD">
        <w:rPr>
          <w:rFonts w:cs="Times New Roman"/>
        </w:rPr>
        <w:t>analysis of variance (ANOVA) w</w:t>
      </w:r>
      <w:r w:rsidR="00DE4583" w:rsidRPr="00F73ABD">
        <w:rPr>
          <w:rFonts w:cs="Times New Roman"/>
        </w:rPr>
        <w:t>as</w:t>
      </w:r>
      <w:r w:rsidRPr="00F73ABD">
        <w:rPr>
          <w:rFonts w:cs="Times New Roman"/>
        </w:rPr>
        <w:t xml:space="preserve"> performed for each frequency band of interest (Alpha) and (Theta) predicting changes in frequency power with 3 levels of </w:t>
      </w:r>
      <w:r w:rsidR="005C2A2F" w:rsidRPr="00F73ABD">
        <w:rPr>
          <w:rFonts w:cs="Times New Roman"/>
        </w:rPr>
        <w:t xml:space="preserve">condition (Ordered Stories, Scrambled Stories, Unrelated Events), 5 levels of DFB (0,1,2,3,4), 3 levels of </w:t>
      </w:r>
      <w:r w:rsidRPr="00F73ABD">
        <w:rPr>
          <w:rFonts w:cs="Times New Roman"/>
        </w:rPr>
        <w:t>Laterality (</w:t>
      </w:r>
      <w:proofErr w:type="spellStart"/>
      <w:r w:rsidRPr="00F73ABD">
        <w:rPr>
          <w:rFonts w:cs="Times New Roman"/>
        </w:rPr>
        <w:t>Left,Midline,Right</w:t>
      </w:r>
      <w:proofErr w:type="spellEnd"/>
      <w:r w:rsidRPr="00F73ABD">
        <w:rPr>
          <w:rFonts w:cs="Times New Roman"/>
        </w:rPr>
        <w:t>), 2 levels of Frontality (Frontal, Posterior)</w:t>
      </w:r>
      <w:r w:rsidR="00DE4583" w:rsidRPr="00F73ABD">
        <w:rPr>
          <w:rFonts w:cs="Times New Roman"/>
        </w:rPr>
        <w:t>. The results are summarized below.</w:t>
      </w:r>
      <w:r w:rsidR="006B4E56" w:rsidRPr="00F73ABD">
        <w:rPr>
          <w:rFonts w:cs="Times New Roman"/>
        </w:rPr>
        <w:t xml:space="preserve"> Greenhouse-</w:t>
      </w:r>
      <w:proofErr w:type="spellStart"/>
      <w:r w:rsidR="006B4E56" w:rsidRPr="00F73ABD">
        <w:rPr>
          <w:rFonts w:cs="Times New Roman"/>
        </w:rPr>
        <w:t>Geisser</w:t>
      </w:r>
      <w:proofErr w:type="spellEnd"/>
      <w:r w:rsidR="006B4E56" w:rsidRPr="00F73ABD">
        <w:rPr>
          <w:rFonts w:cs="Times New Roman"/>
        </w:rPr>
        <w:t xml:space="preserve"> correction was applied to all p-values</w:t>
      </w:r>
      <w:r w:rsidR="00A16C43" w:rsidRPr="00F73ABD">
        <w:rPr>
          <w:rFonts w:cs="Times New Roman"/>
        </w:rPr>
        <w:t>. Tukey’s post-hoc tests were performed to explain significant factor effects</w:t>
      </w:r>
      <w:r w:rsidR="006B4E56" w:rsidRPr="00F73ABD">
        <w:rPr>
          <w:rFonts w:cs="Times New Roman"/>
        </w:rPr>
        <w:t>.</w:t>
      </w:r>
    </w:p>
    <w:p w14:paraId="67B315DE" w14:textId="7253ADDB" w:rsidR="00DE26CA" w:rsidRPr="00F73ABD" w:rsidRDefault="004B64C4" w:rsidP="00333F54">
      <w:pPr>
        <w:pStyle w:val="Heading2"/>
        <w:spacing w:line="480" w:lineRule="auto"/>
      </w:pPr>
      <w:r w:rsidRPr="00F73ABD">
        <w:br w:type="page"/>
      </w:r>
      <w:r w:rsidR="00B21F43" w:rsidRPr="00F73ABD">
        <w:lastRenderedPageBreak/>
        <w:t xml:space="preserve">4.5 </w:t>
      </w:r>
      <w:r w:rsidR="00FA396A" w:rsidRPr="00F73ABD">
        <w:t>Results</w:t>
      </w:r>
    </w:p>
    <w:p w14:paraId="1B9CE640" w14:textId="087D6EBB" w:rsidR="006B4E56" w:rsidRPr="00F73ABD" w:rsidRDefault="008A1D80" w:rsidP="00333F54">
      <w:pPr>
        <w:pStyle w:val="Heading3"/>
        <w:spacing w:line="480" w:lineRule="auto"/>
        <w:rPr>
          <w:rFonts w:cs="Times New Roman"/>
        </w:rPr>
      </w:pPr>
      <w:r w:rsidRPr="00F73ABD">
        <w:rPr>
          <w:rFonts w:cs="Times New Roman"/>
        </w:rPr>
        <w:t xml:space="preserve">4.5.1 Alpha </w:t>
      </w:r>
      <w:r w:rsidR="003C5A7C" w:rsidRPr="00F73ABD">
        <w:rPr>
          <w:rFonts w:cs="Times New Roman"/>
        </w:rPr>
        <w:t>ANOVA</w:t>
      </w:r>
    </w:p>
    <w:p w14:paraId="24C3C912" w14:textId="4875AFBA" w:rsidR="00A16C43" w:rsidRPr="00F73ABD" w:rsidRDefault="00D94986" w:rsidP="00333F54">
      <w:pPr>
        <w:spacing w:line="480" w:lineRule="auto"/>
        <w:ind w:firstLine="0"/>
        <w:rPr>
          <w:rFonts w:eastAsia="Times New Roman" w:cs="Times New Roman"/>
          <w:color w:val="000000"/>
          <w:szCs w:val="24"/>
        </w:rPr>
      </w:pPr>
      <w:r w:rsidRPr="00F73ABD">
        <w:rPr>
          <w:rFonts w:cs="Times New Roman"/>
          <w:szCs w:val="24"/>
        </w:rPr>
        <w:t xml:space="preserve">The results of the ANOVA predicting Alpha power are shown below in table </w:t>
      </w:r>
      <w:proofErr w:type="spellStart"/>
      <w:r w:rsidR="00D105FB">
        <w:rPr>
          <w:rFonts w:cs="Times New Roman"/>
          <w:szCs w:val="24"/>
        </w:rPr>
        <w:t>table</w:t>
      </w:r>
      <w:proofErr w:type="spellEnd"/>
      <w:r w:rsidR="00D105FB">
        <w:rPr>
          <w:rFonts w:cs="Times New Roman"/>
          <w:szCs w:val="24"/>
        </w:rPr>
        <w:t xml:space="preserve">  7</w:t>
      </w:r>
      <w:r w:rsidRPr="00F73ABD">
        <w:rPr>
          <w:rFonts w:cs="Times New Roman"/>
          <w:szCs w:val="24"/>
        </w:rPr>
        <w:t>. There were significant effects of both Condition (F(2,</w:t>
      </w:r>
      <w:r w:rsidRPr="00F73ABD">
        <w:rPr>
          <w:rFonts w:eastAsia="Times New Roman" w:cs="Times New Roman"/>
          <w:color w:val="000000"/>
          <w:szCs w:val="24"/>
        </w:rPr>
        <w:t xml:space="preserve"> 102973</w:t>
      </w:r>
      <w:r w:rsidRPr="00F73ABD">
        <w:rPr>
          <w:rFonts w:cs="Times New Roman"/>
          <w:szCs w:val="24"/>
        </w:rPr>
        <w:t xml:space="preserve">)=5.5, p=.004), and DFB (F(4, </w:t>
      </w:r>
      <w:r w:rsidRPr="00F73ABD">
        <w:rPr>
          <w:rFonts w:eastAsia="Times New Roman" w:cs="Times New Roman"/>
          <w:color w:val="000000"/>
          <w:szCs w:val="24"/>
        </w:rPr>
        <w:t>102973)=100.41, p&lt;.001), as well as a significant interaction of Condition and DFB (F(2,102973)=3.78, p=.023).</w:t>
      </w:r>
    </w:p>
    <w:p w14:paraId="3699207C" w14:textId="6852C9D1" w:rsidR="008653EC" w:rsidRPr="00F73ABD" w:rsidRDefault="008653EC" w:rsidP="00333F54">
      <w:pPr>
        <w:spacing w:line="480" w:lineRule="auto"/>
        <w:ind w:firstLine="0"/>
        <w:rPr>
          <w:rFonts w:eastAsia="Times New Roman" w:cs="Times New Roman"/>
          <w:color w:val="000000"/>
          <w:szCs w:val="24"/>
        </w:rPr>
      </w:pPr>
    </w:p>
    <w:tbl>
      <w:tblPr>
        <w:tblW w:w="8658" w:type="dxa"/>
        <w:tblLook w:val="0020" w:firstRow="1" w:lastRow="0" w:firstColumn="0" w:lastColumn="0" w:noHBand="0" w:noVBand="0"/>
      </w:tblPr>
      <w:tblGrid>
        <w:gridCol w:w="2898"/>
        <w:gridCol w:w="1170"/>
        <w:gridCol w:w="1350"/>
        <w:gridCol w:w="1080"/>
        <w:gridCol w:w="990"/>
        <w:gridCol w:w="1170"/>
      </w:tblGrid>
      <w:tr w:rsidR="00203FE3" w:rsidRPr="00203FE3" w14:paraId="27813A43" w14:textId="77777777" w:rsidTr="00193499">
        <w:trPr>
          <w:trHeight w:val="612"/>
        </w:trPr>
        <w:tc>
          <w:tcPr>
            <w:tcW w:w="2898" w:type="dxa"/>
            <w:tcBorders>
              <w:top w:val="single" w:sz="4" w:space="0" w:color="auto"/>
              <w:left w:val="single" w:sz="4" w:space="0" w:color="auto"/>
              <w:bottom w:val="single" w:sz="8" w:space="0" w:color="auto"/>
              <w:right w:val="nil"/>
            </w:tcBorders>
            <w:shd w:val="clear" w:color="auto" w:fill="auto"/>
            <w:vAlign w:val="center"/>
            <w:hideMark/>
          </w:tcPr>
          <w:p w14:paraId="36CDC6AC" w14:textId="77777777" w:rsidR="00203FE3" w:rsidRPr="00203FE3" w:rsidRDefault="00203FE3" w:rsidP="00333F54">
            <w:pPr>
              <w:suppressAutoHyphens w:val="0"/>
              <w:ind w:firstLine="0"/>
              <w:rPr>
                <w:rFonts w:eastAsia="Times New Roman" w:cs="Times New Roman"/>
                <w:color w:val="000000"/>
                <w:szCs w:val="24"/>
              </w:rPr>
            </w:pPr>
            <w:bookmarkStart w:id="55" w:name="_Hlk129014931"/>
            <w:r w:rsidRPr="00203FE3">
              <w:rPr>
                <w:rFonts w:eastAsia="Times New Roman" w:cs="Times New Roman"/>
                <w:color w:val="000000"/>
                <w:szCs w:val="24"/>
              </w:rPr>
              <w:t> </w:t>
            </w:r>
          </w:p>
        </w:tc>
        <w:tc>
          <w:tcPr>
            <w:tcW w:w="1170" w:type="dxa"/>
            <w:tcBorders>
              <w:top w:val="single" w:sz="4" w:space="0" w:color="auto"/>
              <w:left w:val="nil"/>
              <w:bottom w:val="single" w:sz="8" w:space="0" w:color="auto"/>
              <w:right w:val="nil"/>
            </w:tcBorders>
            <w:shd w:val="clear" w:color="auto" w:fill="auto"/>
            <w:vAlign w:val="center"/>
            <w:hideMark/>
          </w:tcPr>
          <w:p w14:paraId="0F4B972B" w14:textId="77777777" w:rsidR="00203FE3" w:rsidRPr="00203FE3" w:rsidRDefault="00203FE3" w:rsidP="00333F54">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350" w:type="dxa"/>
            <w:tcBorders>
              <w:top w:val="single" w:sz="4" w:space="0" w:color="auto"/>
              <w:left w:val="nil"/>
              <w:bottom w:val="single" w:sz="8" w:space="0" w:color="auto"/>
              <w:right w:val="nil"/>
            </w:tcBorders>
            <w:shd w:val="clear" w:color="auto" w:fill="auto"/>
            <w:vAlign w:val="center"/>
            <w:hideMark/>
          </w:tcPr>
          <w:p w14:paraId="61F3140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1080" w:type="dxa"/>
            <w:tcBorders>
              <w:top w:val="single" w:sz="4" w:space="0" w:color="auto"/>
              <w:left w:val="nil"/>
              <w:bottom w:val="single" w:sz="8" w:space="0" w:color="auto"/>
              <w:right w:val="nil"/>
            </w:tcBorders>
            <w:shd w:val="clear" w:color="auto" w:fill="auto"/>
            <w:vAlign w:val="center"/>
            <w:hideMark/>
          </w:tcPr>
          <w:p w14:paraId="45542E5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990" w:type="dxa"/>
            <w:tcBorders>
              <w:top w:val="single" w:sz="4" w:space="0" w:color="auto"/>
              <w:left w:val="nil"/>
              <w:bottom w:val="single" w:sz="8" w:space="0" w:color="auto"/>
              <w:right w:val="nil"/>
            </w:tcBorders>
            <w:shd w:val="clear" w:color="auto" w:fill="auto"/>
            <w:vAlign w:val="center"/>
            <w:hideMark/>
          </w:tcPr>
          <w:p w14:paraId="49831C6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170" w:type="dxa"/>
            <w:tcBorders>
              <w:top w:val="single" w:sz="4" w:space="0" w:color="auto"/>
              <w:left w:val="nil"/>
              <w:bottom w:val="single" w:sz="8" w:space="0" w:color="auto"/>
              <w:right w:val="single" w:sz="4" w:space="0" w:color="auto"/>
            </w:tcBorders>
            <w:shd w:val="clear" w:color="auto" w:fill="auto"/>
            <w:vAlign w:val="center"/>
            <w:hideMark/>
          </w:tcPr>
          <w:p w14:paraId="45E61A06" w14:textId="77777777" w:rsidR="00203FE3" w:rsidRPr="00203FE3" w:rsidRDefault="00203FE3" w:rsidP="00333F54">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203FE3" w:rsidRPr="00203FE3" w14:paraId="747E6A1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3A4ED44" w14:textId="77777777" w:rsidR="00203FE3" w:rsidRPr="00193499" w:rsidRDefault="00203FE3" w:rsidP="00333F54">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1170" w:type="dxa"/>
            <w:tcBorders>
              <w:top w:val="nil"/>
              <w:left w:val="nil"/>
              <w:bottom w:val="nil"/>
              <w:right w:val="nil"/>
            </w:tcBorders>
            <w:shd w:val="clear" w:color="auto" w:fill="auto"/>
            <w:vAlign w:val="center"/>
            <w:hideMark/>
          </w:tcPr>
          <w:p w14:paraId="092F03C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0940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w:t>
            </w:r>
          </w:p>
        </w:tc>
        <w:tc>
          <w:tcPr>
            <w:tcW w:w="1080" w:type="dxa"/>
            <w:tcBorders>
              <w:top w:val="nil"/>
              <w:left w:val="nil"/>
              <w:bottom w:val="nil"/>
              <w:right w:val="nil"/>
            </w:tcBorders>
            <w:shd w:val="clear" w:color="auto" w:fill="auto"/>
            <w:vAlign w:val="center"/>
            <w:hideMark/>
          </w:tcPr>
          <w:p w14:paraId="702AB25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0.37</w:t>
            </w:r>
          </w:p>
        </w:tc>
        <w:tc>
          <w:tcPr>
            <w:tcW w:w="990" w:type="dxa"/>
            <w:tcBorders>
              <w:top w:val="nil"/>
              <w:left w:val="nil"/>
              <w:bottom w:val="nil"/>
              <w:right w:val="nil"/>
            </w:tcBorders>
            <w:shd w:val="clear" w:color="auto" w:fill="auto"/>
            <w:vAlign w:val="center"/>
            <w:hideMark/>
          </w:tcPr>
          <w:p w14:paraId="3109AF6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0.15</w:t>
            </w:r>
          </w:p>
        </w:tc>
        <w:tc>
          <w:tcPr>
            <w:tcW w:w="1170" w:type="dxa"/>
            <w:tcBorders>
              <w:top w:val="nil"/>
              <w:left w:val="nil"/>
              <w:bottom w:val="nil"/>
              <w:right w:val="single" w:sz="4" w:space="0" w:color="auto"/>
            </w:tcBorders>
            <w:shd w:val="clear" w:color="auto" w:fill="auto"/>
            <w:vAlign w:val="center"/>
            <w:hideMark/>
          </w:tcPr>
          <w:p w14:paraId="5B9B6BA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0.858</w:t>
            </w:r>
          </w:p>
        </w:tc>
      </w:tr>
      <w:tr w:rsidR="00203FE3" w:rsidRPr="00203FE3" w14:paraId="342D55E2"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30B9E96D" w14:textId="77777777" w:rsidR="00203FE3" w:rsidRPr="00193499" w:rsidRDefault="00203FE3" w:rsidP="00333F54">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1170" w:type="dxa"/>
            <w:tcBorders>
              <w:top w:val="nil"/>
              <w:left w:val="nil"/>
              <w:bottom w:val="nil"/>
              <w:right w:val="nil"/>
            </w:tcBorders>
            <w:shd w:val="clear" w:color="auto" w:fill="auto"/>
            <w:vAlign w:val="center"/>
            <w:hideMark/>
          </w:tcPr>
          <w:p w14:paraId="673CBD0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202DC6B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1.62</w:t>
            </w:r>
          </w:p>
        </w:tc>
        <w:tc>
          <w:tcPr>
            <w:tcW w:w="1080" w:type="dxa"/>
            <w:tcBorders>
              <w:top w:val="nil"/>
              <w:left w:val="nil"/>
              <w:bottom w:val="nil"/>
              <w:right w:val="nil"/>
            </w:tcBorders>
            <w:shd w:val="clear" w:color="auto" w:fill="auto"/>
            <w:vAlign w:val="center"/>
            <w:hideMark/>
          </w:tcPr>
          <w:p w14:paraId="172CFAE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1.62</w:t>
            </w:r>
          </w:p>
        </w:tc>
        <w:tc>
          <w:tcPr>
            <w:tcW w:w="990" w:type="dxa"/>
            <w:tcBorders>
              <w:top w:val="nil"/>
              <w:left w:val="nil"/>
              <w:bottom w:val="nil"/>
              <w:right w:val="nil"/>
            </w:tcBorders>
            <w:shd w:val="clear" w:color="auto" w:fill="auto"/>
            <w:vAlign w:val="center"/>
            <w:hideMark/>
          </w:tcPr>
          <w:p w14:paraId="33A3228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0.66</w:t>
            </w:r>
          </w:p>
        </w:tc>
        <w:tc>
          <w:tcPr>
            <w:tcW w:w="1170" w:type="dxa"/>
            <w:tcBorders>
              <w:top w:val="nil"/>
              <w:left w:val="nil"/>
              <w:bottom w:val="nil"/>
              <w:right w:val="single" w:sz="4" w:space="0" w:color="auto"/>
            </w:tcBorders>
            <w:shd w:val="clear" w:color="auto" w:fill="auto"/>
            <w:vAlign w:val="center"/>
            <w:hideMark/>
          </w:tcPr>
          <w:p w14:paraId="1470530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0.416</w:t>
            </w:r>
          </w:p>
        </w:tc>
      </w:tr>
      <w:tr w:rsidR="00203FE3" w:rsidRPr="00203FE3" w14:paraId="29E343C4"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4496FE" w14:textId="77777777" w:rsidR="00203FE3" w:rsidRPr="00193499" w:rsidRDefault="00203FE3" w:rsidP="00333F54">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1170" w:type="dxa"/>
            <w:tcBorders>
              <w:top w:val="nil"/>
              <w:left w:val="nil"/>
              <w:bottom w:val="nil"/>
              <w:right w:val="nil"/>
            </w:tcBorders>
            <w:shd w:val="clear" w:color="auto" w:fill="auto"/>
            <w:vAlign w:val="center"/>
            <w:hideMark/>
          </w:tcPr>
          <w:p w14:paraId="44616A9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842CDF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26.89</w:t>
            </w:r>
          </w:p>
        </w:tc>
        <w:tc>
          <w:tcPr>
            <w:tcW w:w="1080" w:type="dxa"/>
            <w:tcBorders>
              <w:top w:val="nil"/>
              <w:left w:val="nil"/>
              <w:bottom w:val="nil"/>
              <w:right w:val="nil"/>
            </w:tcBorders>
            <w:shd w:val="clear" w:color="auto" w:fill="auto"/>
            <w:vAlign w:val="center"/>
            <w:hideMark/>
          </w:tcPr>
          <w:p w14:paraId="65E35B0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13.45</w:t>
            </w:r>
          </w:p>
        </w:tc>
        <w:tc>
          <w:tcPr>
            <w:tcW w:w="990" w:type="dxa"/>
            <w:tcBorders>
              <w:top w:val="nil"/>
              <w:left w:val="nil"/>
              <w:bottom w:val="nil"/>
              <w:right w:val="nil"/>
            </w:tcBorders>
            <w:shd w:val="clear" w:color="auto" w:fill="auto"/>
            <w:vAlign w:val="center"/>
            <w:hideMark/>
          </w:tcPr>
          <w:p w14:paraId="5E2842D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5.50</w:t>
            </w:r>
          </w:p>
        </w:tc>
        <w:tc>
          <w:tcPr>
            <w:tcW w:w="1170" w:type="dxa"/>
            <w:tcBorders>
              <w:top w:val="nil"/>
              <w:left w:val="nil"/>
              <w:bottom w:val="nil"/>
              <w:right w:val="single" w:sz="4" w:space="0" w:color="auto"/>
            </w:tcBorders>
            <w:shd w:val="clear" w:color="auto" w:fill="auto"/>
            <w:vAlign w:val="center"/>
            <w:hideMark/>
          </w:tcPr>
          <w:p w14:paraId="4999BC8D" w14:textId="24564840"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0.004</w:t>
            </w:r>
            <w:r w:rsidRPr="00F73ABD">
              <w:rPr>
                <w:rFonts w:eastAsia="Times New Roman" w:cs="Times New Roman"/>
                <w:color w:val="000000"/>
                <w:szCs w:val="24"/>
              </w:rPr>
              <w:t>**</w:t>
            </w:r>
          </w:p>
        </w:tc>
      </w:tr>
      <w:tr w:rsidR="00203FE3" w:rsidRPr="00203FE3" w14:paraId="0C17A325"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AB882E"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6593F53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783455F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1080" w:type="dxa"/>
            <w:tcBorders>
              <w:top w:val="nil"/>
              <w:left w:val="nil"/>
              <w:bottom w:val="nil"/>
              <w:right w:val="nil"/>
            </w:tcBorders>
            <w:shd w:val="clear" w:color="auto" w:fill="auto"/>
            <w:vAlign w:val="center"/>
            <w:hideMark/>
          </w:tcPr>
          <w:p w14:paraId="0AD3BE8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990" w:type="dxa"/>
            <w:tcBorders>
              <w:top w:val="nil"/>
              <w:left w:val="nil"/>
              <w:bottom w:val="nil"/>
              <w:right w:val="nil"/>
            </w:tcBorders>
            <w:shd w:val="clear" w:color="auto" w:fill="auto"/>
            <w:vAlign w:val="center"/>
            <w:hideMark/>
          </w:tcPr>
          <w:p w14:paraId="7840FF01"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100.41</w:t>
            </w:r>
          </w:p>
        </w:tc>
        <w:tc>
          <w:tcPr>
            <w:tcW w:w="1170" w:type="dxa"/>
            <w:tcBorders>
              <w:top w:val="nil"/>
              <w:left w:val="nil"/>
              <w:bottom w:val="nil"/>
              <w:right w:val="single" w:sz="4" w:space="0" w:color="auto"/>
            </w:tcBorders>
            <w:shd w:val="clear" w:color="auto" w:fill="auto"/>
            <w:vAlign w:val="center"/>
            <w:hideMark/>
          </w:tcPr>
          <w:p w14:paraId="7083D1E1" w14:textId="4E3226B3"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203FE3" w:rsidRPr="00203FE3" w14:paraId="1B67CC8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1DA8668"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w:t>
            </w:r>
            <w:proofErr w:type="spellEnd"/>
          </w:p>
        </w:tc>
        <w:tc>
          <w:tcPr>
            <w:tcW w:w="1170" w:type="dxa"/>
            <w:tcBorders>
              <w:top w:val="nil"/>
              <w:left w:val="nil"/>
              <w:bottom w:val="nil"/>
              <w:right w:val="nil"/>
            </w:tcBorders>
            <w:shd w:val="clear" w:color="auto" w:fill="auto"/>
            <w:vAlign w:val="center"/>
            <w:hideMark/>
          </w:tcPr>
          <w:p w14:paraId="3762ED98"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941A15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1.68</w:t>
            </w:r>
          </w:p>
        </w:tc>
        <w:tc>
          <w:tcPr>
            <w:tcW w:w="1080" w:type="dxa"/>
            <w:tcBorders>
              <w:top w:val="nil"/>
              <w:left w:val="nil"/>
              <w:bottom w:val="nil"/>
              <w:right w:val="nil"/>
            </w:tcBorders>
            <w:shd w:val="clear" w:color="auto" w:fill="auto"/>
            <w:vAlign w:val="center"/>
            <w:hideMark/>
          </w:tcPr>
          <w:p w14:paraId="15D724C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0.84</w:t>
            </w:r>
          </w:p>
        </w:tc>
        <w:tc>
          <w:tcPr>
            <w:tcW w:w="990" w:type="dxa"/>
            <w:tcBorders>
              <w:top w:val="nil"/>
              <w:left w:val="nil"/>
              <w:bottom w:val="nil"/>
              <w:right w:val="nil"/>
            </w:tcBorders>
            <w:shd w:val="clear" w:color="auto" w:fill="auto"/>
            <w:vAlign w:val="center"/>
            <w:hideMark/>
          </w:tcPr>
          <w:p w14:paraId="79ABAE0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0.34</w:t>
            </w:r>
          </w:p>
        </w:tc>
        <w:tc>
          <w:tcPr>
            <w:tcW w:w="1170" w:type="dxa"/>
            <w:tcBorders>
              <w:top w:val="nil"/>
              <w:left w:val="nil"/>
              <w:bottom w:val="nil"/>
              <w:right w:val="single" w:sz="4" w:space="0" w:color="auto"/>
            </w:tcBorders>
            <w:shd w:val="clear" w:color="auto" w:fill="auto"/>
            <w:vAlign w:val="center"/>
            <w:hideMark/>
          </w:tcPr>
          <w:p w14:paraId="4A402F6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0.709</w:t>
            </w:r>
          </w:p>
        </w:tc>
      </w:tr>
      <w:tr w:rsidR="00203FE3" w:rsidRPr="00203FE3" w14:paraId="723DD2FF"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781D1FEA"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w:t>
            </w:r>
            <w:proofErr w:type="spellEnd"/>
          </w:p>
        </w:tc>
        <w:tc>
          <w:tcPr>
            <w:tcW w:w="1170" w:type="dxa"/>
            <w:tcBorders>
              <w:top w:val="nil"/>
              <w:left w:val="nil"/>
              <w:bottom w:val="nil"/>
              <w:right w:val="nil"/>
            </w:tcBorders>
            <w:shd w:val="clear" w:color="auto" w:fill="auto"/>
            <w:vAlign w:val="center"/>
            <w:hideMark/>
          </w:tcPr>
          <w:p w14:paraId="105E56E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0E38E8B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2.37</w:t>
            </w:r>
          </w:p>
        </w:tc>
        <w:tc>
          <w:tcPr>
            <w:tcW w:w="1080" w:type="dxa"/>
            <w:tcBorders>
              <w:top w:val="nil"/>
              <w:left w:val="nil"/>
              <w:bottom w:val="nil"/>
              <w:right w:val="nil"/>
            </w:tcBorders>
            <w:shd w:val="clear" w:color="auto" w:fill="auto"/>
            <w:vAlign w:val="center"/>
            <w:hideMark/>
          </w:tcPr>
          <w:p w14:paraId="38444D3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0.59</w:t>
            </w:r>
          </w:p>
        </w:tc>
        <w:tc>
          <w:tcPr>
            <w:tcW w:w="990" w:type="dxa"/>
            <w:tcBorders>
              <w:top w:val="nil"/>
              <w:left w:val="nil"/>
              <w:bottom w:val="nil"/>
              <w:right w:val="nil"/>
            </w:tcBorders>
            <w:shd w:val="clear" w:color="auto" w:fill="auto"/>
            <w:vAlign w:val="center"/>
            <w:hideMark/>
          </w:tcPr>
          <w:p w14:paraId="2F52C1D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0.24</w:t>
            </w:r>
          </w:p>
        </w:tc>
        <w:tc>
          <w:tcPr>
            <w:tcW w:w="1170" w:type="dxa"/>
            <w:tcBorders>
              <w:top w:val="nil"/>
              <w:left w:val="nil"/>
              <w:bottom w:val="nil"/>
              <w:right w:val="single" w:sz="4" w:space="0" w:color="auto"/>
            </w:tcBorders>
            <w:shd w:val="clear" w:color="auto" w:fill="auto"/>
            <w:vAlign w:val="center"/>
            <w:hideMark/>
          </w:tcPr>
          <w:p w14:paraId="14E3624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0.915</w:t>
            </w:r>
          </w:p>
        </w:tc>
      </w:tr>
      <w:tr w:rsidR="00203FE3" w:rsidRPr="00203FE3" w14:paraId="2208E3F3"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8D469FC"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w:t>
            </w:r>
            <w:proofErr w:type="spellEnd"/>
          </w:p>
        </w:tc>
        <w:tc>
          <w:tcPr>
            <w:tcW w:w="1170" w:type="dxa"/>
            <w:tcBorders>
              <w:top w:val="nil"/>
              <w:left w:val="nil"/>
              <w:bottom w:val="nil"/>
              <w:right w:val="nil"/>
            </w:tcBorders>
            <w:shd w:val="clear" w:color="auto" w:fill="auto"/>
            <w:vAlign w:val="center"/>
            <w:hideMark/>
          </w:tcPr>
          <w:p w14:paraId="17F2D16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595707C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6.70</w:t>
            </w:r>
          </w:p>
        </w:tc>
        <w:tc>
          <w:tcPr>
            <w:tcW w:w="1080" w:type="dxa"/>
            <w:tcBorders>
              <w:top w:val="nil"/>
              <w:left w:val="nil"/>
              <w:bottom w:val="nil"/>
              <w:right w:val="nil"/>
            </w:tcBorders>
            <w:shd w:val="clear" w:color="auto" w:fill="auto"/>
            <w:vAlign w:val="center"/>
            <w:hideMark/>
          </w:tcPr>
          <w:p w14:paraId="7AD1FDB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3.35</w:t>
            </w:r>
          </w:p>
        </w:tc>
        <w:tc>
          <w:tcPr>
            <w:tcW w:w="990" w:type="dxa"/>
            <w:tcBorders>
              <w:top w:val="nil"/>
              <w:left w:val="nil"/>
              <w:bottom w:val="nil"/>
              <w:right w:val="nil"/>
            </w:tcBorders>
            <w:shd w:val="clear" w:color="auto" w:fill="auto"/>
            <w:vAlign w:val="center"/>
            <w:hideMark/>
          </w:tcPr>
          <w:p w14:paraId="6500081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1.37</w:t>
            </w:r>
          </w:p>
        </w:tc>
        <w:tc>
          <w:tcPr>
            <w:tcW w:w="1170" w:type="dxa"/>
            <w:tcBorders>
              <w:top w:val="nil"/>
              <w:left w:val="nil"/>
              <w:bottom w:val="nil"/>
              <w:right w:val="single" w:sz="4" w:space="0" w:color="auto"/>
            </w:tcBorders>
            <w:shd w:val="clear" w:color="auto" w:fill="auto"/>
            <w:vAlign w:val="center"/>
            <w:hideMark/>
          </w:tcPr>
          <w:p w14:paraId="4D43185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0.254</w:t>
            </w:r>
          </w:p>
        </w:tc>
      </w:tr>
      <w:tr w:rsidR="00203FE3" w:rsidRPr="00203FE3" w14:paraId="774F955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1D92CE"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laterality:dfb</w:t>
            </w:r>
            <w:proofErr w:type="spellEnd"/>
          </w:p>
        </w:tc>
        <w:tc>
          <w:tcPr>
            <w:tcW w:w="1170" w:type="dxa"/>
            <w:tcBorders>
              <w:top w:val="nil"/>
              <w:left w:val="nil"/>
              <w:bottom w:val="nil"/>
              <w:right w:val="nil"/>
            </w:tcBorders>
            <w:shd w:val="clear" w:color="auto" w:fill="auto"/>
            <w:vAlign w:val="center"/>
            <w:hideMark/>
          </w:tcPr>
          <w:p w14:paraId="6B95C52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9144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0.90</w:t>
            </w:r>
          </w:p>
        </w:tc>
        <w:tc>
          <w:tcPr>
            <w:tcW w:w="1080" w:type="dxa"/>
            <w:tcBorders>
              <w:top w:val="nil"/>
              <w:left w:val="nil"/>
              <w:bottom w:val="nil"/>
              <w:right w:val="nil"/>
            </w:tcBorders>
            <w:shd w:val="clear" w:color="auto" w:fill="auto"/>
            <w:vAlign w:val="center"/>
            <w:hideMark/>
          </w:tcPr>
          <w:p w14:paraId="364AC62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0.45</w:t>
            </w:r>
          </w:p>
        </w:tc>
        <w:tc>
          <w:tcPr>
            <w:tcW w:w="990" w:type="dxa"/>
            <w:tcBorders>
              <w:top w:val="nil"/>
              <w:left w:val="nil"/>
              <w:bottom w:val="nil"/>
              <w:right w:val="nil"/>
            </w:tcBorders>
            <w:shd w:val="clear" w:color="auto" w:fill="auto"/>
            <w:vAlign w:val="center"/>
            <w:hideMark/>
          </w:tcPr>
          <w:p w14:paraId="6DA1679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0.18</w:t>
            </w:r>
          </w:p>
        </w:tc>
        <w:tc>
          <w:tcPr>
            <w:tcW w:w="1170" w:type="dxa"/>
            <w:tcBorders>
              <w:top w:val="nil"/>
              <w:left w:val="nil"/>
              <w:bottom w:val="nil"/>
              <w:right w:val="single" w:sz="4" w:space="0" w:color="auto"/>
            </w:tcBorders>
            <w:shd w:val="clear" w:color="auto" w:fill="auto"/>
            <w:vAlign w:val="center"/>
            <w:hideMark/>
          </w:tcPr>
          <w:p w14:paraId="6410E5D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0.832</w:t>
            </w:r>
          </w:p>
        </w:tc>
      </w:tr>
      <w:tr w:rsidR="00203FE3" w:rsidRPr="00203FE3" w14:paraId="39C9D04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320478D"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frontality:dfb</w:t>
            </w:r>
            <w:proofErr w:type="spellEnd"/>
          </w:p>
        </w:tc>
        <w:tc>
          <w:tcPr>
            <w:tcW w:w="1170" w:type="dxa"/>
            <w:tcBorders>
              <w:top w:val="nil"/>
              <w:left w:val="nil"/>
              <w:bottom w:val="nil"/>
              <w:right w:val="nil"/>
            </w:tcBorders>
            <w:shd w:val="clear" w:color="auto" w:fill="auto"/>
            <w:vAlign w:val="center"/>
            <w:hideMark/>
          </w:tcPr>
          <w:p w14:paraId="4865C144"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02B42DC4"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6.43</w:t>
            </w:r>
          </w:p>
        </w:tc>
        <w:tc>
          <w:tcPr>
            <w:tcW w:w="1080" w:type="dxa"/>
            <w:tcBorders>
              <w:top w:val="nil"/>
              <w:left w:val="nil"/>
              <w:bottom w:val="nil"/>
              <w:right w:val="nil"/>
            </w:tcBorders>
            <w:shd w:val="clear" w:color="auto" w:fill="auto"/>
            <w:vAlign w:val="center"/>
            <w:hideMark/>
          </w:tcPr>
          <w:p w14:paraId="554C666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6.43</w:t>
            </w:r>
          </w:p>
        </w:tc>
        <w:tc>
          <w:tcPr>
            <w:tcW w:w="990" w:type="dxa"/>
            <w:tcBorders>
              <w:top w:val="nil"/>
              <w:left w:val="nil"/>
              <w:bottom w:val="nil"/>
              <w:right w:val="nil"/>
            </w:tcBorders>
            <w:shd w:val="clear" w:color="auto" w:fill="auto"/>
            <w:vAlign w:val="center"/>
            <w:hideMark/>
          </w:tcPr>
          <w:p w14:paraId="6F028CE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2.63</w:t>
            </w:r>
          </w:p>
        </w:tc>
        <w:tc>
          <w:tcPr>
            <w:tcW w:w="1170" w:type="dxa"/>
            <w:tcBorders>
              <w:top w:val="nil"/>
              <w:left w:val="nil"/>
              <w:bottom w:val="nil"/>
              <w:right w:val="single" w:sz="4" w:space="0" w:color="auto"/>
            </w:tcBorders>
            <w:shd w:val="clear" w:color="auto" w:fill="auto"/>
            <w:vAlign w:val="center"/>
            <w:hideMark/>
          </w:tcPr>
          <w:p w14:paraId="4FE5B12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0.105</w:t>
            </w:r>
          </w:p>
        </w:tc>
      </w:tr>
      <w:tr w:rsidR="00203FE3" w:rsidRPr="00203FE3" w14:paraId="4D738EB8"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47121A"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condition:dfb</w:t>
            </w:r>
            <w:proofErr w:type="spellEnd"/>
          </w:p>
        </w:tc>
        <w:tc>
          <w:tcPr>
            <w:tcW w:w="1170" w:type="dxa"/>
            <w:tcBorders>
              <w:top w:val="nil"/>
              <w:left w:val="nil"/>
              <w:bottom w:val="nil"/>
              <w:right w:val="nil"/>
            </w:tcBorders>
            <w:shd w:val="clear" w:color="auto" w:fill="auto"/>
            <w:vAlign w:val="center"/>
            <w:hideMark/>
          </w:tcPr>
          <w:p w14:paraId="578E23A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02FB481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18.49</w:t>
            </w:r>
          </w:p>
        </w:tc>
        <w:tc>
          <w:tcPr>
            <w:tcW w:w="1080" w:type="dxa"/>
            <w:tcBorders>
              <w:top w:val="nil"/>
              <w:left w:val="nil"/>
              <w:bottom w:val="nil"/>
              <w:right w:val="nil"/>
            </w:tcBorders>
            <w:shd w:val="clear" w:color="auto" w:fill="auto"/>
            <w:vAlign w:val="center"/>
            <w:hideMark/>
          </w:tcPr>
          <w:p w14:paraId="7D0A571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9.25</w:t>
            </w:r>
          </w:p>
        </w:tc>
        <w:tc>
          <w:tcPr>
            <w:tcW w:w="990" w:type="dxa"/>
            <w:tcBorders>
              <w:top w:val="nil"/>
              <w:left w:val="nil"/>
              <w:bottom w:val="nil"/>
              <w:right w:val="nil"/>
            </w:tcBorders>
            <w:shd w:val="clear" w:color="auto" w:fill="auto"/>
            <w:vAlign w:val="center"/>
            <w:hideMark/>
          </w:tcPr>
          <w:p w14:paraId="10BB6C3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3.78</w:t>
            </w:r>
          </w:p>
        </w:tc>
        <w:tc>
          <w:tcPr>
            <w:tcW w:w="1170" w:type="dxa"/>
            <w:tcBorders>
              <w:top w:val="nil"/>
              <w:left w:val="nil"/>
              <w:bottom w:val="nil"/>
              <w:right w:val="single" w:sz="4" w:space="0" w:color="auto"/>
            </w:tcBorders>
            <w:shd w:val="clear" w:color="auto" w:fill="auto"/>
            <w:vAlign w:val="center"/>
            <w:hideMark/>
          </w:tcPr>
          <w:p w14:paraId="01344624" w14:textId="1D1E803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0.023</w:t>
            </w:r>
            <w:r w:rsidRPr="00F73ABD">
              <w:rPr>
                <w:rFonts w:eastAsia="Times New Roman" w:cs="Times New Roman"/>
                <w:color w:val="000000"/>
                <w:szCs w:val="24"/>
              </w:rPr>
              <w:t>*</w:t>
            </w:r>
          </w:p>
        </w:tc>
      </w:tr>
      <w:tr w:rsidR="00203FE3" w:rsidRPr="00203FE3" w14:paraId="1ABAA65C"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65371929"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w:t>
            </w:r>
            <w:proofErr w:type="spellEnd"/>
          </w:p>
        </w:tc>
        <w:tc>
          <w:tcPr>
            <w:tcW w:w="1170" w:type="dxa"/>
            <w:tcBorders>
              <w:top w:val="nil"/>
              <w:left w:val="nil"/>
              <w:bottom w:val="nil"/>
              <w:right w:val="nil"/>
            </w:tcBorders>
            <w:shd w:val="clear" w:color="auto" w:fill="auto"/>
            <w:vAlign w:val="center"/>
            <w:hideMark/>
          </w:tcPr>
          <w:p w14:paraId="0DCD29E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12CDBEB1"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2.46</w:t>
            </w:r>
          </w:p>
        </w:tc>
        <w:tc>
          <w:tcPr>
            <w:tcW w:w="1080" w:type="dxa"/>
            <w:tcBorders>
              <w:top w:val="nil"/>
              <w:left w:val="nil"/>
              <w:bottom w:val="nil"/>
              <w:right w:val="nil"/>
            </w:tcBorders>
            <w:shd w:val="clear" w:color="auto" w:fill="auto"/>
            <w:vAlign w:val="center"/>
            <w:hideMark/>
          </w:tcPr>
          <w:p w14:paraId="7A19471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0.62</w:t>
            </w:r>
          </w:p>
        </w:tc>
        <w:tc>
          <w:tcPr>
            <w:tcW w:w="990" w:type="dxa"/>
            <w:tcBorders>
              <w:top w:val="nil"/>
              <w:left w:val="nil"/>
              <w:bottom w:val="nil"/>
              <w:right w:val="nil"/>
            </w:tcBorders>
            <w:shd w:val="clear" w:color="auto" w:fill="auto"/>
            <w:vAlign w:val="center"/>
            <w:hideMark/>
          </w:tcPr>
          <w:p w14:paraId="36CA3A4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0.25</w:t>
            </w:r>
          </w:p>
        </w:tc>
        <w:tc>
          <w:tcPr>
            <w:tcW w:w="1170" w:type="dxa"/>
            <w:tcBorders>
              <w:top w:val="nil"/>
              <w:left w:val="nil"/>
              <w:bottom w:val="nil"/>
              <w:right w:val="single" w:sz="4" w:space="0" w:color="auto"/>
            </w:tcBorders>
            <w:shd w:val="clear" w:color="auto" w:fill="auto"/>
            <w:vAlign w:val="center"/>
            <w:hideMark/>
          </w:tcPr>
          <w:p w14:paraId="072B146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0.909</w:t>
            </w:r>
          </w:p>
        </w:tc>
      </w:tr>
      <w:tr w:rsidR="00203FE3" w:rsidRPr="00203FE3" w14:paraId="65E53ED7"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58CE354"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laterality:frontality:dfb</w:t>
            </w:r>
            <w:proofErr w:type="spellEnd"/>
          </w:p>
        </w:tc>
        <w:tc>
          <w:tcPr>
            <w:tcW w:w="1170" w:type="dxa"/>
            <w:tcBorders>
              <w:top w:val="nil"/>
              <w:left w:val="nil"/>
              <w:bottom w:val="nil"/>
              <w:right w:val="nil"/>
            </w:tcBorders>
            <w:shd w:val="clear" w:color="auto" w:fill="auto"/>
            <w:vAlign w:val="center"/>
            <w:hideMark/>
          </w:tcPr>
          <w:p w14:paraId="08F9C11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707081D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5.69</w:t>
            </w:r>
          </w:p>
        </w:tc>
        <w:tc>
          <w:tcPr>
            <w:tcW w:w="1080" w:type="dxa"/>
            <w:tcBorders>
              <w:top w:val="nil"/>
              <w:left w:val="nil"/>
              <w:bottom w:val="nil"/>
              <w:right w:val="nil"/>
            </w:tcBorders>
            <w:shd w:val="clear" w:color="auto" w:fill="auto"/>
            <w:vAlign w:val="center"/>
            <w:hideMark/>
          </w:tcPr>
          <w:p w14:paraId="2731043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2.84</w:t>
            </w:r>
          </w:p>
        </w:tc>
        <w:tc>
          <w:tcPr>
            <w:tcW w:w="990" w:type="dxa"/>
            <w:tcBorders>
              <w:top w:val="nil"/>
              <w:left w:val="nil"/>
              <w:bottom w:val="nil"/>
              <w:right w:val="nil"/>
            </w:tcBorders>
            <w:shd w:val="clear" w:color="auto" w:fill="auto"/>
            <w:vAlign w:val="center"/>
            <w:hideMark/>
          </w:tcPr>
          <w:p w14:paraId="1E7AC0E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1.16</w:t>
            </w:r>
          </w:p>
        </w:tc>
        <w:tc>
          <w:tcPr>
            <w:tcW w:w="1170" w:type="dxa"/>
            <w:tcBorders>
              <w:top w:val="nil"/>
              <w:left w:val="nil"/>
              <w:bottom w:val="nil"/>
              <w:right w:val="single" w:sz="4" w:space="0" w:color="auto"/>
            </w:tcBorders>
            <w:shd w:val="clear" w:color="auto" w:fill="auto"/>
            <w:vAlign w:val="center"/>
            <w:hideMark/>
          </w:tcPr>
          <w:p w14:paraId="6647A72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0.313</w:t>
            </w:r>
          </w:p>
        </w:tc>
      </w:tr>
      <w:tr w:rsidR="00203FE3" w:rsidRPr="00203FE3" w14:paraId="3BED52C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6A8A19D"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laterality:condition:dfb</w:t>
            </w:r>
            <w:proofErr w:type="spellEnd"/>
          </w:p>
        </w:tc>
        <w:tc>
          <w:tcPr>
            <w:tcW w:w="1170" w:type="dxa"/>
            <w:tcBorders>
              <w:top w:val="nil"/>
              <w:left w:val="nil"/>
              <w:bottom w:val="nil"/>
              <w:right w:val="nil"/>
            </w:tcBorders>
            <w:shd w:val="clear" w:color="auto" w:fill="auto"/>
            <w:vAlign w:val="center"/>
            <w:hideMark/>
          </w:tcPr>
          <w:p w14:paraId="2E4CBFE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516ADFC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1.12</w:t>
            </w:r>
          </w:p>
        </w:tc>
        <w:tc>
          <w:tcPr>
            <w:tcW w:w="1080" w:type="dxa"/>
            <w:tcBorders>
              <w:top w:val="nil"/>
              <w:left w:val="nil"/>
              <w:bottom w:val="nil"/>
              <w:right w:val="nil"/>
            </w:tcBorders>
            <w:shd w:val="clear" w:color="auto" w:fill="auto"/>
            <w:vAlign w:val="center"/>
            <w:hideMark/>
          </w:tcPr>
          <w:p w14:paraId="0C17AD7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0.28</w:t>
            </w:r>
          </w:p>
        </w:tc>
        <w:tc>
          <w:tcPr>
            <w:tcW w:w="990" w:type="dxa"/>
            <w:tcBorders>
              <w:top w:val="nil"/>
              <w:left w:val="nil"/>
              <w:bottom w:val="nil"/>
              <w:right w:val="nil"/>
            </w:tcBorders>
            <w:shd w:val="clear" w:color="auto" w:fill="auto"/>
            <w:vAlign w:val="center"/>
            <w:hideMark/>
          </w:tcPr>
          <w:p w14:paraId="03673FD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0.11</w:t>
            </w:r>
          </w:p>
        </w:tc>
        <w:tc>
          <w:tcPr>
            <w:tcW w:w="1170" w:type="dxa"/>
            <w:tcBorders>
              <w:top w:val="nil"/>
              <w:left w:val="nil"/>
              <w:bottom w:val="nil"/>
              <w:right w:val="single" w:sz="4" w:space="0" w:color="auto"/>
            </w:tcBorders>
            <w:shd w:val="clear" w:color="auto" w:fill="auto"/>
            <w:vAlign w:val="center"/>
            <w:hideMark/>
          </w:tcPr>
          <w:p w14:paraId="2B0A0EF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0.977</w:t>
            </w:r>
          </w:p>
        </w:tc>
      </w:tr>
      <w:tr w:rsidR="00203FE3" w:rsidRPr="00203FE3" w14:paraId="395DBFA6"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1A8E7557"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frontality:condition:dfb</w:t>
            </w:r>
            <w:proofErr w:type="spellEnd"/>
          </w:p>
        </w:tc>
        <w:tc>
          <w:tcPr>
            <w:tcW w:w="1170" w:type="dxa"/>
            <w:tcBorders>
              <w:top w:val="nil"/>
              <w:left w:val="nil"/>
              <w:bottom w:val="nil"/>
              <w:right w:val="nil"/>
            </w:tcBorders>
            <w:shd w:val="clear" w:color="auto" w:fill="auto"/>
            <w:vAlign w:val="center"/>
            <w:hideMark/>
          </w:tcPr>
          <w:p w14:paraId="66384F8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19503F2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0.38</w:t>
            </w:r>
          </w:p>
        </w:tc>
        <w:tc>
          <w:tcPr>
            <w:tcW w:w="1080" w:type="dxa"/>
            <w:tcBorders>
              <w:top w:val="nil"/>
              <w:left w:val="nil"/>
              <w:bottom w:val="nil"/>
              <w:right w:val="nil"/>
            </w:tcBorders>
            <w:shd w:val="clear" w:color="auto" w:fill="auto"/>
            <w:vAlign w:val="center"/>
            <w:hideMark/>
          </w:tcPr>
          <w:p w14:paraId="36942CE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0.19</w:t>
            </w:r>
          </w:p>
        </w:tc>
        <w:tc>
          <w:tcPr>
            <w:tcW w:w="990" w:type="dxa"/>
            <w:tcBorders>
              <w:top w:val="nil"/>
              <w:left w:val="nil"/>
              <w:bottom w:val="nil"/>
              <w:right w:val="nil"/>
            </w:tcBorders>
            <w:shd w:val="clear" w:color="auto" w:fill="auto"/>
            <w:vAlign w:val="center"/>
            <w:hideMark/>
          </w:tcPr>
          <w:p w14:paraId="6D8AD941"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0.08</w:t>
            </w:r>
          </w:p>
        </w:tc>
        <w:tc>
          <w:tcPr>
            <w:tcW w:w="1170" w:type="dxa"/>
            <w:tcBorders>
              <w:top w:val="nil"/>
              <w:left w:val="nil"/>
              <w:bottom w:val="nil"/>
              <w:right w:val="single" w:sz="4" w:space="0" w:color="auto"/>
            </w:tcBorders>
            <w:shd w:val="clear" w:color="auto" w:fill="auto"/>
            <w:vAlign w:val="center"/>
            <w:hideMark/>
          </w:tcPr>
          <w:p w14:paraId="02BD75D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0.924</w:t>
            </w:r>
          </w:p>
        </w:tc>
      </w:tr>
      <w:tr w:rsidR="00203FE3" w:rsidRPr="00203FE3" w14:paraId="4F8D1E2A"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5C8E0C49"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laterality:frontality:condition:dfb</w:t>
            </w:r>
            <w:proofErr w:type="spellEnd"/>
          </w:p>
        </w:tc>
        <w:tc>
          <w:tcPr>
            <w:tcW w:w="1170" w:type="dxa"/>
            <w:tcBorders>
              <w:top w:val="nil"/>
              <w:left w:val="nil"/>
              <w:bottom w:val="nil"/>
              <w:right w:val="nil"/>
            </w:tcBorders>
            <w:shd w:val="clear" w:color="auto" w:fill="auto"/>
            <w:vAlign w:val="center"/>
            <w:hideMark/>
          </w:tcPr>
          <w:p w14:paraId="507A3A3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7C1826D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4.60</w:t>
            </w:r>
          </w:p>
        </w:tc>
        <w:tc>
          <w:tcPr>
            <w:tcW w:w="1080" w:type="dxa"/>
            <w:tcBorders>
              <w:top w:val="nil"/>
              <w:left w:val="nil"/>
              <w:bottom w:val="nil"/>
              <w:right w:val="nil"/>
            </w:tcBorders>
            <w:shd w:val="clear" w:color="auto" w:fill="auto"/>
            <w:vAlign w:val="center"/>
            <w:hideMark/>
          </w:tcPr>
          <w:p w14:paraId="4596342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1.15</w:t>
            </w:r>
          </w:p>
        </w:tc>
        <w:tc>
          <w:tcPr>
            <w:tcW w:w="990" w:type="dxa"/>
            <w:tcBorders>
              <w:top w:val="nil"/>
              <w:left w:val="nil"/>
              <w:bottom w:val="nil"/>
              <w:right w:val="nil"/>
            </w:tcBorders>
            <w:shd w:val="clear" w:color="auto" w:fill="auto"/>
            <w:vAlign w:val="center"/>
            <w:hideMark/>
          </w:tcPr>
          <w:p w14:paraId="2E5AE148"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0.47</w:t>
            </w:r>
          </w:p>
        </w:tc>
        <w:tc>
          <w:tcPr>
            <w:tcW w:w="1170" w:type="dxa"/>
            <w:tcBorders>
              <w:top w:val="nil"/>
              <w:left w:val="nil"/>
              <w:bottom w:val="nil"/>
              <w:right w:val="single" w:sz="4" w:space="0" w:color="auto"/>
            </w:tcBorders>
            <w:shd w:val="clear" w:color="auto" w:fill="auto"/>
            <w:vAlign w:val="center"/>
            <w:hideMark/>
          </w:tcPr>
          <w:p w14:paraId="6F815454"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0.758</w:t>
            </w:r>
          </w:p>
        </w:tc>
      </w:tr>
      <w:tr w:rsidR="00203FE3" w:rsidRPr="00203FE3" w14:paraId="37AAD8FD" w14:textId="77777777" w:rsidTr="00193499">
        <w:trPr>
          <w:trHeight w:val="300"/>
        </w:trPr>
        <w:tc>
          <w:tcPr>
            <w:tcW w:w="2898" w:type="dxa"/>
            <w:tcBorders>
              <w:top w:val="nil"/>
              <w:left w:val="single" w:sz="4" w:space="0" w:color="auto"/>
              <w:bottom w:val="single" w:sz="4" w:space="0" w:color="auto"/>
              <w:right w:val="nil"/>
            </w:tcBorders>
            <w:shd w:val="clear" w:color="auto" w:fill="auto"/>
            <w:vAlign w:val="center"/>
            <w:hideMark/>
          </w:tcPr>
          <w:p w14:paraId="73CB10A4" w14:textId="77777777" w:rsidR="00203FE3" w:rsidRPr="00203FE3" w:rsidRDefault="00203FE3" w:rsidP="00333F54">
            <w:pPr>
              <w:suppressAutoHyphens w:val="0"/>
              <w:ind w:firstLine="0"/>
              <w:rPr>
                <w:rFonts w:eastAsia="Times New Roman" w:cs="Times New Roman"/>
                <w:color w:val="000000"/>
                <w:szCs w:val="24"/>
              </w:rPr>
            </w:pPr>
            <w:r w:rsidRPr="00203FE3">
              <w:rPr>
                <w:rFonts w:eastAsia="Times New Roman" w:cs="Times New Roman"/>
                <w:color w:val="000000"/>
                <w:szCs w:val="24"/>
              </w:rPr>
              <w:t>Residuals</w:t>
            </w:r>
          </w:p>
        </w:tc>
        <w:tc>
          <w:tcPr>
            <w:tcW w:w="1170" w:type="dxa"/>
            <w:tcBorders>
              <w:top w:val="nil"/>
              <w:left w:val="nil"/>
              <w:bottom w:val="single" w:sz="4" w:space="0" w:color="auto"/>
              <w:right w:val="nil"/>
            </w:tcBorders>
            <w:shd w:val="clear" w:color="auto" w:fill="auto"/>
            <w:vAlign w:val="center"/>
            <w:hideMark/>
          </w:tcPr>
          <w:p w14:paraId="504A462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350" w:type="dxa"/>
            <w:tcBorders>
              <w:top w:val="nil"/>
              <w:left w:val="nil"/>
              <w:bottom w:val="single" w:sz="4" w:space="0" w:color="auto"/>
              <w:right w:val="nil"/>
            </w:tcBorders>
            <w:shd w:val="clear" w:color="auto" w:fill="auto"/>
            <w:vAlign w:val="center"/>
            <w:hideMark/>
          </w:tcPr>
          <w:p w14:paraId="4C73546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251946</w:t>
            </w:r>
          </w:p>
        </w:tc>
        <w:tc>
          <w:tcPr>
            <w:tcW w:w="1080" w:type="dxa"/>
            <w:tcBorders>
              <w:top w:val="nil"/>
              <w:left w:val="nil"/>
              <w:bottom w:val="single" w:sz="4" w:space="0" w:color="auto"/>
              <w:right w:val="nil"/>
            </w:tcBorders>
            <w:shd w:val="clear" w:color="auto" w:fill="auto"/>
            <w:vAlign w:val="center"/>
            <w:hideMark/>
          </w:tcPr>
          <w:p w14:paraId="7F7A2A1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2.45</w:t>
            </w:r>
          </w:p>
        </w:tc>
        <w:tc>
          <w:tcPr>
            <w:tcW w:w="990" w:type="dxa"/>
            <w:tcBorders>
              <w:top w:val="nil"/>
              <w:left w:val="nil"/>
              <w:bottom w:val="single" w:sz="4" w:space="0" w:color="auto"/>
              <w:right w:val="nil"/>
            </w:tcBorders>
            <w:shd w:val="clear" w:color="auto" w:fill="auto"/>
            <w:vAlign w:val="center"/>
            <w:hideMark/>
          </w:tcPr>
          <w:p w14:paraId="0CADAE6B" w14:textId="77777777" w:rsidR="00203FE3" w:rsidRPr="00203FE3" w:rsidRDefault="00203FE3" w:rsidP="00333F54">
            <w:pPr>
              <w:suppressAutoHyphens w:val="0"/>
              <w:ind w:firstLine="0"/>
              <w:jc w:val="center"/>
              <w:rPr>
                <w:rFonts w:eastAsia="Times New Roman" w:cs="Times New Roman"/>
                <w:color w:val="000000"/>
                <w:szCs w:val="24"/>
              </w:rPr>
            </w:pPr>
          </w:p>
        </w:tc>
        <w:tc>
          <w:tcPr>
            <w:tcW w:w="1170" w:type="dxa"/>
            <w:tcBorders>
              <w:top w:val="nil"/>
              <w:left w:val="nil"/>
              <w:bottom w:val="single" w:sz="4" w:space="0" w:color="auto"/>
              <w:right w:val="single" w:sz="4" w:space="0" w:color="auto"/>
            </w:tcBorders>
            <w:shd w:val="clear" w:color="auto" w:fill="auto"/>
            <w:vAlign w:val="center"/>
            <w:hideMark/>
          </w:tcPr>
          <w:p w14:paraId="7E08EE4C" w14:textId="77777777" w:rsidR="00203FE3" w:rsidRPr="00203FE3" w:rsidRDefault="00203FE3" w:rsidP="00333F54">
            <w:pPr>
              <w:suppressAutoHyphens w:val="0"/>
              <w:ind w:firstLine="0"/>
              <w:jc w:val="center"/>
              <w:rPr>
                <w:rFonts w:eastAsia="Times New Roman" w:cs="Times New Roman"/>
                <w:sz w:val="20"/>
                <w:szCs w:val="20"/>
              </w:rPr>
            </w:pPr>
          </w:p>
        </w:tc>
      </w:tr>
    </w:tbl>
    <w:p w14:paraId="494EC1E2" w14:textId="42E9481E" w:rsidR="001F1E3C" w:rsidRPr="00F73ABD" w:rsidRDefault="001F1E3C" w:rsidP="00333F54">
      <w:pPr>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1.564 on 102973 degrees of freedom</w:t>
      </w:r>
      <w:r w:rsidRPr="00F73ABD">
        <w:rPr>
          <w:rFonts w:cs="Times New Roman"/>
        </w:rPr>
        <w:br/>
      </w:r>
      <w:r w:rsidRPr="00F73ABD">
        <w:rPr>
          <w:rStyle w:val="VerbatimChar"/>
          <w:rFonts w:ascii="Times New Roman" w:hAnsi="Times New Roman" w:cs="Times New Roman"/>
        </w:rPr>
        <w:t xml:space="preserve">Multiple R-squared:  0.001291,   Adjusted R-squared:  0.0009519 </w:t>
      </w:r>
      <w:r w:rsidRPr="00F73ABD">
        <w:rPr>
          <w:rFonts w:cs="Times New Roman"/>
        </w:rPr>
        <w:br/>
      </w:r>
      <w:r w:rsidRPr="00F73ABD">
        <w:rPr>
          <w:rStyle w:val="VerbatimChar"/>
          <w:rFonts w:ascii="Times New Roman" w:hAnsi="Times New Roman" w:cs="Times New Roman"/>
        </w:rPr>
        <w:t>F-statistic: 3.804 on 35 and 102973 DF,  p-value: 2.347e-13</w:t>
      </w:r>
    </w:p>
    <w:p w14:paraId="0A806C6F" w14:textId="7BCCA760" w:rsidR="001F1E3C" w:rsidRPr="00F73ABD" w:rsidRDefault="001F1E3C" w:rsidP="00333F54">
      <w:pPr>
        <w:spacing w:line="480" w:lineRule="auto"/>
        <w:ind w:firstLine="0"/>
        <w:rPr>
          <w:rStyle w:val="VerbatimChar"/>
          <w:rFonts w:ascii="Times New Roman" w:hAnsi="Times New Roman" w:cs="Times New Roman"/>
        </w:rPr>
      </w:pPr>
    </w:p>
    <w:p w14:paraId="753E11E5" w14:textId="2B8D125C" w:rsidR="001F1E3C" w:rsidRPr="00F73ABD" w:rsidRDefault="00875BC9" w:rsidP="00875BC9">
      <w:pPr>
        <w:ind w:firstLine="0"/>
        <w:rPr>
          <w:rStyle w:val="VerbatimChar"/>
          <w:rFonts w:ascii="Times New Roman" w:hAnsi="Times New Roman" w:cs="Times New Roman"/>
        </w:rPr>
      </w:pPr>
      <w:r>
        <w:rPr>
          <w:rStyle w:val="VerbatimChar"/>
          <w:rFonts w:ascii="Times New Roman" w:hAnsi="Times New Roman" w:cs="Times New Roman"/>
        </w:rPr>
        <w:t xml:space="preserve">Table 7. </w:t>
      </w:r>
      <w:bookmarkStart w:id="56" w:name="_Hlk129011179"/>
      <w:r w:rsidR="005D6240">
        <w:rPr>
          <w:rStyle w:val="VerbatimChar"/>
          <w:rFonts w:ascii="Times New Roman" w:hAnsi="Times New Roman" w:cs="Times New Roman"/>
        </w:rPr>
        <w:t xml:space="preserve">Alpha </w:t>
      </w:r>
      <w:bookmarkEnd w:id="56"/>
      <w:r w:rsidR="005D6240">
        <w:rPr>
          <w:rStyle w:val="VerbatimChar"/>
          <w:rFonts w:ascii="Times New Roman" w:hAnsi="Times New Roman" w:cs="Times New Roman"/>
        </w:rPr>
        <w:t>ANOVA</w:t>
      </w:r>
      <w:r w:rsidR="00C4582A">
        <w:rPr>
          <w:rStyle w:val="VerbatimChar"/>
          <w:rFonts w:ascii="Times New Roman" w:hAnsi="Times New Roman" w:cs="Times New Roman"/>
        </w:rPr>
        <w:t xml:space="preserve"> table</w:t>
      </w:r>
      <w:r w:rsidR="005D6240">
        <w:rPr>
          <w:rStyle w:val="VerbatimChar"/>
          <w:rFonts w:ascii="Times New Roman" w:hAnsi="Times New Roman" w:cs="Times New Roman"/>
        </w:rPr>
        <w:t xml:space="preserve">. </w:t>
      </w:r>
      <w:r>
        <w:rPr>
          <w:rStyle w:val="VerbatimChar"/>
          <w:rFonts w:ascii="Times New Roman" w:hAnsi="Times New Roman" w:cs="Times New Roman"/>
        </w:rPr>
        <w:t xml:space="preserve">Results of the ANOVA showing </w:t>
      </w:r>
      <w:r w:rsidR="005D6240">
        <w:rPr>
          <w:rStyle w:val="VerbatimChar"/>
          <w:rFonts w:ascii="Times New Roman" w:hAnsi="Times New Roman" w:cs="Times New Roman"/>
        </w:rPr>
        <w:t xml:space="preserve">mean differences for alpha (8.5-12.5 Hz) </w:t>
      </w:r>
      <w:bookmarkStart w:id="57" w:name="_Hlk129011316"/>
      <w:r w:rsidR="005D6240">
        <w:rPr>
          <w:rStyle w:val="VerbatimChar"/>
          <w:rFonts w:ascii="Times New Roman" w:hAnsi="Times New Roman" w:cs="Times New Roman"/>
        </w:rPr>
        <w:t xml:space="preserve">power (narrowband amplitude, squared) by </w:t>
      </w:r>
      <w:r>
        <w:rPr>
          <w:rStyle w:val="VerbatimChar"/>
          <w:rFonts w:ascii="Times New Roman" w:hAnsi="Times New Roman" w:cs="Times New Roman"/>
        </w:rPr>
        <w:t xml:space="preserve">Condition and Distance from boundary (DFB) as well as </w:t>
      </w:r>
      <w:r w:rsidR="005D6240">
        <w:rPr>
          <w:rStyle w:val="VerbatimChar"/>
          <w:rFonts w:ascii="Times New Roman" w:hAnsi="Times New Roman" w:cs="Times New Roman"/>
        </w:rPr>
        <w:t xml:space="preserve">the interaction (DFB x Condition). Effects of </w:t>
      </w:r>
      <w:r>
        <w:rPr>
          <w:rStyle w:val="VerbatimChar"/>
          <w:rFonts w:ascii="Times New Roman" w:hAnsi="Times New Roman" w:cs="Times New Roman"/>
        </w:rPr>
        <w:t>Laterality (Left/Midline/Right) and Frontality (Anterior/Posterior)</w:t>
      </w:r>
      <w:r w:rsidR="005D6240">
        <w:rPr>
          <w:rStyle w:val="VerbatimChar"/>
          <w:rFonts w:ascii="Times New Roman" w:hAnsi="Times New Roman" w:cs="Times New Roman"/>
        </w:rPr>
        <w:t xml:space="preserve"> were insignificant.</w:t>
      </w:r>
      <w:bookmarkEnd w:id="57"/>
    </w:p>
    <w:bookmarkEnd w:id="55"/>
    <w:p w14:paraId="10EB36D2" w14:textId="77777777" w:rsidR="001F1E3C" w:rsidRPr="00F73ABD" w:rsidRDefault="001F1E3C" w:rsidP="00333F54">
      <w:pPr>
        <w:spacing w:line="480" w:lineRule="auto"/>
        <w:ind w:firstLine="0"/>
        <w:rPr>
          <w:rFonts w:eastAsia="Times New Roman" w:cs="Times New Roman"/>
          <w:color w:val="000000"/>
          <w:szCs w:val="24"/>
        </w:rPr>
      </w:pPr>
    </w:p>
    <w:p w14:paraId="0C5E9C06" w14:textId="77777777" w:rsidR="00D5390E" w:rsidRPr="00F73ABD" w:rsidRDefault="00D5390E" w:rsidP="00333F54">
      <w:pPr>
        <w:spacing w:line="480" w:lineRule="auto"/>
        <w:ind w:firstLine="0"/>
        <w:rPr>
          <w:rFonts w:eastAsia="Times New Roman" w:cs="Times New Roman"/>
          <w:color w:val="000000"/>
          <w:szCs w:val="24"/>
        </w:rPr>
      </w:pPr>
    </w:p>
    <w:p w14:paraId="1C70C164" w14:textId="0A3A16D2" w:rsidR="00A16C43" w:rsidRPr="00F73ABD" w:rsidRDefault="00A16C43" w:rsidP="00333F54">
      <w:pPr>
        <w:pStyle w:val="Heading3"/>
        <w:spacing w:line="480" w:lineRule="auto"/>
        <w:rPr>
          <w:rFonts w:cs="Times New Roman"/>
        </w:rPr>
      </w:pPr>
      <w:r w:rsidRPr="00F73ABD">
        <w:rPr>
          <w:rFonts w:cs="Times New Roman"/>
        </w:rPr>
        <w:lastRenderedPageBreak/>
        <w:t>4.5.</w:t>
      </w:r>
      <w:r w:rsidR="001F1E3C" w:rsidRPr="00F73ABD">
        <w:rPr>
          <w:rFonts w:cs="Times New Roman"/>
        </w:rPr>
        <w:t>2</w:t>
      </w:r>
      <w:r w:rsidRPr="00F73ABD">
        <w:rPr>
          <w:rFonts w:cs="Times New Roman"/>
        </w:rPr>
        <w:t xml:space="preserve"> Alpha </w:t>
      </w:r>
      <w:r w:rsidR="00F9426D" w:rsidRPr="00F73ABD">
        <w:rPr>
          <w:rFonts w:cs="Times New Roman"/>
        </w:rPr>
        <w:t>and</w:t>
      </w:r>
      <w:r w:rsidRPr="00F73ABD">
        <w:rPr>
          <w:rFonts w:cs="Times New Roman"/>
        </w:rPr>
        <w:t xml:space="preserve"> Condition</w:t>
      </w:r>
      <w:r w:rsidR="001F1E3C" w:rsidRPr="00F73ABD">
        <w:rPr>
          <w:rFonts w:cs="Times New Roman"/>
        </w:rPr>
        <w:t xml:space="preserve"> pairwise comparisons</w:t>
      </w:r>
    </w:p>
    <w:p w14:paraId="43361CBF" w14:textId="26D09E55" w:rsidR="00A16C43" w:rsidRPr="00F73ABD" w:rsidRDefault="00A16C43" w:rsidP="00333F54">
      <w:pPr>
        <w:spacing w:line="480" w:lineRule="auto"/>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w:t>
      </w:r>
      <w:r w:rsidR="008653EC" w:rsidRPr="00F73ABD">
        <w:rPr>
          <w:rFonts w:eastAsia="Times New Roman" w:cs="Times New Roman"/>
          <w:color w:val="000000"/>
          <w:szCs w:val="24"/>
        </w:rPr>
        <w:t xml:space="preserve">for other EEG research </w:t>
      </w:r>
      <w:r w:rsidRPr="00F73ABD">
        <w:rPr>
          <w:rFonts w:eastAsia="Times New Roman" w:cs="Times New Roman"/>
          <w:color w:val="000000"/>
          <w:szCs w:val="24"/>
        </w:rPr>
        <w:t xml:space="preserve">to compare the effects of Condition here. Tukey’s </w:t>
      </w:r>
      <w:r w:rsidR="008653EC" w:rsidRPr="00F73ABD">
        <w:rPr>
          <w:rFonts w:eastAsia="Times New Roman" w:cs="Times New Roman"/>
          <w:color w:val="000000"/>
          <w:szCs w:val="24"/>
        </w:rPr>
        <w:t xml:space="preserve">post-hoc </w:t>
      </w:r>
      <w:r w:rsidRPr="00F73ABD">
        <w:rPr>
          <w:rFonts w:eastAsia="Times New Roman" w:cs="Times New Roman"/>
          <w:color w:val="000000"/>
          <w:szCs w:val="24"/>
        </w:rPr>
        <w:t>test</w:t>
      </w:r>
      <w:r w:rsidR="008653EC" w:rsidRPr="00F73ABD">
        <w:rPr>
          <w:rFonts w:eastAsia="Times New Roman" w:cs="Times New Roman"/>
          <w:color w:val="000000"/>
          <w:szCs w:val="24"/>
        </w:rPr>
        <w:t>s</w:t>
      </w:r>
      <w:r w:rsidRPr="00F73ABD">
        <w:rPr>
          <w:rFonts w:eastAsia="Times New Roman" w:cs="Times New Roman"/>
          <w:color w:val="000000"/>
          <w:szCs w:val="24"/>
        </w:rPr>
        <w:t xml:space="preserve"> showed significant differences between </w:t>
      </w:r>
      <w:r w:rsidR="00D5390E" w:rsidRPr="00F73ABD">
        <w:rPr>
          <w:rFonts w:eastAsia="Times New Roman" w:cs="Times New Roman"/>
          <w:color w:val="000000"/>
          <w:szCs w:val="24"/>
        </w:rPr>
        <w:t xml:space="preserve">mean alpha power in </w:t>
      </w:r>
      <w:r w:rsidRPr="00F73ABD">
        <w:rPr>
          <w:rFonts w:eastAsia="Times New Roman" w:cs="Times New Roman"/>
          <w:color w:val="000000"/>
          <w:szCs w:val="24"/>
        </w:rPr>
        <w:t xml:space="preserve">Unrelated </w:t>
      </w:r>
      <w:r w:rsidR="00D5390E" w:rsidRPr="00F73ABD">
        <w:rPr>
          <w:rFonts w:eastAsia="Times New Roman" w:cs="Times New Roman"/>
          <w:color w:val="000000"/>
          <w:szCs w:val="24"/>
        </w:rPr>
        <w:t>vs</w:t>
      </w:r>
      <w:r w:rsidRPr="00F73ABD">
        <w:rPr>
          <w:rFonts w:eastAsia="Times New Roman" w:cs="Times New Roman"/>
          <w:color w:val="000000"/>
          <w:szCs w:val="24"/>
        </w:rPr>
        <w:t xml:space="preserve"> </w:t>
      </w:r>
      <w:r w:rsidR="00D5390E" w:rsidRPr="00F73ABD">
        <w:rPr>
          <w:rFonts w:eastAsia="Times New Roman" w:cs="Times New Roman"/>
          <w:color w:val="000000"/>
          <w:szCs w:val="24"/>
        </w:rPr>
        <w:t xml:space="preserve">both </w:t>
      </w:r>
      <w:r w:rsidRPr="00F73ABD">
        <w:rPr>
          <w:rFonts w:eastAsia="Times New Roman" w:cs="Times New Roman"/>
          <w:color w:val="000000"/>
          <w:szCs w:val="24"/>
        </w:rPr>
        <w:t>Scrambled Story (</w:t>
      </w:r>
      <w:r w:rsidR="00D5390E" w:rsidRPr="00F73ABD">
        <w:rPr>
          <w:rFonts w:eastAsia="Times New Roman" w:cs="Times New Roman"/>
          <w:color w:val="000000"/>
          <w:szCs w:val="24"/>
        </w:rPr>
        <w:t xml:space="preserve">diff=.03 95% CI [.06 .001], </w:t>
      </w:r>
      <w:r w:rsidRPr="00F73ABD">
        <w:rPr>
          <w:rFonts w:eastAsia="Times New Roman" w:cs="Times New Roman"/>
          <w:color w:val="000000"/>
          <w:szCs w:val="24"/>
        </w:rPr>
        <w:t>p</w:t>
      </w:r>
      <w:r w:rsidR="00D5390E" w:rsidRPr="00F73ABD">
        <w:rPr>
          <w:rFonts w:eastAsia="Times New Roman" w:cs="Times New Roman"/>
          <w:color w:val="000000"/>
          <w:szCs w:val="24"/>
        </w:rPr>
        <w:t>=</w:t>
      </w:r>
      <w:r w:rsidRPr="00F73ABD">
        <w:rPr>
          <w:rFonts w:eastAsia="Times New Roman" w:cs="Times New Roman"/>
          <w:color w:val="000000"/>
          <w:szCs w:val="24"/>
        </w:rPr>
        <w:t>.046) and Ordered Story (</w:t>
      </w:r>
      <w:r w:rsidR="00D5390E" w:rsidRPr="00F73ABD">
        <w:rPr>
          <w:rFonts w:eastAsia="Times New Roman" w:cs="Times New Roman"/>
          <w:color w:val="000000"/>
          <w:szCs w:val="24"/>
        </w:rPr>
        <w:t xml:space="preserve">diff=.04, 95% CI [.07 .01], </w:t>
      </w:r>
      <w:r w:rsidRPr="00F73ABD">
        <w:rPr>
          <w:rFonts w:eastAsia="Times New Roman" w:cs="Times New Roman"/>
          <w:color w:val="000000"/>
          <w:szCs w:val="24"/>
        </w:rPr>
        <w:t>p=.005) conditions. There were no significant differences in alpha power between Scrambled and Ordered Story conditions (diff=.0</w:t>
      </w:r>
      <w:r w:rsidR="00D5390E" w:rsidRPr="00F73ABD">
        <w:rPr>
          <w:rFonts w:eastAsia="Times New Roman" w:cs="Times New Roman"/>
          <w:color w:val="000000"/>
          <w:szCs w:val="24"/>
        </w:rPr>
        <w:t>1</w:t>
      </w:r>
      <w:r w:rsidRPr="00F73ABD">
        <w:rPr>
          <w:rFonts w:eastAsia="Times New Roman" w:cs="Times New Roman"/>
          <w:color w:val="000000"/>
          <w:szCs w:val="24"/>
        </w:rPr>
        <w:t xml:space="preserve">, </w:t>
      </w:r>
      <w:r w:rsidR="00D5390E" w:rsidRPr="00F73ABD">
        <w:rPr>
          <w:rFonts w:eastAsia="Times New Roman" w:cs="Times New Roman"/>
          <w:color w:val="000000"/>
          <w:szCs w:val="24"/>
        </w:rPr>
        <w:t>95% CI [.04 .02]. p=.73</w:t>
      </w:r>
      <w:r w:rsidRPr="00F73ABD">
        <w:rPr>
          <w:rFonts w:eastAsia="Times New Roman" w:cs="Times New Roman"/>
          <w:color w:val="000000"/>
          <w:szCs w:val="24"/>
        </w:rPr>
        <w:t>).</w:t>
      </w:r>
    </w:p>
    <w:p w14:paraId="16431BD9" w14:textId="2790231C" w:rsidR="00D5390E" w:rsidRPr="00F73ABD" w:rsidRDefault="00D5390E" w:rsidP="00333F54">
      <w:pPr>
        <w:spacing w:line="480" w:lineRule="auto"/>
        <w:ind w:firstLine="0"/>
        <w:rPr>
          <w:rFonts w:eastAsia="Times New Roman" w:cs="Times New Roman"/>
          <w:color w:val="000000"/>
          <w:szCs w:val="24"/>
        </w:rPr>
      </w:pPr>
    </w:p>
    <w:p w14:paraId="5F9FA364" w14:textId="7D7F52ED" w:rsidR="00D5390E" w:rsidRPr="00F73ABD" w:rsidRDefault="008653EC" w:rsidP="00333F54">
      <w:pPr>
        <w:spacing w:line="480" w:lineRule="auto"/>
        <w:ind w:firstLine="0"/>
        <w:rPr>
          <w:rFonts w:eastAsia="Times New Roman" w:cs="Times New Roman"/>
          <w:color w:val="000000"/>
          <w:szCs w:val="24"/>
        </w:rPr>
      </w:pPr>
      <w:bookmarkStart w:id="58" w:name="_Hlk129014984"/>
      <w:r w:rsidRPr="00F73ABD">
        <w:rPr>
          <w:rFonts w:eastAsia="Times New Roman" w:cs="Times New Roman"/>
          <w:noProof/>
          <w:color w:val="000000"/>
          <w:sz w:val="22"/>
        </w:rPr>
        <w:drawing>
          <wp:inline distT="0" distB="0" distL="0" distR="0" wp14:anchorId="189D3F81" wp14:editId="6399FB39">
            <wp:extent cx="3601726" cy="3280410"/>
            <wp:effectExtent l="0" t="0" r="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05735" cy="3284061"/>
                    </a:xfrm>
                    <a:prstGeom prst="rect">
                      <a:avLst/>
                    </a:prstGeom>
                  </pic:spPr>
                </pic:pic>
              </a:graphicData>
            </a:graphic>
          </wp:inline>
        </w:drawing>
      </w:r>
    </w:p>
    <w:p w14:paraId="47A64001" w14:textId="0882C5D9" w:rsidR="008653EC" w:rsidRDefault="00875BC9" w:rsidP="00875BC9">
      <w:pPr>
        <w:ind w:firstLine="0"/>
        <w:rPr>
          <w:rFonts w:eastAsia="Times New Roman" w:cs="Times New Roman"/>
          <w:color w:val="000000"/>
          <w:szCs w:val="24"/>
        </w:rPr>
      </w:pPr>
      <w:r>
        <w:rPr>
          <w:rFonts w:eastAsia="Times New Roman" w:cs="Times New Roman"/>
          <w:color w:val="000000"/>
          <w:szCs w:val="24"/>
        </w:rPr>
        <w:t xml:space="preserve">Figure 11. </w:t>
      </w:r>
      <w:r w:rsidR="005D6240">
        <w:rPr>
          <w:rFonts w:eastAsia="Times New Roman" w:cs="Times New Roman"/>
          <w:color w:val="000000"/>
          <w:szCs w:val="24"/>
        </w:rPr>
        <w:t xml:space="preserve">Mean alpha by Condition. </w:t>
      </w:r>
      <w:r>
        <w:rPr>
          <w:rFonts w:eastAsia="Times New Roman" w:cs="Times New Roman"/>
          <w:color w:val="000000"/>
          <w:szCs w:val="24"/>
        </w:rPr>
        <w:t xml:space="preserve">Mean alpha (8.5-12.5 Hz) across condition. Error bars depict mean standard error. Significant effects seen in post-hoc tests are labelled “*”=p&lt;.05. </w:t>
      </w:r>
    </w:p>
    <w:bookmarkEnd w:id="58"/>
    <w:p w14:paraId="67799213" w14:textId="3DE5E01C" w:rsidR="00875BC9" w:rsidRDefault="00875BC9" w:rsidP="00333F54">
      <w:pPr>
        <w:spacing w:line="480" w:lineRule="auto"/>
        <w:ind w:firstLine="0"/>
        <w:rPr>
          <w:rFonts w:eastAsia="Times New Roman" w:cs="Times New Roman"/>
          <w:color w:val="000000"/>
          <w:szCs w:val="24"/>
        </w:rPr>
      </w:pPr>
    </w:p>
    <w:p w14:paraId="36D359A8" w14:textId="77777777" w:rsidR="00875BC9" w:rsidRPr="00F73ABD" w:rsidRDefault="00875BC9" w:rsidP="00333F54">
      <w:pPr>
        <w:spacing w:line="480" w:lineRule="auto"/>
        <w:ind w:firstLine="0"/>
        <w:rPr>
          <w:rFonts w:eastAsia="Times New Roman" w:cs="Times New Roman"/>
          <w:color w:val="000000"/>
          <w:szCs w:val="24"/>
        </w:rPr>
      </w:pPr>
    </w:p>
    <w:p w14:paraId="6511FA93" w14:textId="3E76DD46" w:rsidR="00A16C43" w:rsidRPr="00F73ABD" w:rsidRDefault="00F9426D" w:rsidP="00333F54">
      <w:pPr>
        <w:pStyle w:val="Heading3"/>
        <w:spacing w:line="480" w:lineRule="auto"/>
        <w:rPr>
          <w:rFonts w:cs="Times New Roman"/>
        </w:rPr>
      </w:pPr>
      <w:r w:rsidRPr="00F73ABD">
        <w:rPr>
          <w:rFonts w:cs="Times New Roman"/>
        </w:rPr>
        <w:lastRenderedPageBreak/>
        <w:t>4.5.</w:t>
      </w:r>
      <w:r w:rsidR="001F1E3C" w:rsidRPr="00F73ABD">
        <w:rPr>
          <w:rFonts w:cs="Times New Roman"/>
        </w:rPr>
        <w:t>3</w:t>
      </w:r>
      <w:r w:rsidRPr="00F73ABD">
        <w:rPr>
          <w:rFonts w:cs="Times New Roman"/>
        </w:rPr>
        <w:t xml:space="preserve"> </w:t>
      </w:r>
      <w:r w:rsidR="00D5390E" w:rsidRPr="00F73ABD">
        <w:rPr>
          <w:rFonts w:cs="Times New Roman"/>
        </w:rPr>
        <w:t xml:space="preserve">Alpha and </w:t>
      </w:r>
      <w:r w:rsidR="008653EC" w:rsidRPr="00F73ABD">
        <w:rPr>
          <w:rFonts w:cs="Times New Roman"/>
        </w:rPr>
        <w:t>DFB</w:t>
      </w:r>
      <w:r w:rsidR="001F1E3C" w:rsidRPr="00F73ABD">
        <w:rPr>
          <w:rFonts w:cs="Times New Roman"/>
        </w:rPr>
        <w:t xml:space="preserve"> pairwise comparisons</w:t>
      </w:r>
    </w:p>
    <w:p w14:paraId="648F2652" w14:textId="6E4B2BEF" w:rsidR="009C7C2B" w:rsidRPr="00F73ABD" w:rsidRDefault="008653EC" w:rsidP="00333F54">
      <w:pPr>
        <w:spacing w:line="480" w:lineRule="auto"/>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w:t>
      </w:r>
      <w:r w:rsidR="00881E95" w:rsidRPr="00F73ABD">
        <w:rPr>
          <w:rFonts w:eastAsia="Times New Roman" w:cs="Times New Roman"/>
          <w:color w:val="000000"/>
          <w:szCs w:val="24"/>
        </w:rPr>
        <w:t>experiments</w:t>
      </w:r>
      <w:r w:rsidRPr="00F73ABD">
        <w:rPr>
          <w:rFonts w:eastAsia="Times New Roman" w:cs="Times New Roman"/>
          <w:color w:val="000000"/>
          <w:szCs w:val="24"/>
        </w:rPr>
        <w:t xml:space="preserve"> to compare the effects of DFB here. Tukey’s post-hoc tests comparing mean alpha power at each DFB </w:t>
      </w:r>
      <w:r w:rsidR="00C70850" w:rsidRPr="00F73ABD">
        <w:rPr>
          <w:rFonts w:eastAsia="Times New Roman" w:cs="Times New Roman"/>
          <w:color w:val="000000"/>
          <w:szCs w:val="24"/>
        </w:rPr>
        <w:t>showed that alpha power at DFB=2 was greater tha</w:t>
      </w:r>
      <w:r w:rsidR="00881E95" w:rsidRPr="00F73ABD">
        <w:rPr>
          <w:rFonts w:eastAsia="Times New Roman" w:cs="Times New Roman"/>
          <w:color w:val="000000"/>
          <w:szCs w:val="24"/>
        </w:rPr>
        <w:t>n</w:t>
      </w:r>
      <w:r w:rsidR="00C70850" w:rsidRPr="00F73ABD">
        <w:rPr>
          <w:rFonts w:eastAsia="Times New Roman" w:cs="Times New Roman"/>
          <w:color w:val="000000"/>
          <w:szCs w:val="24"/>
        </w:rPr>
        <w:t xml:space="preserve"> at DFB=1</w:t>
      </w:r>
      <w:r w:rsidRPr="00F73ABD">
        <w:rPr>
          <w:rFonts w:eastAsia="Times New Roman" w:cs="Times New Roman"/>
          <w:color w:val="000000"/>
          <w:szCs w:val="24"/>
        </w:rPr>
        <w:t xml:space="preserve"> </w:t>
      </w:r>
      <w:r w:rsidR="00C70850" w:rsidRPr="00F73ABD">
        <w:rPr>
          <w:rFonts w:eastAsia="Times New Roman" w:cs="Times New Roman"/>
          <w:color w:val="000000"/>
          <w:szCs w:val="24"/>
        </w:rPr>
        <w:t>(</w:t>
      </w:r>
      <w:r w:rsidR="00881E95" w:rsidRPr="00F73ABD">
        <w:rPr>
          <w:rFonts w:eastAsia="Times New Roman" w:cs="Times New Roman"/>
          <w:color w:val="000000"/>
          <w:szCs w:val="24"/>
        </w:rPr>
        <w:t>difference=.061, 95% CI [0.023,0.099],</w:t>
      </w:r>
      <w:r w:rsidR="00333F54">
        <w:rPr>
          <w:rFonts w:eastAsia="Times New Roman" w:cs="Times New Roman"/>
          <w:color w:val="000000"/>
          <w:szCs w:val="24"/>
        </w:rPr>
        <w:t xml:space="preserve"> </w:t>
      </w:r>
      <w:r w:rsidR="00881E95" w:rsidRPr="00F73ABD">
        <w:rPr>
          <w:rFonts w:eastAsia="Times New Roman" w:cs="Times New Roman"/>
          <w:color w:val="000000"/>
          <w:szCs w:val="24"/>
        </w:rPr>
        <w:t>p&lt;.001</w:t>
      </w:r>
      <w:r w:rsidR="00C70850" w:rsidRPr="00F73ABD">
        <w:rPr>
          <w:rFonts w:eastAsia="Times New Roman" w:cs="Times New Roman"/>
          <w:color w:val="000000"/>
          <w:szCs w:val="24"/>
        </w:rPr>
        <w:t>), and alpha power DFB=4 was greater than at DFB=3 (</w:t>
      </w:r>
      <w:r w:rsidR="00881E95" w:rsidRPr="00F73ABD">
        <w:rPr>
          <w:rFonts w:eastAsia="Times New Roman" w:cs="Times New Roman"/>
          <w:color w:val="000000"/>
          <w:szCs w:val="24"/>
        </w:rPr>
        <w:t>difference=.086, 95% CI[0.033,0.139], p&lt;.001</w:t>
      </w:r>
      <w:r w:rsidR="00C70850" w:rsidRPr="00F73ABD">
        <w:rPr>
          <w:rFonts w:eastAsia="Times New Roman" w:cs="Times New Roman"/>
          <w:color w:val="000000"/>
          <w:szCs w:val="24"/>
        </w:rPr>
        <w:t>). There was no significant increase in</w:t>
      </w:r>
      <w:r w:rsidRPr="00F73ABD">
        <w:rPr>
          <w:rFonts w:eastAsia="Times New Roman" w:cs="Times New Roman"/>
          <w:color w:val="000000"/>
          <w:szCs w:val="24"/>
        </w:rPr>
        <w:t xml:space="preserve"> DFB1 vs DFB0 (</w:t>
      </w:r>
      <w:r w:rsidR="004B4607" w:rsidRPr="00F73ABD">
        <w:rPr>
          <w:rFonts w:eastAsia="Times New Roman" w:cs="Times New Roman"/>
          <w:color w:val="000000"/>
          <w:szCs w:val="24"/>
        </w:rPr>
        <w:t>difference=</w:t>
      </w:r>
      <w:r w:rsidRPr="00F73ABD">
        <w:rPr>
          <w:rFonts w:eastAsia="Times New Roman" w:cs="Times New Roman"/>
          <w:color w:val="000000"/>
          <w:szCs w:val="24"/>
        </w:rPr>
        <w:t>0.007</w:t>
      </w:r>
      <w:r w:rsidR="004B4607" w:rsidRPr="00F73ABD">
        <w:rPr>
          <w:rFonts w:eastAsia="Times New Roman" w:cs="Times New Roman"/>
          <w:color w:val="000000"/>
          <w:szCs w:val="24"/>
        </w:rPr>
        <w:t xml:space="preserve"> </w:t>
      </w:r>
      <w:r w:rsidRPr="00F73ABD">
        <w:rPr>
          <w:rFonts w:eastAsia="Times New Roman" w:cs="Times New Roman"/>
          <w:color w:val="000000"/>
          <w:szCs w:val="24"/>
        </w:rPr>
        <w:t>[0.031,0.046],</w:t>
      </w:r>
      <w:r w:rsidR="00333F54">
        <w:rPr>
          <w:rFonts w:eastAsia="Times New Roman" w:cs="Times New Roman"/>
          <w:color w:val="000000"/>
          <w:szCs w:val="24"/>
        </w:rPr>
        <w:t xml:space="preserve"> </w:t>
      </w:r>
      <w:r w:rsidRPr="00F73ABD">
        <w:rPr>
          <w:rFonts w:eastAsia="Times New Roman" w:cs="Times New Roman"/>
          <w:color w:val="000000"/>
          <w:szCs w:val="24"/>
        </w:rPr>
        <w:t>p=0.99), and DFB3 vs DFB2 (difference=0.014, 95%CI [0.03, 0.06</w:t>
      </w:r>
      <w:r w:rsidR="004B4607" w:rsidRPr="00F73ABD">
        <w:rPr>
          <w:rFonts w:eastAsia="Times New Roman" w:cs="Times New Roman"/>
          <w:color w:val="000000"/>
          <w:szCs w:val="24"/>
        </w:rPr>
        <w:t xml:space="preserve">], </w:t>
      </w:r>
      <w:r w:rsidRPr="00F73ABD">
        <w:rPr>
          <w:rFonts w:eastAsia="Times New Roman" w:cs="Times New Roman"/>
          <w:color w:val="000000"/>
          <w:szCs w:val="24"/>
        </w:rPr>
        <w:t>p=0.889)</w:t>
      </w:r>
      <w:r w:rsidR="004B4607" w:rsidRPr="00F73ABD">
        <w:rPr>
          <w:rFonts w:eastAsia="Times New Roman" w:cs="Times New Roman"/>
          <w:color w:val="000000"/>
          <w:szCs w:val="24"/>
        </w:rPr>
        <w:t>.</w:t>
      </w:r>
    </w:p>
    <w:p w14:paraId="47766B6F" w14:textId="77777777" w:rsidR="004B4607" w:rsidRPr="00F73ABD" w:rsidRDefault="004B4607" w:rsidP="00333F54">
      <w:pPr>
        <w:spacing w:line="480" w:lineRule="auto"/>
        <w:ind w:firstLine="0"/>
        <w:rPr>
          <w:rFonts w:eastAsia="Times New Roman" w:cs="Times New Roman"/>
          <w:color w:val="000000"/>
          <w:szCs w:val="24"/>
        </w:rPr>
      </w:pPr>
    </w:p>
    <w:p w14:paraId="2648B580" w14:textId="343E030E" w:rsidR="008653EC" w:rsidRPr="00F73ABD" w:rsidRDefault="00F9426D" w:rsidP="00333F54">
      <w:pPr>
        <w:spacing w:line="480" w:lineRule="auto"/>
        <w:ind w:firstLine="0"/>
        <w:rPr>
          <w:rFonts w:eastAsia="Times New Roman" w:cs="Times New Roman"/>
          <w:color w:val="000000"/>
          <w:szCs w:val="24"/>
        </w:rPr>
      </w:pPr>
      <w:bookmarkStart w:id="59" w:name="_Hlk129015033"/>
      <w:r w:rsidRPr="00F73ABD">
        <w:rPr>
          <w:rFonts w:eastAsia="Times New Roman" w:cs="Times New Roman"/>
          <w:noProof/>
          <w:color w:val="000000"/>
          <w:sz w:val="22"/>
        </w:rPr>
        <w:drawing>
          <wp:inline distT="0" distB="0" distL="0" distR="0" wp14:anchorId="4A08031B" wp14:editId="306C068A">
            <wp:extent cx="4143375" cy="323747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50833" cy="3243302"/>
                    </a:xfrm>
                    <a:prstGeom prst="rect">
                      <a:avLst/>
                    </a:prstGeom>
                  </pic:spPr>
                </pic:pic>
              </a:graphicData>
            </a:graphic>
          </wp:inline>
        </w:drawing>
      </w:r>
    </w:p>
    <w:p w14:paraId="66F2B25E" w14:textId="3D6CAFC5" w:rsidR="00FC0EAD" w:rsidRDefault="00FC0EAD" w:rsidP="00FC0EAD">
      <w:pPr>
        <w:ind w:firstLine="0"/>
        <w:rPr>
          <w:rFonts w:eastAsia="Times New Roman" w:cs="Times New Roman"/>
          <w:color w:val="000000"/>
          <w:szCs w:val="24"/>
        </w:rPr>
      </w:pPr>
      <w:r>
        <w:rPr>
          <w:rFonts w:eastAsia="Times New Roman" w:cs="Times New Roman"/>
          <w:color w:val="000000"/>
          <w:szCs w:val="24"/>
        </w:rPr>
        <w:t xml:space="preserve">Figure 12. </w:t>
      </w:r>
      <w:r w:rsidR="005D6240">
        <w:rPr>
          <w:rFonts w:eastAsia="Times New Roman" w:cs="Times New Roman"/>
          <w:color w:val="000000"/>
          <w:szCs w:val="24"/>
        </w:rPr>
        <w:t xml:space="preserve">Mean alpha by distance from boundary. </w:t>
      </w:r>
      <w:r>
        <w:rPr>
          <w:rFonts w:eastAsia="Times New Roman" w:cs="Times New Roman"/>
          <w:color w:val="000000"/>
          <w:szCs w:val="24"/>
        </w:rPr>
        <w:t>Mean alpha (8.5-12.5 Hz) across distance from boundary (DFB). Error bars depict mean standard error. Significant effects seen in post-hoc tests are labelled “*”=p&lt;.05. See table 8 for more detail.</w:t>
      </w:r>
    </w:p>
    <w:bookmarkEnd w:id="59"/>
    <w:p w14:paraId="79E6D6DA" w14:textId="77777777" w:rsidR="008653EC" w:rsidRPr="00F73ABD" w:rsidRDefault="008653EC" w:rsidP="00333F54">
      <w:pPr>
        <w:spacing w:line="480" w:lineRule="auto"/>
        <w:ind w:firstLine="0"/>
        <w:rPr>
          <w:rFonts w:eastAsia="Times New Roman" w:cs="Times New Roman"/>
          <w:color w:val="000000"/>
          <w:szCs w:val="24"/>
        </w:rPr>
      </w:pPr>
    </w:p>
    <w:p w14:paraId="2E4D12C7" w14:textId="5DD6359B" w:rsidR="00F9426D" w:rsidRPr="00F73ABD" w:rsidRDefault="00F9426D" w:rsidP="00333F54">
      <w:pPr>
        <w:spacing w:line="480" w:lineRule="auto"/>
        <w:ind w:firstLine="0"/>
        <w:rPr>
          <w:rFonts w:eastAsia="Times New Roman" w:cs="Times New Roman"/>
          <w:color w:val="000000"/>
          <w:szCs w:val="24"/>
        </w:rPr>
      </w:pPr>
    </w:p>
    <w:p w14:paraId="7DD368ED" w14:textId="27CFD553" w:rsidR="00F9426D" w:rsidRPr="00F73ABD" w:rsidRDefault="00F9426D" w:rsidP="00333F54">
      <w:pPr>
        <w:pStyle w:val="Heading3"/>
        <w:spacing w:line="480" w:lineRule="auto"/>
        <w:rPr>
          <w:rFonts w:eastAsia="Times New Roman" w:cs="Times New Roman"/>
          <w:color w:val="000000"/>
          <w:szCs w:val="24"/>
        </w:rPr>
      </w:pPr>
      <w:r w:rsidRPr="00F73ABD">
        <w:rPr>
          <w:rFonts w:cs="Times New Roman"/>
        </w:rPr>
        <w:lastRenderedPageBreak/>
        <w:t>4.5.</w:t>
      </w:r>
      <w:r w:rsidR="001F1E3C" w:rsidRPr="00F73ABD">
        <w:rPr>
          <w:rFonts w:cs="Times New Roman"/>
        </w:rPr>
        <w:t>4</w:t>
      </w:r>
      <w:r w:rsidRPr="00F73ABD">
        <w:rPr>
          <w:rFonts w:cs="Times New Roman"/>
        </w:rPr>
        <w:t xml:space="preserve"> Alpha and DFB x Condition</w:t>
      </w:r>
      <w:r w:rsidR="001F1E3C" w:rsidRPr="00F73ABD">
        <w:rPr>
          <w:rFonts w:cs="Times New Roman"/>
        </w:rPr>
        <w:t xml:space="preserve">  pairwise comparisons</w:t>
      </w:r>
    </w:p>
    <w:p w14:paraId="1DBD8ACC" w14:textId="4B0830D8" w:rsidR="00743A86" w:rsidRPr="00F73ABD" w:rsidRDefault="00A16C43" w:rsidP="00333F54">
      <w:pPr>
        <w:spacing w:line="480" w:lineRule="auto"/>
        <w:rPr>
          <w:rFonts w:eastAsia="Times New Roman" w:cs="Times New Roman"/>
          <w:color w:val="000000"/>
          <w:szCs w:val="24"/>
        </w:rPr>
      </w:pPr>
      <w:r w:rsidRPr="00F73ABD">
        <w:rPr>
          <w:rFonts w:eastAsia="Times New Roman" w:cs="Times New Roman"/>
          <w:color w:val="000000"/>
          <w:szCs w:val="24"/>
        </w:rPr>
        <w:t>Tukey’s post-hoc test</w:t>
      </w:r>
      <w:r w:rsidR="008A1D80" w:rsidRPr="00F73ABD">
        <w:rPr>
          <w:rFonts w:eastAsia="Times New Roman" w:cs="Times New Roman"/>
          <w:color w:val="000000"/>
          <w:szCs w:val="24"/>
        </w:rPr>
        <w:t xml:space="preserve"> for each Condition at each DFB revealed that the Unrelated Events were significantly lower alpha power than the Scrambled stories at DFB=1 (</w:t>
      </w:r>
      <w:r w:rsidR="00145940" w:rsidRPr="00F73ABD">
        <w:rPr>
          <w:rFonts w:eastAsia="Times New Roman" w:cs="Times New Roman"/>
          <w:color w:val="000000"/>
          <w:szCs w:val="24"/>
        </w:rPr>
        <w:t>difference=.</w:t>
      </w:r>
      <w:r w:rsidR="00743A86" w:rsidRPr="00F73ABD">
        <w:rPr>
          <w:rFonts w:eastAsia="Times New Roman" w:cs="Times New Roman"/>
          <w:color w:val="000000"/>
          <w:szCs w:val="24"/>
        </w:rPr>
        <w:t>101</w:t>
      </w:r>
      <w:r w:rsidR="00145940" w:rsidRPr="00F73ABD">
        <w:rPr>
          <w:rFonts w:eastAsia="Times New Roman" w:cs="Times New Roman"/>
          <w:color w:val="000000"/>
          <w:szCs w:val="24"/>
        </w:rPr>
        <w:t>, 95% CI [</w:t>
      </w:r>
      <w:r w:rsidR="00743A86" w:rsidRPr="00F73ABD">
        <w:rPr>
          <w:rFonts w:eastAsia="Times New Roman" w:cs="Times New Roman"/>
          <w:color w:val="000000"/>
          <w:szCs w:val="24"/>
        </w:rPr>
        <w:t xml:space="preserve">.018, </w:t>
      </w:r>
      <w:r w:rsidR="00145940" w:rsidRPr="00F73ABD">
        <w:rPr>
          <w:rFonts w:eastAsia="Times New Roman" w:cs="Times New Roman"/>
          <w:color w:val="000000"/>
          <w:szCs w:val="24"/>
        </w:rPr>
        <w:t>0.</w:t>
      </w:r>
      <w:r w:rsidR="00743A86" w:rsidRPr="00F73ABD">
        <w:rPr>
          <w:rFonts w:eastAsia="Times New Roman" w:cs="Times New Roman"/>
          <w:color w:val="000000"/>
          <w:szCs w:val="24"/>
        </w:rPr>
        <w:t>183</w:t>
      </w:r>
      <w:r w:rsidR="00145940" w:rsidRPr="00F73ABD">
        <w:rPr>
          <w:rFonts w:eastAsia="Times New Roman" w:cs="Times New Roman"/>
          <w:color w:val="000000"/>
          <w:szCs w:val="24"/>
        </w:rPr>
        <w:t>], p</w:t>
      </w:r>
      <w:r w:rsidR="00743A86" w:rsidRPr="00F73ABD">
        <w:rPr>
          <w:rFonts w:eastAsia="Times New Roman" w:cs="Times New Roman"/>
          <w:color w:val="000000"/>
          <w:szCs w:val="24"/>
        </w:rPr>
        <w:t>=</w:t>
      </w:r>
      <w:r w:rsidR="00145940" w:rsidRPr="00F73ABD">
        <w:rPr>
          <w:rFonts w:eastAsia="Times New Roman" w:cs="Times New Roman"/>
          <w:color w:val="000000"/>
          <w:szCs w:val="24"/>
        </w:rPr>
        <w:t>.00</w:t>
      </w:r>
      <w:r w:rsidR="00743A86" w:rsidRPr="00F73ABD">
        <w:rPr>
          <w:rFonts w:eastAsia="Times New Roman" w:cs="Times New Roman"/>
          <w:color w:val="000000"/>
          <w:szCs w:val="24"/>
        </w:rPr>
        <w:t>3</w:t>
      </w:r>
      <w:r w:rsidR="00145940" w:rsidRPr="00F73ABD">
        <w:rPr>
          <w:rFonts w:eastAsia="Times New Roman" w:cs="Times New Roman"/>
          <w:color w:val="000000"/>
          <w:szCs w:val="24"/>
        </w:rPr>
        <w:t>),</w:t>
      </w:r>
      <w:r w:rsidR="008A1D80" w:rsidRPr="00F73ABD">
        <w:rPr>
          <w:rFonts w:eastAsia="Times New Roman" w:cs="Times New Roman"/>
          <w:color w:val="000000"/>
          <w:szCs w:val="24"/>
        </w:rPr>
        <w:t>). The Unrelated Events had less alpha power than the Ordered Stories as well at DFB=1, however that difference was only marginally significant (</w:t>
      </w:r>
      <w:r w:rsidR="00743A86" w:rsidRPr="00F73ABD">
        <w:rPr>
          <w:rFonts w:eastAsia="Times New Roman" w:cs="Times New Roman"/>
          <w:color w:val="000000"/>
          <w:szCs w:val="24"/>
        </w:rPr>
        <w:t>difference=.081, 95% CI [0.002,0.164],</w:t>
      </w:r>
      <w:r w:rsidR="008A1D80" w:rsidRPr="00F73ABD">
        <w:rPr>
          <w:rFonts w:eastAsia="Times New Roman" w:cs="Times New Roman"/>
          <w:color w:val="000000"/>
          <w:szCs w:val="24"/>
        </w:rPr>
        <w:t xml:space="preserve"> p=.0</w:t>
      </w:r>
      <w:r w:rsidR="00743A86" w:rsidRPr="00F73ABD">
        <w:rPr>
          <w:rFonts w:eastAsia="Times New Roman" w:cs="Times New Roman"/>
          <w:color w:val="000000"/>
          <w:szCs w:val="24"/>
        </w:rPr>
        <w:t>61</w:t>
      </w:r>
      <w:r w:rsidR="008A1D80" w:rsidRPr="00F73ABD">
        <w:rPr>
          <w:rFonts w:eastAsia="Times New Roman" w:cs="Times New Roman"/>
          <w:color w:val="000000"/>
          <w:szCs w:val="24"/>
        </w:rPr>
        <w:t xml:space="preserve">). Alpha power averaged across all locations was not significantly different between </w:t>
      </w:r>
      <w:r w:rsidR="00AE3E13" w:rsidRPr="00F73ABD">
        <w:rPr>
          <w:rFonts w:eastAsia="Times New Roman" w:cs="Times New Roman"/>
          <w:color w:val="000000"/>
          <w:szCs w:val="24"/>
        </w:rPr>
        <w:t xml:space="preserve">Ordered and Scrambled Story conditions at any DFB (all </w:t>
      </w:r>
      <w:r w:rsidR="00743A86" w:rsidRPr="00F73ABD">
        <w:rPr>
          <w:rFonts w:eastAsia="Times New Roman" w:cs="Times New Roman"/>
          <w:color w:val="000000"/>
          <w:szCs w:val="24"/>
        </w:rPr>
        <w:t xml:space="preserve">p </w:t>
      </w:r>
      <w:r w:rsidR="00AE3E13" w:rsidRPr="00F73ABD">
        <w:rPr>
          <w:rFonts w:eastAsia="Times New Roman" w:cs="Times New Roman"/>
          <w:color w:val="000000"/>
          <w:szCs w:val="24"/>
        </w:rPr>
        <w:t>&gt;</w:t>
      </w:r>
      <w:r w:rsidR="00743A86" w:rsidRPr="00F73ABD">
        <w:rPr>
          <w:rFonts w:eastAsia="Times New Roman" w:cs="Times New Roman"/>
          <w:color w:val="000000"/>
          <w:szCs w:val="24"/>
        </w:rPr>
        <w:t xml:space="preserve"> 0</w:t>
      </w:r>
      <w:r w:rsidR="00AE3E13" w:rsidRPr="00F73ABD">
        <w:rPr>
          <w:rFonts w:eastAsia="Times New Roman" w:cs="Times New Roman"/>
          <w:color w:val="000000"/>
          <w:szCs w:val="24"/>
        </w:rPr>
        <w:t>.</w:t>
      </w:r>
      <w:r w:rsidR="00743A86" w:rsidRPr="00F73ABD">
        <w:rPr>
          <w:rFonts w:eastAsia="Times New Roman" w:cs="Times New Roman"/>
          <w:color w:val="000000"/>
          <w:szCs w:val="24"/>
        </w:rPr>
        <w:t>95</w:t>
      </w:r>
      <w:r w:rsidR="00AE3E13" w:rsidRPr="00F73ABD">
        <w:rPr>
          <w:rFonts w:eastAsia="Times New Roman" w:cs="Times New Roman"/>
          <w:color w:val="000000"/>
          <w:szCs w:val="24"/>
        </w:rPr>
        <w:t>).</w:t>
      </w:r>
    </w:p>
    <w:p w14:paraId="647DAA65" w14:textId="2ED36B7F" w:rsidR="00D5390E" w:rsidRPr="00F73ABD" w:rsidRDefault="00743A86" w:rsidP="00333F54">
      <w:pPr>
        <w:spacing w:line="480" w:lineRule="auto"/>
        <w:rPr>
          <w:rFonts w:eastAsia="Times New Roman" w:cs="Times New Roman"/>
          <w:color w:val="000000"/>
          <w:szCs w:val="24"/>
        </w:rPr>
      </w:pPr>
      <w:r w:rsidRPr="00F73ABD">
        <w:rPr>
          <w:rFonts w:eastAsia="Times New Roman" w:cs="Times New Roman"/>
          <w:color w:val="000000"/>
          <w:szCs w:val="24"/>
        </w:rPr>
        <w:t xml:space="preserve">Across DFB in </w:t>
      </w:r>
      <w:r w:rsidR="00F9426D" w:rsidRPr="00F73ABD">
        <w:rPr>
          <w:rFonts w:eastAsia="Times New Roman" w:cs="Times New Roman"/>
          <w:color w:val="000000"/>
          <w:szCs w:val="24"/>
        </w:rPr>
        <w:t>the</w:t>
      </w:r>
      <w:r w:rsidRPr="00F73ABD">
        <w:rPr>
          <w:rFonts w:eastAsia="Times New Roman" w:cs="Times New Roman"/>
          <w:color w:val="000000"/>
          <w:szCs w:val="24"/>
        </w:rPr>
        <w:t xml:space="preserve"> </w:t>
      </w:r>
      <w:r w:rsidR="00F9426D" w:rsidRPr="00F73ABD">
        <w:rPr>
          <w:rFonts w:eastAsia="Times New Roman" w:cs="Times New Roman"/>
          <w:color w:val="000000"/>
          <w:szCs w:val="24"/>
        </w:rPr>
        <w:t xml:space="preserve">Unrelated Events </w:t>
      </w:r>
      <w:r w:rsidRPr="00F73ABD">
        <w:rPr>
          <w:rFonts w:eastAsia="Times New Roman" w:cs="Times New Roman"/>
          <w:color w:val="000000"/>
          <w:szCs w:val="24"/>
        </w:rPr>
        <w:t>condition, alpha activity was significantly greater than DFB=0 at all DFB except DFB=1 (DFB=2,DFB=3,DFB=4), and alpha power at each DFB after DFB=1</w:t>
      </w:r>
      <w:r w:rsidR="00F9426D" w:rsidRPr="00F73ABD">
        <w:rPr>
          <w:rFonts w:eastAsia="Times New Roman" w:cs="Times New Roman"/>
          <w:color w:val="000000"/>
          <w:szCs w:val="24"/>
        </w:rPr>
        <w:t xml:space="preserve"> (DFB=2, DFB=3, DFB=4)</w:t>
      </w:r>
      <w:r w:rsidRPr="00F73ABD">
        <w:rPr>
          <w:rFonts w:eastAsia="Times New Roman" w:cs="Times New Roman"/>
          <w:color w:val="000000"/>
          <w:szCs w:val="24"/>
        </w:rPr>
        <w:t xml:space="preserve"> was significantly greater than DFB=1. </w:t>
      </w:r>
      <w:r w:rsidR="00F9426D" w:rsidRPr="00F73ABD">
        <w:rPr>
          <w:rFonts w:eastAsia="Times New Roman" w:cs="Times New Roman"/>
          <w:color w:val="000000"/>
          <w:szCs w:val="24"/>
        </w:rPr>
        <w:t>DFB=3 and DFB=4 in the Unrelated Events condition were not significantly greater than DFB=2 (see table</w:t>
      </w:r>
      <w:r w:rsidR="00FC0EAD">
        <w:rPr>
          <w:rFonts w:eastAsia="Times New Roman" w:cs="Times New Roman"/>
          <w:color w:val="000000"/>
          <w:szCs w:val="24"/>
        </w:rPr>
        <w:t xml:space="preserve"> 8</w:t>
      </w:r>
      <w:r w:rsidR="00F9426D" w:rsidRPr="00F73ABD">
        <w:rPr>
          <w:rFonts w:eastAsia="Times New Roman" w:cs="Times New Roman"/>
          <w:color w:val="000000"/>
          <w:szCs w:val="24"/>
        </w:rPr>
        <w:t xml:space="preserve">). </w:t>
      </w:r>
    </w:p>
    <w:p w14:paraId="1D115902" w14:textId="44B30C96" w:rsidR="00F9426D" w:rsidRPr="00F73ABD" w:rsidRDefault="00F9426D" w:rsidP="00333F54">
      <w:pPr>
        <w:spacing w:line="480" w:lineRule="auto"/>
        <w:rPr>
          <w:rFonts w:eastAsia="Times New Roman" w:cs="Times New Roman"/>
          <w:color w:val="000000"/>
          <w:szCs w:val="24"/>
        </w:rPr>
      </w:pPr>
      <w:r w:rsidRPr="00F73ABD">
        <w:rPr>
          <w:rFonts w:eastAsia="Times New Roman" w:cs="Times New Roman"/>
          <w:color w:val="000000"/>
          <w:szCs w:val="24"/>
        </w:rPr>
        <w:t xml:space="preserve">Across DFB in the Scrambled Stories condition, alpha activity was significantly greater in DFB=4 than in each DFB=0, DFB=1, and DFB=2 (see table). </w:t>
      </w:r>
    </w:p>
    <w:p w14:paraId="41DEC890" w14:textId="4EE8F05F" w:rsidR="00F9426D" w:rsidRDefault="00F9426D" w:rsidP="00333F54">
      <w:pPr>
        <w:spacing w:line="480" w:lineRule="auto"/>
        <w:rPr>
          <w:rFonts w:eastAsia="Times New Roman" w:cs="Times New Roman"/>
          <w:color w:val="000000"/>
          <w:szCs w:val="24"/>
        </w:rPr>
      </w:pPr>
      <w:r w:rsidRPr="00F73ABD">
        <w:rPr>
          <w:rFonts w:eastAsia="Times New Roman" w:cs="Times New Roman"/>
          <w:color w:val="000000"/>
          <w:szCs w:val="24"/>
        </w:rPr>
        <w:t xml:space="preserve">Across DFB in the Ordered Stories condition, alpha activity was significantly greater in DFB=4 than in each DFB=0, DFB=1 (see </w:t>
      </w:r>
      <w:r w:rsidR="00FC0EAD">
        <w:rPr>
          <w:rFonts w:eastAsia="Times New Roman" w:cs="Times New Roman"/>
          <w:color w:val="000000"/>
          <w:szCs w:val="24"/>
        </w:rPr>
        <w:t>figure table 8</w:t>
      </w:r>
      <w:r w:rsidRPr="00F73ABD">
        <w:rPr>
          <w:rFonts w:eastAsia="Times New Roman" w:cs="Times New Roman"/>
          <w:color w:val="000000"/>
          <w:szCs w:val="24"/>
        </w:rPr>
        <w:t xml:space="preserve">). </w:t>
      </w:r>
    </w:p>
    <w:p w14:paraId="595A3B09" w14:textId="7597AFE4" w:rsidR="00FC0EAD" w:rsidRDefault="00FC0EAD" w:rsidP="00333F54">
      <w:pPr>
        <w:spacing w:line="480" w:lineRule="auto"/>
        <w:rPr>
          <w:rFonts w:eastAsia="Times New Roman" w:cs="Times New Roman"/>
          <w:color w:val="000000"/>
          <w:szCs w:val="24"/>
        </w:rPr>
      </w:pPr>
    </w:p>
    <w:p w14:paraId="5743C60C" w14:textId="5E119CE3" w:rsidR="00FC0EAD" w:rsidRDefault="00FC0EAD" w:rsidP="00333F54">
      <w:pPr>
        <w:spacing w:line="480" w:lineRule="auto"/>
        <w:rPr>
          <w:rFonts w:eastAsia="Times New Roman" w:cs="Times New Roman"/>
          <w:color w:val="000000"/>
          <w:szCs w:val="24"/>
        </w:rPr>
      </w:pPr>
    </w:p>
    <w:p w14:paraId="64BCAB32" w14:textId="35008B3C" w:rsidR="00FC0EAD" w:rsidRDefault="00FC0EAD" w:rsidP="00333F54">
      <w:pPr>
        <w:spacing w:line="480" w:lineRule="auto"/>
        <w:rPr>
          <w:rFonts w:eastAsia="Times New Roman" w:cs="Times New Roman"/>
          <w:color w:val="000000"/>
          <w:szCs w:val="24"/>
        </w:rPr>
      </w:pPr>
    </w:p>
    <w:p w14:paraId="70EA501D" w14:textId="68106823" w:rsidR="00FC0EAD" w:rsidRDefault="00FC0EAD" w:rsidP="00333F54">
      <w:pPr>
        <w:spacing w:line="480" w:lineRule="auto"/>
        <w:rPr>
          <w:rFonts w:eastAsia="Times New Roman" w:cs="Times New Roman"/>
          <w:color w:val="000000"/>
          <w:szCs w:val="24"/>
        </w:rPr>
      </w:pPr>
    </w:p>
    <w:p w14:paraId="5877ED71" w14:textId="0BDCE304" w:rsidR="00FC0EAD" w:rsidRDefault="00FC0EAD" w:rsidP="00333F54">
      <w:pPr>
        <w:spacing w:line="480" w:lineRule="auto"/>
        <w:rPr>
          <w:rFonts w:eastAsia="Times New Roman" w:cs="Times New Roman"/>
          <w:color w:val="000000"/>
          <w:szCs w:val="24"/>
        </w:rPr>
      </w:pPr>
    </w:p>
    <w:p w14:paraId="33FDD790" w14:textId="77777777" w:rsidR="00FC0EAD" w:rsidRPr="00F73ABD" w:rsidRDefault="00FC0EAD" w:rsidP="00333F54">
      <w:pPr>
        <w:spacing w:line="480" w:lineRule="auto"/>
        <w:rPr>
          <w:rFonts w:eastAsia="Times New Roman" w:cs="Times New Roman"/>
          <w:color w:val="000000"/>
          <w:szCs w:val="24"/>
        </w:rPr>
      </w:pPr>
    </w:p>
    <w:tbl>
      <w:tblPr>
        <w:tblW w:w="7060"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40"/>
        <w:gridCol w:w="880"/>
        <w:gridCol w:w="960"/>
        <w:gridCol w:w="960"/>
        <w:gridCol w:w="960"/>
        <w:gridCol w:w="960"/>
      </w:tblGrid>
      <w:tr w:rsidR="00FC0EAD" w:rsidRPr="00FC0EAD" w14:paraId="25A9E217" w14:textId="77777777" w:rsidTr="00FC0EAD">
        <w:trPr>
          <w:trHeight w:val="288"/>
        </w:trPr>
        <w:tc>
          <w:tcPr>
            <w:tcW w:w="2340" w:type="dxa"/>
            <w:tcBorders>
              <w:top w:val="single" w:sz="4" w:space="0" w:color="auto"/>
              <w:bottom w:val="single" w:sz="4" w:space="0" w:color="auto"/>
            </w:tcBorders>
            <w:shd w:val="clear" w:color="auto" w:fill="auto"/>
            <w:noWrap/>
            <w:vAlign w:val="bottom"/>
            <w:hideMark/>
          </w:tcPr>
          <w:p w14:paraId="2743DA67" w14:textId="77777777" w:rsidR="00FC0EAD" w:rsidRPr="00FC0EAD" w:rsidRDefault="00FC0EAD" w:rsidP="00FC0EAD">
            <w:pPr>
              <w:suppressAutoHyphens w:val="0"/>
              <w:ind w:firstLine="0"/>
              <w:rPr>
                <w:rFonts w:ascii="Calibri" w:eastAsia="Times New Roman" w:hAnsi="Calibri" w:cs="Calibri"/>
                <w:color w:val="000000"/>
              </w:rPr>
            </w:pPr>
            <w:bookmarkStart w:id="60" w:name="_Hlk129015075"/>
            <w:r w:rsidRPr="00FC0EAD">
              <w:rPr>
                <w:rFonts w:ascii="Calibri" w:eastAsia="Times New Roman" w:hAnsi="Calibri" w:cs="Calibri"/>
                <w:color w:val="000000"/>
                <w:sz w:val="22"/>
              </w:rPr>
              <w:lastRenderedPageBreak/>
              <w:t>Condition</w:t>
            </w:r>
          </w:p>
        </w:tc>
        <w:tc>
          <w:tcPr>
            <w:tcW w:w="880" w:type="dxa"/>
            <w:tcBorders>
              <w:top w:val="single" w:sz="4" w:space="0" w:color="auto"/>
              <w:bottom w:val="single" w:sz="4" w:space="0" w:color="auto"/>
            </w:tcBorders>
            <w:shd w:val="clear" w:color="auto" w:fill="auto"/>
            <w:noWrap/>
            <w:vAlign w:val="bottom"/>
            <w:hideMark/>
          </w:tcPr>
          <w:p w14:paraId="711E79D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DFB comparison</w:t>
            </w:r>
          </w:p>
        </w:tc>
        <w:tc>
          <w:tcPr>
            <w:tcW w:w="960" w:type="dxa"/>
            <w:tcBorders>
              <w:top w:val="single" w:sz="4" w:space="0" w:color="auto"/>
              <w:bottom w:val="single" w:sz="4" w:space="0" w:color="auto"/>
            </w:tcBorders>
            <w:shd w:val="clear" w:color="auto" w:fill="auto"/>
            <w:noWrap/>
            <w:vAlign w:val="bottom"/>
            <w:hideMark/>
          </w:tcPr>
          <w:p w14:paraId="3934C71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diff</w:t>
            </w:r>
          </w:p>
        </w:tc>
        <w:tc>
          <w:tcPr>
            <w:tcW w:w="960" w:type="dxa"/>
            <w:tcBorders>
              <w:top w:val="single" w:sz="4" w:space="0" w:color="auto"/>
              <w:bottom w:val="single" w:sz="4" w:space="0" w:color="auto"/>
            </w:tcBorders>
            <w:shd w:val="clear" w:color="auto" w:fill="auto"/>
            <w:noWrap/>
            <w:vAlign w:val="bottom"/>
            <w:hideMark/>
          </w:tcPr>
          <w:p w14:paraId="38C731D9"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lower 95% CI</w:t>
            </w:r>
          </w:p>
        </w:tc>
        <w:tc>
          <w:tcPr>
            <w:tcW w:w="960" w:type="dxa"/>
            <w:tcBorders>
              <w:top w:val="single" w:sz="4" w:space="0" w:color="auto"/>
              <w:bottom w:val="single" w:sz="4" w:space="0" w:color="auto"/>
            </w:tcBorders>
            <w:shd w:val="clear" w:color="auto" w:fill="auto"/>
            <w:noWrap/>
            <w:vAlign w:val="bottom"/>
            <w:hideMark/>
          </w:tcPr>
          <w:p w14:paraId="4CD01FE8"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upper 95% CI</w:t>
            </w:r>
          </w:p>
        </w:tc>
        <w:tc>
          <w:tcPr>
            <w:tcW w:w="960" w:type="dxa"/>
            <w:tcBorders>
              <w:top w:val="single" w:sz="4" w:space="0" w:color="auto"/>
              <w:bottom w:val="single" w:sz="4" w:space="0" w:color="auto"/>
            </w:tcBorders>
            <w:shd w:val="clear" w:color="auto" w:fill="auto"/>
            <w:noWrap/>
            <w:vAlign w:val="bottom"/>
            <w:hideMark/>
          </w:tcPr>
          <w:p w14:paraId="6764EB7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p-value</w:t>
            </w:r>
          </w:p>
        </w:tc>
      </w:tr>
      <w:tr w:rsidR="00FC0EAD" w:rsidRPr="00FC0EAD" w14:paraId="387DF073" w14:textId="77777777" w:rsidTr="00FC0EAD">
        <w:trPr>
          <w:trHeight w:val="288"/>
        </w:trPr>
        <w:tc>
          <w:tcPr>
            <w:tcW w:w="2340" w:type="dxa"/>
            <w:tcBorders>
              <w:top w:val="single" w:sz="4" w:space="0" w:color="auto"/>
            </w:tcBorders>
            <w:shd w:val="clear" w:color="auto" w:fill="auto"/>
            <w:noWrap/>
            <w:vAlign w:val="bottom"/>
            <w:hideMark/>
          </w:tcPr>
          <w:p w14:paraId="01534621"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tcBorders>
              <w:top w:val="single" w:sz="4" w:space="0" w:color="auto"/>
            </w:tcBorders>
            <w:shd w:val="clear" w:color="auto" w:fill="auto"/>
            <w:noWrap/>
            <w:vAlign w:val="bottom"/>
            <w:hideMark/>
          </w:tcPr>
          <w:p w14:paraId="72B6152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tcBorders>
              <w:top w:val="single" w:sz="4" w:space="0" w:color="auto"/>
            </w:tcBorders>
            <w:shd w:val="clear" w:color="auto" w:fill="auto"/>
            <w:noWrap/>
            <w:vAlign w:val="bottom"/>
            <w:hideMark/>
          </w:tcPr>
          <w:p w14:paraId="4E57AAE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-0.012</w:t>
            </w:r>
          </w:p>
        </w:tc>
        <w:tc>
          <w:tcPr>
            <w:tcW w:w="960" w:type="dxa"/>
            <w:tcBorders>
              <w:top w:val="single" w:sz="4" w:space="0" w:color="auto"/>
            </w:tcBorders>
            <w:shd w:val="clear" w:color="auto" w:fill="auto"/>
            <w:noWrap/>
            <w:vAlign w:val="bottom"/>
            <w:hideMark/>
          </w:tcPr>
          <w:p w14:paraId="14453F6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-0.096</w:t>
            </w:r>
          </w:p>
        </w:tc>
        <w:tc>
          <w:tcPr>
            <w:tcW w:w="960" w:type="dxa"/>
            <w:tcBorders>
              <w:top w:val="single" w:sz="4" w:space="0" w:color="auto"/>
            </w:tcBorders>
            <w:shd w:val="clear" w:color="auto" w:fill="auto"/>
            <w:noWrap/>
            <w:vAlign w:val="bottom"/>
            <w:hideMark/>
          </w:tcPr>
          <w:p w14:paraId="3F9E558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tcBorders>
              <w:top w:val="single" w:sz="4" w:space="0" w:color="auto"/>
            </w:tcBorders>
            <w:shd w:val="clear" w:color="auto" w:fill="auto"/>
            <w:noWrap/>
            <w:vAlign w:val="bottom"/>
            <w:hideMark/>
          </w:tcPr>
          <w:p w14:paraId="38448A64" w14:textId="4F442F3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w:t>
            </w:r>
          </w:p>
        </w:tc>
      </w:tr>
      <w:tr w:rsidR="00FC0EAD" w:rsidRPr="00FC0EAD" w14:paraId="210C3ADB" w14:textId="77777777" w:rsidTr="00FC0EAD">
        <w:trPr>
          <w:trHeight w:val="288"/>
        </w:trPr>
        <w:tc>
          <w:tcPr>
            <w:tcW w:w="2340" w:type="dxa"/>
            <w:shd w:val="clear" w:color="auto" w:fill="auto"/>
            <w:noWrap/>
            <w:vAlign w:val="bottom"/>
            <w:hideMark/>
          </w:tcPr>
          <w:p w14:paraId="527E489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51B48AE6"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1641678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0.131</w:t>
            </w:r>
          </w:p>
        </w:tc>
        <w:tc>
          <w:tcPr>
            <w:tcW w:w="960" w:type="dxa"/>
            <w:shd w:val="clear" w:color="auto" w:fill="auto"/>
            <w:noWrap/>
            <w:vAlign w:val="bottom"/>
            <w:hideMark/>
          </w:tcPr>
          <w:p w14:paraId="662E8FC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0.047</w:t>
            </w:r>
          </w:p>
        </w:tc>
        <w:tc>
          <w:tcPr>
            <w:tcW w:w="960" w:type="dxa"/>
            <w:shd w:val="clear" w:color="auto" w:fill="auto"/>
            <w:noWrap/>
            <w:vAlign w:val="bottom"/>
            <w:hideMark/>
          </w:tcPr>
          <w:p w14:paraId="234F5D7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0.215</w:t>
            </w:r>
          </w:p>
        </w:tc>
        <w:tc>
          <w:tcPr>
            <w:tcW w:w="960" w:type="dxa"/>
            <w:shd w:val="clear" w:color="auto" w:fill="auto"/>
            <w:noWrap/>
            <w:vAlign w:val="bottom"/>
            <w:hideMark/>
          </w:tcPr>
          <w:p w14:paraId="36C0E489" w14:textId="289AB935"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CFB7128" w14:textId="77777777" w:rsidTr="00FC0EAD">
        <w:trPr>
          <w:trHeight w:val="288"/>
        </w:trPr>
        <w:tc>
          <w:tcPr>
            <w:tcW w:w="2340" w:type="dxa"/>
            <w:shd w:val="clear" w:color="auto" w:fill="auto"/>
            <w:noWrap/>
            <w:vAlign w:val="bottom"/>
            <w:hideMark/>
          </w:tcPr>
          <w:p w14:paraId="6D3AAA4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7EA3C4B3"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6BBE15E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0.142</w:t>
            </w:r>
          </w:p>
        </w:tc>
        <w:tc>
          <w:tcPr>
            <w:tcW w:w="960" w:type="dxa"/>
            <w:shd w:val="clear" w:color="auto" w:fill="auto"/>
            <w:noWrap/>
            <w:vAlign w:val="bottom"/>
            <w:hideMark/>
          </w:tcPr>
          <w:p w14:paraId="765B9AD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auto" w:fill="auto"/>
            <w:noWrap/>
            <w:vAlign w:val="bottom"/>
            <w:hideMark/>
          </w:tcPr>
          <w:p w14:paraId="334FBBB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0.226</w:t>
            </w:r>
          </w:p>
        </w:tc>
        <w:tc>
          <w:tcPr>
            <w:tcW w:w="960" w:type="dxa"/>
            <w:shd w:val="clear" w:color="auto" w:fill="auto"/>
            <w:noWrap/>
            <w:vAlign w:val="bottom"/>
            <w:hideMark/>
          </w:tcPr>
          <w:p w14:paraId="14E12955" w14:textId="0EB993B6"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55692D8B" w14:textId="77777777" w:rsidTr="00FC0EAD">
        <w:trPr>
          <w:trHeight w:val="288"/>
        </w:trPr>
        <w:tc>
          <w:tcPr>
            <w:tcW w:w="2340" w:type="dxa"/>
            <w:shd w:val="clear" w:color="auto" w:fill="auto"/>
            <w:noWrap/>
            <w:vAlign w:val="bottom"/>
            <w:hideMark/>
          </w:tcPr>
          <w:p w14:paraId="7530C5B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6B1F35C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275E399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0.117</w:t>
            </w:r>
          </w:p>
        </w:tc>
        <w:tc>
          <w:tcPr>
            <w:tcW w:w="960" w:type="dxa"/>
            <w:shd w:val="clear" w:color="auto" w:fill="auto"/>
            <w:noWrap/>
            <w:vAlign w:val="bottom"/>
            <w:hideMark/>
          </w:tcPr>
          <w:p w14:paraId="64D4B8F6"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4FC8A46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0.206</w:t>
            </w:r>
          </w:p>
        </w:tc>
        <w:tc>
          <w:tcPr>
            <w:tcW w:w="960" w:type="dxa"/>
            <w:shd w:val="clear" w:color="auto" w:fill="auto"/>
            <w:noWrap/>
            <w:vAlign w:val="bottom"/>
            <w:hideMark/>
          </w:tcPr>
          <w:p w14:paraId="5F58315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p>
        </w:tc>
      </w:tr>
      <w:tr w:rsidR="00FC0EAD" w:rsidRPr="00FC0EAD" w14:paraId="3815C419" w14:textId="77777777" w:rsidTr="00FC0EAD">
        <w:trPr>
          <w:trHeight w:val="288"/>
        </w:trPr>
        <w:tc>
          <w:tcPr>
            <w:tcW w:w="2340" w:type="dxa"/>
            <w:shd w:val="clear" w:color="auto" w:fill="auto"/>
            <w:noWrap/>
            <w:vAlign w:val="bottom"/>
            <w:hideMark/>
          </w:tcPr>
          <w:p w14:paraId="3F05190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19DA16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57456B9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0.129</w:t>
            </w:r>
          </w:p>
        </w:tc>
        <w:tc>
          <w:tcPr>
            <w:tcW w:w="960" w:type="dxa"/>
            <w:shd w:val="clear" w:color="auto" w:fill="auto"/>
            <w:noWrap/>
            <w:vAlign w:val="bottom"/>
            <w:hideMark/>
          </w:tcPr>
          <w:p w14:paraId="1D3D802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0.041</w:t>
            </w:r>
          </w:p>
        </w:tc>
        <w:tc>
          <w:tcPr>
            <w:tcW w:w="960" w:type="dxa"/>
            <w:shd w:val="clear" w:color="auto" w:fill="auto"/>
            <w:noWrap/>
            <w:vAlign w:val="bottom"/>
            <w:hideMark/>
          </w:tcPr>
          <w:p w14:paraId="5B6970F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0.217</w:t>
            </w:r>
          </w:p>
        </w:tc>
        <w:tc>
          <w:tcPr>
            <w:tcW w:w="960" w:type="dxa"/>
            <w:shd w:val="clear" w:color="auto" w:fill="auto"/>
            <w:noWrap/>
            <w:vAlign w:val="bottom"/>
            <w:hideMark/>
          </w:tcPr>
          <w:p w14:paraId="7720958A" w14:textId="66BB9F6B"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F9E0706" w14:textId="77777777" w:rsidTr="00FC0EAD">
        <w:trPr>
          <w:trHeight w:val="288"/>
        </w:trPr>
        <w:tc>
          <w:tcPr>
            <w:tcW w:w="2340" w:type="dxa"/>
            <w:shd w:val="clear" w:color="auto" w:fill="auto"/>
            <w:noWrap/>
            <w:vAlign w:val="bottom"/>
            <w:hideMark/>
          </w:tcPr>
          <w:p w14:paraId="3610BB6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3AF1A9A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6406E3C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-0.013</w:t>
            </w:r>
          </w:p>
        </w:tc>
        <w:tc>
          <w:tcPr>
            <w:tcW w:w="960" w:type="dxa"/>
            <w:shd w:val="clear" w:color="auto" w:fill="auto"/>
            <w:noWrap/>
            <w:vAlign w:val="bottom"/>
            <w:hideMark/>
          </w:tcPr>
          <w:p w14:paraId="775C4CC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-0.102</w:t>
            </w:r>
          </w:p>
        </w:tc>
        <w:tc>
          <w:tcPr>
            <w:tcW w:w="960" w:type="dxa"/>
            <w:shd w:val="clear" w:color="auto" w:fill="auto"/>
            <w:noWrap/>
            <w:vAlign w:val="bottom"/>
            <w:hideMark/>
          </w:tcPr>
          <w:p w14:paraId="2AF9B30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4855D37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63E32902" w14:textId="77777777" w:rsidTr="00FC0EAD">
        <w:trPr>
          <w:trHeight w:val="288"/>
        </w:trPr>
        <w:tc>
          <w:tcPr>
            <w:tcW w:w="2340" w:type="dxa"/>
            <w:shd w:val="clear" w:color="auto" w:fill="auto"/>
            <w:noWrap/>
            <w:vAlign w:val="bottom"/>
            <w:hideMark/>
          </w:tcPr>
          <w:p w14:paraId="0C802AA7"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2BF1085C"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58DA740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0.209</w:t>
            </w:r>
          </w:p>
        </w:tc>
        <w:tc>
          <w:tcPr>
            <w:tcW w:w="960" w:type="dxa"/>
            <w:shd w:val="clear" w:color="auto" w:fill="auto"/>
            <w:noWrap/>
            <w:vAlign w:val="bottom"/>
            <w:hideMark/>
          </w:tcPr>
          <w:p w14:paraId="4FA2431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0.094</w:t>
            </w:r>
          </w:p>
        </w:tc>
        <w:tc>
          <w:tcPr>
            <w:tcW w:w="960" w:type="dxa"/>
            <w:shd w:val="clear" w:color="auto" w:fill="auto"/>
            <w:noWrap/>
            <w:vAlign w:val="bottom"/>
            <w:hideMark/>
          </w:tcPr>
          <w:p w14:paraId="1EF5216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0.324</w:t>
            </w:r>
          </w:p>
        </w:tc>
        <w:tc>
          <w:tcPr>
            <w:tcW w:w="960" w:type="dxa"/>
            <w:shd w:val="clear" w:color="auto" w:fill="auto"/>
            <w:noWrap/>
            <w:vAlign w:val="bottom"/>
            <w:hideMark/>
          </w:tcPr>
          <w:p w14:paraId="3D0E2D0D" w14:textId="76C3BEB3"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78FAC4AE" w14:textId="77777777" w:rsidTr="00FC0EAD">
        <w:trPr>
          <w:trHeight w:val="288"/>
        </w:trPr>
        <w:tc>
          <w:tcPr>
            <w:tcW w:w="2340" w:type="dxa"/>
            <w:shd w:val="clear" w:color="auto" w:fill="auto"/>
            <w:noWrap/>
            <w:vAlign w:val="bottom"/>
            <w:hideMark/>
          </w:tcPr>
          <w:p w14:paraId="1CA9110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CFF61E9"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C5BE0B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0.221</w:t>
            </w:r>
          </w:p>
        </w:tc>
        <w:tc>
          <w:tcPr>
            <w:tcW w:w="960" w:type="dxa"/>
            <w:shd w:val="clear" w:color="auto" w:fill="auto"/>
            <w:noWrap/>
            <w:vAlign w:val="bottom"/>
            <w:hideMark/>
          </w:tcPr>
          <w:p w14:paraId="3BC99C3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0.106</w:t>
            </w:r>
          </w:p>
        </w:tc>
        <w:tc>
          <w:tcPr>
            <w:tcW w:w="960" w:type="dxa"/>
            <w:shd w:val="clear" w:color="auto" w:fill="auto"/>
            <w:noWrap/>
            <w:vAlign w:val="bottom"/>
            <w:hideMark/>
          </w:tcPr>
          <w:p w14:paraId="407B810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0.336</w:t>
            </w:r>
          </w:p>
        </w:tc>
        <w:tc>
          <w:tcPr>
            <w:tcW w:w="960" w:type="dxa"/>
            <w:shd w:val="clear" w:color="auto" w:fill="auto"/>
            <w:noWrap/>
            <w:vAlign w:val="bottom"/>
            <w:hideMark/>
          </w:tcPr>
          <w:p w14:paraId="5D113A69" w14:textId="574CAAA2"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0F30B19C" w14:textId="77777777" w:rsidTr="00FC0EAD">
        <w:trPr>
          <w:trHeight w:val="288"/>
        </w:trPr>
        <w:tc>
          <w:tcPr>
            <w:tcW w:w="2340" w:type="dxa"/>
            <w:shd w:val="clear" w:color="auto" w:fill="auto"/>
            <w:noWrap/>
            <w:vAlign w:val="bottom"/>
            <w:hideMark/>
          </w:tcPr>
          <w:p w14:paraId="47582EB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D03E9E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3A32410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0.078</w:t>
            </w:r>
          </w:p>
        </w:tc>
        <w:tc>
          <w:tcPr>
            <w:tcW w:w="960" w:type="dxa"/>
            <w:shd w:val="clear" w:color="auto" w:fill="auto"/>
            <w:noWrap/>
            <w:vAlign w:val="bottom"/>
            <w:hideMark/>
          </w:tcPr>
          <w:p w14:paraId="34F677A6"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auto" w:fill="auto"/>
            <w:noWrap/>
            <w:vAlign w:val="bottom"/>
            <w:hideMark/>
          </w:tcPr>
          <w:p w14:paraId="6E58F2A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0.193</w:t>
            </w:r>
          </w:p>
        </w:tc>
        <w:tc>
          <w:tcPr>
            <w:tcW w:w="960" w:type="dxa"/>
            <w:shd w:val="clear" w:color="auto" w:fill="auto"/>
            <w:noWrap/>
            <w:vAlign w:val="bottom"/>
            <w:hideMark/>
          </w:tcPr>
          <w:p w14:paraId="6562826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0.584</w:t>
            </w:r>
          </w:p>
        </w:tc>
      </w:tr>
      <w:tr w:rsidR="00FC0EAD" w:rsidRPr="00FC0EAD" w14:paraId="2E2D510E" w14:textId="77777777" w:rsidTr="00FC0EAD">
        <w:trPr>
          <w:trHeight w:val="288"/>
        </w:trPr>
        <w:tc>
          <w:tcPr>
            <w:tcW w:w="2340" w:type="dxa"/>
            <w:shd w:val="clear" w:color="auto" w:fill="auto"/>
            <w:noWrap/>
            <w:vAlign w:val="bottom"/>
            <w:hideMark/>
          </w:tcPr>
          <w:p w14:paraId="5A1A768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440FB9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0C01C48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0.092</w:t>
            </w:r>
          </w:p>
        </w:tc>
        <w:tc>
          <w:tcPr>
            <w:tcW w:w="960" w:type="dxa"/>
            <w:shd w:val="clear" w:color="auto" w:fill="auto"/>
            <w:noWrap/>
            <w:vAlign w:val="bottom"/>
            <w:hideMark/>
          </w:tcPr>
          <w:p w14:paraId="3ADE1B2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auto" w:fill="auto"/>
            <w:noWrap/>
            <w:vAlign w:val="bottom"/>
            <w:hideMark/>
          </w:tcPr>
          <w:p w14:paraId="75C3ACE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0.210</w:t>
            </w:r>
          </w:p>
        </w:tc>
        <w:tc>
          <w:tcPr>
            <w:tcW w:w="960" w:type="dxa"/>
            <w:shd w:val="clear" w:color="auto" w:fill="auto"/>
            <w:noWrap/>
            <w:vAlign w:val="bottom"/>
            <w:hideMark/>
          </w:tcPr>
          <w:p w14:paraId="6ECC498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0.348</w:t>
            </w:r>
          </w:p>
        </w:tc>
      </w:tr>
      <w:tr w:rsidR="00FC0EAD" w:rsidRPr="00FC0EAD" w14:paraId="54BAB9D8" w14:textId="77777777" w:rsidTr="00FC0EAD">
        <w:trPr>
          <w:trHeight w:val="288"/>
        </w:trPr>
        <w:tc>
          <w:tcPr>
            <w:tcW w:w="2340" w:type="dxa"/>
            <w:shd w:val="clear" w:color="000000" w:fill="D9D9D9"/>
            <w:noWrap/>
            <w:vAlign w:val="bottom"/>
            <w:hideMark/>
          </w:tcPr>
          <w:p w14:paraId="1B8B428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8850B77"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000000" w:fill="D9D9D9"/>
            <w:noWrap/>
            <w:vAlign w:val="bottom"/>
            <w:hideMark/>
          </w:tcPr>
          <w:p w14:paraId="3315B1D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625373B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-0.049</w:t>
            </w:r>
          </w:p>
        </w:tc>
        <w:tc>
          <w:tcPr>
            <w:tcW w:w="960" w:type="dxa"/>
            <w:shd w:val="clear" w:color="000000" w:fill="D9D9D9"/>
            <w:noWrap/>
            <w:vAlign w:val="bottom"/>
            <w:hideMark/>
          </w:tcPr>
          <w:p w14:paraId="368C318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0.114</w:t>
            </w:r>
          </w:p>
        </w:tc>
        <w:tc>
          <w:tcPr>
            <w:tcW w:w="960" w:type="dxa"/>
            <w:shd w:val="clear" w:color="000000" w:fill="D9D9D9"/>
            <w:noWrap/>
            <w:vAlign w:val="bottom"/>
            <w:hideMark/>
          </w:tcPr>
          <w:p w14:paraId="3B555C1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0.991</w:t>
            </w:r>
          </w:p>
        </w:tc>
      </w:tr>
      <w:tr w:rsidR="00FC0EAD" w:rsidRPr="00FC0EAD" w14:paraId="7A7193D0" w14:textId="77777777" w:rsidTr="00FC0EAD">
        <w:trPr>
          <w:trHeight w:val="288"/>
        </w:trPr>
        <w:tc>
          <w:tcPr>
            <w:tcW w:w="2340" w:type="dxa"/>
            <w:shd w:val="clear" w:color="000000" w:fill="D9D9D9"/>
            <w:noWrap/>
            <w:vAlign w:val="bottom"/>
            <w:hideMark/>
          </w:tcPr>
          <w:p w14:paraId="1A7864F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17C72FB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000000" w:fill="D9D9D9"/>
            <w:noWrap/>
            <w:vAlign w:val="bottom"/>
            <w:hideMark/>
          </w:tcPr>
          <w:p w14:paraId="4F7EC90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4DF34FA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-0.056</w:t>
            </w:r>
          </w:p>
        </w:tc>
        <w:tc>
          <w:tcPr>
            <w:tcW w:w="960" w:type="dxa"/>
            <w:shd w:val="clear" w:color="000000" w:fill="D9D9D9"/>
            <w:noWrap/>
            <w:vAlign w:val="bottom"/>
            <w:hideMark/>
          </w:tcPr>
          <w:p w14:paraId="0A42F33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0.108</w:t>
            </w:r>
          </w:p>
        </w:tc>
        <w:tc>
          <w:tcPr>
            <w:tcW w:w="960" w:type="dxa"/>
            <w:shd w:val="clear" w:color="000000" w:fill="D9D9D9"/>
            <w:noWrap/>
            <w:vAlign w:val="bottom"/>
            <w:hideMark/>
          </w:tcPr>
          <w:p w14:paraId="457A288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0.999</w:t>
            </w:r>
          </w:p>
        </w:tc>
      </w:tr>
      <w:tr w:rsidR="00FC0EAD" w:rsidRPr="00FC0EAD" w14:paraId="6C4A2886" w14:textId="77777777" w:rsidTr="00FC0EAD">
        <w:trPr>
          <w:trHeight w:val="288"/>
        </w:trPr>
        <w:tc>
          <w:tcPr>
            <w:tcW w:w="2340" w:type="dxa"/>
            <w:shd w:val="clear" w:color="000000" w:fill="D9D9D9"/>
            <w:noWrap/>
            <w:vAlign w:val="bottom"/>
            <w:hideMark/>
          </w:tcPr>
          <w:p w14:paraId="72408B6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13187A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000000" w:fill="D9D9D9"/>
            <w:noWrap/>
            <w:vAlign w:val="bottom"/>
            <w:hideMark/>
          </w:tcPr>
          <w:p w14:paraId="542CD36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-0.007</w:t>
            </w:r>
          </w:p>
        </w:tc>
        <w:tc>
          <w:tcPr>
            <w:tcW w:w="960" w:type="dxa"/>
            <w:shd w:val="clear" w:color="000000" w:fill="D9D9D9"/>
            <w:noWrap/>
            <w:vAlign w:val="bottom"/>
            <w:hideMark/>
          </w:tcPr>
          <w:p w14:paraId="56B7CF5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-0.088</w:t>
            </w:r>
          </w:p>
        </w:tc>
        <w:tc>
          <w:tcPr>
            <w:tcW w:w="960" w:type="dxa"/>
            <w:shd w:val="clear" w:color="000000" w:fill="D9D9D9"/>
            <w:noWrap/>
            <w:vAlign w:val="bottom"/>
            <w:hideMark/>
          </w:tcPr>
          <w:p w14:paraId="649944A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000000" w:fill="D9D9D9"/>
            <w:noWrap/>
            <w:vAlign w:val="bottom"/>
            <w:hideMark/>
          </w:tcPr>
          <w:p w14:paraId="66EB4F3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3D3EF886" w14:textId="77777777" w:rsidTr="00FC0EAD">
        <w:trPr>
          <w:trHeight w:val="288"/>
        </w:trPr>
        <w:tc>
          <w:tcPr>
            <w:tcW w:w="2340" w:type="dxa"/>
            <w:shd w:val="clear" w:color="000000" w:fill="D9D9D9"/>
            <w:noWrap/>
            <w:vAlign w:val="bottom"/>
            <w:hideMark/>
          </w:tcPr>
          <w:p w14:paraId="7401841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934E69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000000" w:fill="D9D9D9"/>
            <w:noWrap/>
            <w:vAlign w:val="bottom"/>
            <w:hideMark/>
          </w:tcPr>
          <w:p w14:paraId="7D7EAA9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0.063</w:t>
            </w:r>
          </w:p>
        </w:tc>
        <w:tc>
          <w:tcPr>
            <w:tcW w:w="960" w:type="dxa"/>
            <w:shd w:val="clear" w:color="000000" w:fill="D9D9D9"/>
            <w:noWrap/>
            <w:vAlign w:val="bottom"/>
            <w:hideMark/>
          </w:tcPr>
          <w:p w14:paraId="7F6308D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155723E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0.153</w:t>
            </w:r>
          </w:p>
        </w:tc>
        <w:tc>
          <w:tcPr>
            <w:tcW w:w="960" w:type="dxa"/>
            <w:shd w:val="clear" w:color="000000" w:fill="D9D9D9"/>
            <w:noWrap/>
            <w:vAlign w:val="bottom"/>
            <w:hideMark/>
          </w:tcPr>
          <w:p w14:paraId="4B09423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0.518</w:t>
            </w:r>
          </w:p>
        </w:tc>
      </w:tr>
      <w:tr w:rsidR="00FC0EAD" w:rsidRPr="00FC0EAD" w14:paraId="5F5C9012" w14:textId="77777777" w:rsidTr="00FC0EAD">
        <w:trPr>
          <w:trHeight w:val="288"/>
        </w:trPr>
        <w:tc>
          <w:tcPr>
            <w:tcW w:w="2340" w:type="dxa"/>
            <w:shd w:val="clear" w:color="000000" w:fill="D9D9D9"/>
            <w:noWrap/>
            <w:vAlign w:val="bottom"/>
            <w:hideMark/>
          </w:tcPr>
          <w:p w14:paraId="33D108C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54A2A1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000000" w:fill="D9D9D9"/>
            <w:noWrap/>
            <w:vAlign w:val="bottom"/>
            <w:hideMark/>
          </w:tcPr>
          <w:p w14:paraId="393E450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0.031</w:t>
            </w:r>
          </w:p>
        </w:tc>
        <w:tc>
          <w:tcPr>
            <w:tcW w:w="960" w:type="dxa"/>
            <w:shd w:val="clear" w:color="000000" w:fill="D9D9D9"/>
            <w:noWrap/>
            <w:vAlign w:val="bottom"/>
            <w:hideMark/>
          </w:tcPr>
          <w:p w14:paraId="24EAAA5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000000" w:fill="D9D9D9"/>
            <w:noWrap/>
            <w:vAlign w:val="bottom"/>
            <w:hideMark/>
          </w:tcPr>
          <w:p w14:paraId="5996413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0.120</w:t>
            </w:r>
          </w:p>
        </w:tc>
        <w:tc>
          <w:tcPr>
            <w:tcW w:w="960" w:type="dxa"/>
            <w:shd w:val="clear" w:color="000000" w:fill="D9D9D9"/>
            <w:noWrap/>
            <w:vAlign w:val="bottom"/>
            <w:hideMark/>
          </w:tcPr>
          <w:p w14:paraId="7450EB3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0.998</w:t>
            </w:r>
          </w:p>
        </w:tc>
      </w:tr>
      <w:tr w:rsidR="00FC0EAD" w:rsidRPr="00FC0EAD" w14:paraId="1D150C75" w14:textId="77777777" w:rsidTr="00FC0EAD">
        <w:trPr>
          <w:trHeight w:val="288"/>
        </w:trPr>
        <w:tc>
          <w:tcPr>
            <w:tcW w:w="2340" w:type="dxa"/>
            <w:shd w:val="clear" w:color="000000" w:fill="D9D9D9"/>
            <w:noWrap/>
            <w:vAlign w:val="bottom"/>
            <w:hideMark/>
          </w:tcPr>
          <w:p w14:paraId="7D0FDC6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648646E9"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000000" w:fill="D9D9D9"/>
            <w:noWrap/>
            <w:vAlign w:val="bottom"/>
            <w:hideMark/>
          </w:tcPr>
          <w:p w14:paraId="0E5B323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000000" w:fill="D9D9D9"/>
            <w:noWrap/>
            <w:vAlign w:val="bottom"/>
            <w:hideMark/>
          </w:tcPr>
          <w:p w14:paraId="5BA1113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000000" w:fill="D9D9D9"/>
            <w:noWrap/>
            <w:vAlign w:val="bottom"/>
            <w:hideMark/>
          </w:tcPr>
          <w:p w14:paraId="4D1F14A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000000" w:fill="D9D9D9"/>
            <w:noWrap/>
            <w:vAlign w:val="bottom"/>
            <w:hideMark/>
          </w:tcPr>
          <w:p w14:paraId="3C68D736"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0.986</w:t>
            </w:r>
          </w:p>
        </w:tc>
      </w:tr>
      <w:tr w:rsidR="00FC0EAD" w:rsidRPr="00FC0EAD" w14:paraId="33024E14" w14:textId="77777777" w:rsidTr="00FC0EAD">
        <w:trPr>
          <w:trHeight w:val="288"/>
        </w:trPr>
        <w:tc>
          <w:tcPr>
            <w:tcW w:w="2340" w:type="dxa"/>
            <w:shd w:val="clear" w:color="000000" w:fill="D9D9D9"/>
            <w:noWrap/>
            <w:vAlign w:val="bottom"/>
            <w:hideMark/>
          </w:tcPr>
          <w:p w14:paraId="4B8BB62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9D8B5B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000000" w:fill="D9D9D9"/>
            <w:noWrap/>
            <w:vAlign w:val="bottom"/>
            <w:hideMark/>
          </w:tcPr>
          <w:p w14:paraId="19C0E1E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0.172</w:t>
            </w:r>
          </w:p>
        </w:tc>
        <w:tc>
          <w:tcPr>
            <w:tcW w:w="960" w:type="dxa"/>
            <w:shd w:val="clear" w:color="000000" w:fill="D9D9D9"/>
            <w:noWrap/>
            <w:vAlign w:val="bottom"/>
            <w:hideMark/>
          </w:tcPr>
          <w:p w14:paraId="17A68D3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0.065</w:t>
            </w:r>
          </w:p>
        </w:tc>
        <w:tc>
          <w:tcPr>
            <w:tcW w:w="960" w:type="dxa"/>
            <w:shd w:val="clear" w:color="000000" w:fill="D9D9D9"/>
            <w:noWrap/>
            <w:vAlign w:val="bottom"/>
            <w:hideMark/>
          </w:tcPr>
          <w:p w14:paraId="6B84695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0.279</w:t>
            </w:r>
          </w:p>
        </w:tc>
        <w:tc>
          <w:tcPr>
            <w:tcW w:w="960" w:type="dxa"/>
            <w:shd w:val="clear" w:color="000000" w:fill="D9D9D9"/>
            <w:noWrap/>
            <w:vAlign w:val="bottom"/>
            <w:hideMark/>
          </w:tcPr>
          <w:p w14:paraId="51C94FAC" w14:textId="3720E51A"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35AF2EF8" w14:textId="77777777" w:rsidTr="00FC0EAD">
        <w:trPr>
          <w:trHeight w:val="288"/>
        </w:trPr>
        <w:tc>
          <w:tcPr>
            <w:tcW w:w="2340" w:type="dxa"/>
            <w:shd w:val="clear" w:color="000000" w:fill="D9D9D9"/>
            <w:noWrap/>
            <w:vAlign w:val="bottom"/>
            <w:hideMark/>
          </w:tcPr>
          <w:p w14:paraId="7A7A31E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CD84BB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000000" w:fill="D9D9D9"/>
            <w:noWrap/>
            <w:vAlign w:val="bottom"/>
            <w:hideMark/>
          </w:tcPr>
          <w:p w14:paraId="50DCC61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0.139</w:t>
            </w:r>
          </w:p>
        </w:tc>
        <w:tc>
          <w:tcPr>
            <w:tcW w:w="960" w:type="dxa"/>
            <w:shd w:val="clear" w:color="000000" w:fill="D9D9D9"/>
            <w:noWrap/>
            <w:vAlign w:val="bottom"/>
            <w:hideMark/>
          </w:tcPr>
          <w:p w14:paraId="40A8B68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236E2B4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0.246</w:t>
            </w:r>
          </w:p>
        </w:tc>
        <w:tc>
          <w:tcPr>
            <w:tcW w:w="960" w:type="dxa"/>
            <w:shd w:val="clear" w:color="000000" w:fill="D9D9D9"/>
            <w:noWrap/>
            <w:vAlign w:val="bottom"/>
            <w:hideMark/>
          </w:tcPr>
          <w:p w14:paraId="547F60BE" w14:textId="10F25A15"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r>
              <w:rPr>
                <w:rFonts w:ascii="Calibri" w:eastAsia="Times New Roman" w:hAnsi="Calibri" w:cs="Calibri"/>
                <w:color w:val="000000"/>
                <w:sz w:val="22"/>
              </w:rPr>
              <w:t>**</w:t>
            </w:r>
          </w:p>
        </w:tc>
      </w:tr>
      <w:tr w:rsidR="00FC0EAD" w:rsidRPr="00FC0EAD" w14:paraId="66526C88" w14:textId="77777777" w:rsidTr="00FC0EAD">
        <w:trPr>
          <w:trHeight w:val="288"/>
        </w:trPr>
        <w:tc>
          <w:tcPr>
            <w:tcW w:w="2340" w:type="dxa"/>
            <w:shd w:val="clear" w:color="000000" w:fill="D9D9D9"/>
            <w:noWrap/>
            <w:vAlign w:val="bottom"/>
            <w:hideMark/>
          </w:tcPr>
          <w:p w14:paraId="1CA9A0A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286231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000000" w:fill="D9D9D9"/>
            <w:noWrap/>
            <w:vAlign w:val="bottom"/>
            <w:hideMark/>
          </w:tcPr>
          <w:p w14:paraId="5EFC975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0.146</w:t>
            </w:r>
          </w:p>
        </w:tc>
        <w:tc>
          <w:tcPr>
            <w:tcW w:w="960" w:type="dxa"/>
            <w:shd w:val="clear" w:color="000000" w:fill="D9D9D9"/>
            <w:noWrap/>
            <w:vAlign w:val="bottom"/>
            <w:hideMark/>
          </w:tcPr>
          <w:p w14:paraId="1B4800F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0.039</w:t>
            </w:r>
          </w:p>
        </w:tc>
        <w:tc>
          <w:tcPr>
            <w:tcW w:w="960" w:type="dxa"/>
            <w:shd w:val="clear" w:color="000000" w:fill="D9D9D9"/>
            <w:noWrap/>
            <w:vAlign w:val="bottom"/>
            <w:hideMark/>
          </w:tcPr>
          <w:p w14:paraId="3458C07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0.253</w:t>
            </w:r>
          </w:p>
        </w:tc>
        <w:tc>
          <w:tcPr>
            <w:tcW w:w="960" w:type="dxa"/>
            <w:shd w:val="clear" w:color="000000" w:fill="D9D9D9"/>
            <w:noWrap/>
            <w:vAlign w:val="bottom"/>
            <w:hideMark/>
          </w:tcPr>
          <w:p w14:paraId="4BDC87CC" w14:textId="2D1661B6"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48EA3647" w14:textId="77777777" w:rsidTr="00FC0EAD">
        <w:trPr>
          <w:trHeight w:val="288"/>
        </w:trPr>
        <w:tc>
          <w:tcPr>
            <w:tcW w:w="2340" w:type="dxa"/>
            <w:shd w:val="clear" w:color="000000" w:fill="D9D9D9"/>
            <w:noWrap/>
            <w:vAlign w:val="bottom"/>
            <w:hideMark/>
          </w:tcPr>
          <w:p w14:paraId="031A8BE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2C76D9D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000000" w:fill="D9D9D9"/>
            <w:noWrap/>
            <w:vAlign w:val="bottom"/>
            <w:hideMark/>
          </w:tcPr>
          <w:p w14:paraId="6690DA2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0.109</w:t>
            </w:r>
          </w:p>
        </w:tc>
        <w:tc>
          <w:tcPr>
            <w:tcW w:w="960" w:type="dxa"/>
            <w:shd w:val="clear" w:color="000000" w:fill="D9D9D9"/>
            <w:noWrap/>
            <w:vAlign w:val="bottom"/>
            <w:hideMark/>
          </w:tcPr>
          <w:p w14:paraId="5E0E56C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-0.004</w:t>
            </w:r>
          </w:p>
        </w:tc>
        <w:tc>
          <w:tcPr>
            <w:tcW w:w="960" w:type="dxa"/>
            <w:shd w:val="clear" w:color="000000" w:fill="D9D9D9"/>
            <w:noWrap/>
            <w:vAlign w:val="bottom"/>
            <w:hideMark/>
          </w:tcPr>
          <w:p w14:paraId="6724AC4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0.222</w:t>
            </w:r>
          </w:p>
        </w:tc>
        <w:tc>
          <w:tcPr>
            <w:tcW w:w="960" w:type="dxa"/>
            <w:shd w:val="clear" w:color="000000" w:fill="D9D9D9"/>
            <w:noWrap/>
            <w:vAlign w:val="bottom"/>
            <w:hideMark/>
          </w:tcPr>
          <w:p w14:paraId="04F1BCF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r>
      <w:tr w:rsidR="00FC0EAD" w:rsidRPr="00FC0EAD" w14:paraId="063C5B12" w14:textId="77777777" w:rsidTr="00FC0EAD">
        <w:trPr>
          <w:trHeight w:val="288"/>
        </w:trPr>
        <w:tc>
          <w:tcPr>
            <w:tcW w:w="2340" w:type="dxa"/>
            <w:shd w:val="clear" w:color="auto" w:fill="auto"/>
            <w:noWrap/>
            <w:vAlign w:val="bottom"/>
            <w:hideMark/>
          </w:tcPr>
          <w:p w14:paraId="5C311BA1"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2FDE786"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auto" w:fill="auto"/>
            <w:noWrap/>
            <w:vAlign w:val="bottom"/>
            <w:hideMark/>
          </w:tcPr>
          <w:p w14:paraId="41A7D91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-0.002</w:t>
            </w:r>
          </w:p>
        </w:tc>
        <w:tc>
          <w:tcPr>
            <w:tcW w:w="960" w:type="dxa"/>
            <w:shd w:val="clear" w:color="auto" w:fill="auto"/>
            <w:noWrap/>
            <w:vAlign w:val="bottom"/>
            <w:hideMark/>
          </w:tcPr>
          <w:p w14:paraId="5F3F55C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-0.084</w:t>
            </w:r>
          </w:p>
        </w:tc>
        <w:tc>
          <w:tcPr>
            <w:tcW w:w="960" w:type="dxa"/>
            <w:shd w:val="clear" w:color="auto" w:fill="auto"/>
            <w:noWrap/>
            <w:vAlign w:val="bottom"/>
            <w:hideMark/>
          </w:tcPr>
          <w:p w14:paraId="1BCA0BF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0.080</w:t>
            </w:r>
          </w:p>
        </w:tc>
        <w:tc>
          <w:tcPr>
            <w:tcW w:w="960" w:type="dxa"/>
            <w:shd w:val="clear" w:color="auto" w:fill="auto"/>
            <w:noWrap/>
            <w:vAlign w:val="bottom"/>
            <w:hideMark/>
          </w:tcPr>
          <w:p w14:paraId="313981F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392790F" w14:textId="77777777" w:rsidTr="00FC0EAD">
        <w:trPr>
          <w:trHeight w:val="288"/>
        </w:trPr>
        <w:tc>
          <w:tcPr>
            <w:tcW w:w="2340" w:type="dxa"/>
            <w:shd w:val="clear" w:color="auto" w:fill="auto"/>
            <w:noWrap/>
            <w:vAlign w:val="bottom"/>
            <w:hideMark/>
          </w:tcPr>
          <w:p w14:paraId="547E6FB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18FD54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55F702C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0.051</w:t>
            </w:r>
          </w:p>
        </w:tc>
        <w:tc>
          <w:tcPr>
            <w:tcW w:w="960" w:type="dxa"/>
            <w:shd w:val="clear" w:color="auto" w:fill="auto"/>
            <w:noWrap/>
            <w:vAlign w:val="bottom"/>
            <w:hideMark/>
          </w:tcPr>
          <w:p w14:paraId="0032664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288AB7C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0.133</w:t>
            </w:r>
          </w:p>
        </w:tc>
        <w:tc>
          <w:tcPr>
            <w:tcW w:w="960" w:type="dxa"/>
            <w:shd w:val="clear" w:color="auto" w:fill="auto"/>
            <w:noWrap/>
            <w:vAlign w:val="bottom"/>
            <w:hideMark/>
          </w:tcPr>
          <w:p w14:paraId="6CB8AB5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0.743</w:t>
            </w:r>
          </w:p>
        </w:tc>
      </w:tr>
      <w:tr w:rsidR="00FC0EAD" w:rsidRPr="00FC0EAD" w14:paraId="4AC35857" w14:textId="77777777" w:rsidTr="00FC0EAD">
        <w:trPr>
          <w:trHeight w:val="288"/>
        </w:trPr>
        <w:tc>
          <w:tcPr>
            <w:tcW w:w="2340" w:type="dxa"/>
            <w:shd w:val="clear" w:color="auto" w:fill="auto"/>
            <w:noWrap/>
            <w:vAlign w:val="bottom"/>
            <w:hideMark/>
          </w:tcPr>
          <w:p w14:paraId="253AF48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C32B0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17571C9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auto" w:fill="auto"/>
            <w:noWrap/>
            <w:vAlign w:val="bottom"/>
            <w:hideMark/>
          </w:tcPr>
          <w:p w14:paraId="03F08D4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3E69582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0.134</w:t>
            </w:r>
          </w:p>
        </w:tc>
        <w:tc>
          <w:tcPr>
            <w:tcW w:w="960" w:type="dxa"/>
            <w:shd w:val="clear" w:color="auto" w:fill="auto"/>
            <w:noWrap/>
            <w:vAlign w:val="bottom"/>
            <w:hideMark/>
          </w:tcPr>
          <w:p w14:paraId="6A689FB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0.687</w:t>
            </w:r>
          </w:p>
        </w:tc>
      </w:tr>
      <w:tr w:rsidR="00FC0EAD" w:rsidRPr="00FC0EAD" w14:paraId="3743C2C3" w14:textId="77777777" w:rsidTr="00FC0EAD">
        <w:trPr>
          <w:trHeight w:val="288"/>
        </w:trPr>
        <w:tc>
          <w:tcPr>
            <w:tcW w:w="2340" w:type="dxa"/>
            <w:shd w:val="clear" w:color="auto" w:fill="auto"/>
            <w:noWrap/>
            <w:vAlign w:val="bottom"/>
            <w:hideMark/>
          </w:tcPr>
          <w:p w14:paraId="4320D1E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5D22668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0BC37B4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0.068</w:t>
            </w:r>
          </w:p>
        </w:tc>
        <w:tc>
          <w:tcPr>
            <w:tcW w:w="960" w:type="dxa"/>
            <w:shd w:val="clear" w:color="auto" w:fill="auto"/>
            <w:noWrap/>
            <w:vAlign w:val="bottom"/>
            <w:hideMark/>
          </w:tcPr>
          <w:p w14:paraId="655CCB1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-0.022</w:t>
            </w:r>
          </w:p>
        </w:tc>
        <w:tc>
          <w:tcPr>
            <w:tcW w:w="960" w:type="dxa"/>
            <w:shd w:val="clear" w:color="auto" w:fill="auto"/>
            <w:noWrap/>
            <w:vAlign w:val="bottom"/>
            <w:hideMark/>
          </w:tcPr>
          <w:p w14:paraId="33E77CE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0.158</w:t>
            </w:r>
          </w:p>
        </w:tc>
        <w:tc>
          <w:tcPr>
            <w:tcW w:w="960" w:type="dxa"/>
            <w:shd w:val="clear" w:color="auto" w:fill="auto"/>
            <w:noWrap/>
            <w:vAlign w:val="bottom"/>
            <w:hideMark/>
          </w:tcPr>
          <w:p w14:paraId="52AFA46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0.386</w:t>
            </w:r>
          </w:p>
        </w:tc>
      </w:tr>
      <w:tr w:rsidR="00FC0EAD" w:rsidRPr="00FC0EAD" w14:paraId="50449128" w14:textId="77777777" w:rsidTr="00FC0EAD">
        <w:trPr>
          <w:trHeight w:val="288"/>
        </w:trPr>
        <w:tc>
          <w:tcPr>
            <w:tcW w:w="2340" w:type="dxa"/>
            <w:shd w:val="clear" w:color="auto" w:fill="auto"/>
            <w:noWrap/>
            <w:vAlign w:val="bottom"/>
            <w:hideMark/>
          </w:tcPr>
          <w:p w14:paraId="3D939286"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68F6C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12D0BAF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0.070</w:t>
            </w:r>
          </w:p>
        </w:tc>
        <w:tc>
          <w:tcPr>
            <w:tcW w:w="960" w:type="dxa"/>
            <w:shd w:val="clear" w:color="auto" w:fill="auto"/>
            <w:noWrap/>
            <w:vAlign w:val="bottom"/>
            <w:hideMark/>
          </w:tcPr>
          <w:p w14:paraId="6CA15AD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0525C98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0.159</w:t>
            </w:r>
          </w:p>
        </w:tc>
        <w:tc>
          <w:tcPr>
            <w:tcW w:w="960" w:type="dxa"/>
            <w:shd w:val="clear" w:color="auto" w:fill="auto"/>
            <w:noWrap/>
            <w:vAlign w:val="bottom"/>
            <w:hideMark/>
          </w:tcPr>
          <w:p w14:paraId="15B15CD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0.335</w:t>
            </w:r>
          </w:p>
        </w:tc>
      </w:tr>
      <w:tr w:rsidR="00FC0EAD" w:rsidRPr="00FC0EAD" w14:paraId="7F80E98D" w14:textId="77777777" w:rsidTr="00FC0EAD">
        <w:trPr>
          <w:trHeight w:val="288"/>
        </w:trPr>
        <w:tc>
          <w:tcPr>
            <w:tcW w:w="2340" w:type="dxa"/>
            <w:shd w:val="clear" w:color="auto" w:fill="auto"/>
            <w:noWrap/>
            <w:vAlign w:val="bottom"/>
            <w:hideMark/>
          </w:tcPr>
          <w:p w14:paraId="7181839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0A1624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1A447A3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0.018</w:t>
            </w:r>
          </w:p>
        </w:tc>
        <w:tc>
          <w:tcPr>
            <w:tcW w:w="960" w:type="dxa"/>
            <w:shd w:val="clear" w:color="auto" w:fill="auto"/>
            <w:noWrap/>
            <w:vAlign w:val="bottom"/>
            <w:hideMark/>
          </w:tcPr>
          <w:p w14:paraId="5012495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shd w:val="clear" w:color="auto" w:fill="auto"/>
            <w:noWrap/>
            <w:vAlign w:val="bottom"/>
            <w:hideMark/>
          </w:tcPr>
          <w:p w14:paraId="68940D2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0.107</w:t>
            </w:r>
          </w:p>
        </w:tc>
        <w:tc>
          <w:tcPr>
            <w:tcW w:w="960" w:type="dxa"/>
            <w:shd w:val="clear" w:color="auto" w:fill="auto"/>
            <w:noWrap/>
            <w:vAlign w:val="bottom"/>
            <w:hideMark/>
          </w:tcPr>
          <w:p w14:paraId="12CA8C9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608AF1B" w14:textId="77777777" w:rsidTr="00FC0EAD">
        <w:trPr>
          <w:trHeight w:val="288"/>
        </w:trPr>
        <w:tc>
          <w:tcPr>
            <w:tcW w:w="2340" w:type="dxa"/>
            <w:shd w:val="clear" w:color="auto" w:fill="auto"/>
            <w:noWrap/>
            <w:vAlign w:val="bottom"/>
            <w:hideMark/>
          </w:tcPr>
          <w:p w14:paraId="0F8CBEDC"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82C27C"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246BCA3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0.125</w:t>
            </w:r>
          </w:p>
        </w:tc>
        <w:tc>
          <w:tcPr>
            <w:tcW w:w="960" w:type="dxa"/>
            <w:shd w:val="clear" w:color="auto" w:fill="auto"/>
            <w:noWrap/>
            <w:vAlign w:val="bottom"/>
            <w:hideMark/>
          </w:tcPr>
          <w:p w14:paraId="563A730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1B5BD0D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0.232</w:t>
            </w:r>
          </w:p>
        </w:tc>
        <w:tc>
          <w:tcPr>
            <w:tcW w:w="960" w:type="dxa"/>
            <w:shd w:val="clear" w:color="auto" w:fill="auto"/>
            <w:noWrap/>
            <w:vAlign w:val="bottom"/>
            <w:hideMark/>
          </w:tcPr>
          <w:p w14:paraId="2C66FD1B" w14:textId="37C368BB"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0.006</w:t>
            </w:r>
            <w:r>
              <w:rPr>
                <w:rFonts w:ascii="Calibri" w:eastAsia="Times New Roman" w:hAnsi="Calibri" w:cs="Calibri"/>
                <w:color w:val="000000"/>
                <w:sz w:val="22"/>
              </w:rPr>
              <w:t>**</w:t>
            </w:r>
          </w:p>
        </w:tc>
      </w:tr>
      <w:tr w:rsidR="00FC0EAD" w:rsidRPr="00FC0EAD" w14:paraId="08A6FA66" w14:textId="77777777" w:rsidTr="00FC0EAD">
        <w:trPr>
          <w:trHeight w:val="288"/>
        </w:trPr>
        <w:tc>
          <w:tcPr>
            <w:tcW w:w="2340" w:type="dxa"/>
            <w:shd w:val="clear" w:color="auto" w:fill="auto"/>
            <w:noWrap/>
            <w:vAlign w:val="bottom"/>
            <w:hideMark/>
          </w:tcPr>
          <w:p w14:paraId="16325E6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5D373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41D0F7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auto" w:fill="auto"/>
            <w:noWrap/>
            <w:vAlign w:val="bottom"/>
            <w:hideMark/>
          </w:tcPr>
          <w:p w14:paraId="69E79FD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0.021</w:t>
            </w:r>
          </w:p>
        </w:tc>
        <w:tc>
          <w:tcPr>
            <w:tcW w:w="960" w:type="dxa"/>
            <w:shd w:val="clear" w:color="auto" w:fill="auto"/>
            <w:noWrap/>
            <w:vAlign w:val="bottom"/>
            <w:hideMark/>
          </w:tcPr>
          <w:p w14:paraId="75ED251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0.234</w:t>
            </w:r>
          </w:p>
        </w:tc>
        <w:tc>
          <w:tcPr>
            <w:tcW w:w="960" w:type="dxa"/>
            <w:shd w:val="clear" w:color="auto" w:fill="auto"/>
            <w:noWrap/>
            <w:vAlign w:val="bottom"/>
            <w:hideMark/>
          </w:tcPr>
          <w:p w14:paraId="25B4156F" w14:textId="2A4FF6C6"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0.005</w:t>
            </w:r>
            <w:r>
              <w:rPr>
                <w:rFonts w:ascii="Calibri" w:eastAsia="Times New Roman" w:hAnsi="Calibri" w:cs="Calibri"/>
                <w:color w:val="000000"/>
                <w:sz w:val="22"/>
              </w:rPr>
              <w:t>**</w:t>
            </w:r>
          </w:p>
        </w:tc>
      </w:tr>
      <w:tr w:rsidR="00FC0EAD" w:rsidRPr="00FC0EAD" w14:paraId="643C1B88" w14:textId="77777777" w:rsidTr="00FC0EAD">
        <w:trPr>
          <w:trHeight w:val="288"/>
        </w:trPr>
        <w:tc>
          <w:tcPr>
            <w:tcW w:w="2340" w:type="dxa"/>
            <w:shd w:val="clear" w:color="auto" w:fill="auto"/>
            <w:noWrap/>
            <w:vAlign w:val="bottom"/>
            <w:hideMark/>
          </w:tcPr>
          <w:p w14:paraId="08E0E1F1"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3648879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17863F5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1438A8C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5CAF884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0.181</w:t>
            </w:r>
          </w:p>
        </w:tc>
        <w:tc>
          <w:tcPr>
            <w:tcW w:w="960" w:type="dxa"/>
            <w:shd w:val="clear" w:color="auto" w:fill="auto"/>
            <w:noWrap/>
            <w:vAlign w:val="bottom"/>
            <w:hideMark/>
          </w:tcPr>
          <w:p w14:paraId="550CB9A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0.527</w:t>
            </w:r>
          </w:p>
        </w:tc>
      </w:tr>
      <w:tr w:rsidR="00FC0EAD" w:rsidRPr="00FC0EAD" w14:paraId="47CEE5E6" w14:textId="77777777" w:rsidTr="00FC0EAD">
        <w:trPr>
          <w:trHeight w:val="288"/>
        </w:trPr>
        <w:tc>
          <w:tcPr>
            <w:tcW w:w="2340" w:type="dxa"/>
            <w:shd w:val="clear" w:color="auto" w:fill="auto"/>
            <w:noWrap/>
            <w:vAlign w:val="bottom"/>
            <w:hideMark/>
          </w:tcPr>
          <w:p w14:paraId="70F909A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CF3E598"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53BBCC5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0.057</w:t>
            </w:r>
          </w:p>
        </w:tc>
        <w:tc>
          <w:tcPr>
            <w:tcW w:w="960" w:type="dxa"/>
            <w:shd w:val="clear" w:color="auto" w:fill="auto"/>
            <w:noWrap/>
            <w:vAlign w:val="bottom"/>
            <w:hideMark/>
          </w:tcPr>
          <w:p w14:paraId="669BE4F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-0.055</w:t>
            </w:r>
          </w:p>
        </w:tc>
        <w:tc>
          <w:tcPr>
            <w:tcW w:w="960" w:type="dxa"/>
            <w:shd w:val="clear" w:color="auto" w:fill="auto"/>
            <w:noWrap/>
            <w:vAlign w:val="bottom"/>
            <w:hideMark/>
          </w:tcPr>
          <w:p w14:paraId="05AB1DF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0.170</w:t>
            </w:r>
          </w:p>
        </w:tc>
        <w:tc>
          <w:tcPr>
            <w:tcW w:w="960" w:type="dxa"/>
            <w:shd w:val="clear" w:color="auto" w:fill="auto"/>
            <w:noWrap/>
            <w:vAlign w:val="bottom"/>
            <w:hideMark/>
          </w:tcPr>
          <w:p w14:paraId="10A93E7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0.925</w:t>
            </w:r>
          </w:p>
        </w:tc>
      </w:tr>
    </w:tbl>
    <w:p w14:paraId="08AB244B" w14:textId="289BF5AA" w:rsidR="000D78F6" w:rsidRPr="00F73ABD" w:rsidRDefault="000D78F6" w:rsidP="00FC0EAD">
      <w:pPr>
        <w:ind w:firstLine="0"/>
        <w:rPr>
          <w:rFonts w:eastAsia="Times New Roman" w:cs="Times New Roman"/>
          <w:color w:val="000000"/>
          <w:sz w:val="22"/>
        </w:rPr>
      </w:pPr>
    </w:p>
    <w:p w14:paraId="6FFDE0BD" w14:textId="41C4B576" w:rsidR="003D6B0B" w:rsidRPr="00F73ABD" w:rsidRDefault="00FC0EAD" w:rsidP="00FC0EAD">
      <w:pPr>
        <w:ind w:firstLine="0"/>
        <w:rPr>
          <w:rFonts w:cs="Times New Roman"/>
        </w:rPr>
      </w:pPr>
      <w:r>
        <w:rPr>
          <w:rFonts w:cs="Times New Roman"/>
        </w:rPr>
        <w:t>Table 8</w:t>
      </w:r>
      <w:r w:rsidR="00145940" w:rsidRPr="00F73ABD">
        <w:rPr>
          <w:rFonts w:cs="Times New Roman"/>
        </w:rPr>
        <w:t>.</w:t>
      </w:r>
      <w:r>
        <w:rPr>
          <w:rFonts w:cs="Times New Roman"/>
        </w:rPr>
        <w:t xml:space="preserve"> </w:t>
      </w:r>
      <w:r w:rsidR="005D6240">
        <w:rPr>
          <w:rFonts w:cs="Times New Roman"/>
        </w:rPr>
        <w:t>Post-hoc alpha mean difference by distance from boundary and condition. R</w:t>
      </w:r>
      <w:r>
        <w:rPr>
          <w:rFonts w:cs="Times New Roman"/>
        </w:rPr>
        <w:t>esults of post-hoc tests of the mean difference in alpha (8.5-12.5 Hz) power (narrowband amplitude, squared)</w:t>
      </w:r>
      <w:r w:rsidR="00CC0172">
        <w:rPr>
          <w:rFonts w:cs="Times New Roman"/>
        </w:rPr>
        <w:t xml:space="preserve"> across electrode groups (LF, MF, RF, LP, MP, RP), </w:t>
      </w:r>
      <w:r>
        <w:rPr>
          <w:rFonts w:cs="Times New Roman"/>
        </w:rPr>
        <w:t xml:space="preserve">within block conditions comparing various distance from boundary (DFB=1-DFB=0, etc.). </w:t>
      </w:r>
    </w:p>
    <w:bookmarkEnd w:id="60"/>
    <w:p w14:paraId="27D3FC48" w14:textId="77777777" w:rsidR="00CC0172" w:rsidRDefault="00CC0172" w:rsidP="00333F54">
      <w:pPr>
        <w:spacing w:line="480" w:lineRule="auto"/>
        <w:ind w:firstLine="0"/>
        <w:rPr>
          <w:rFonts w:eastAsia="Times New Roman" w:cs="Times New Roman"/>
          <w:color w:val="000000"/>
          <w:sz w:val="22"/>
        </w:rPr>
      </w:pPr>
    </w:p>
    <w:p w14:paraId="3C93EC9C" w14:textId="11E8FC3F" w:rsidR="00CC0172" w:rsidRDefault="00CC0172" w:rsidP="00333F54">
      <w:pPr>
        <w:spacing w:line="480" w:lineRule="auto"/>
        <w:ind w:firstLine="0"/>
        <w:rPr>
          <w:rFonts w:eastAsia="Times New Roman" w:cs="Times New Roman"/>
          <w:color w:val="000000"/>
          <w:sz w:val="22"/>
        </w:rPr>
      </w:pPr>
    </w:p>
    <w:p w14:paraId="3221B755" w14:textId="5283056E" w:rsidR="00CC0172" w:rsidRDefault="00CC0172" w:rsidP="00333F54">
      <w:pPr>
        <w:spacing w:line="480" w:lineRule="auto"/>
        <w:ind w:firstLine="0"/>
        <w:rPr>
          <w:rFonts w:eastAsia="Times New Roman" w:cs="Times New Roman"/>
          <w:color w:val="000000"/>
          <w:sz w:val="22"/>
        </w:rPr>
      </w:pPr>
    </w:p>
    <w:p w14:paraId="077426BB" w14:textId="0DFE7847" w:rsidR="00CC0172" w:rsidRDefault="00CC0172" w:rsidP="00333F54">
      <w:pPr>
        <w:spacing w:line="480" w:lineRule="auto"/>
        <w:ind w:firstLine="0"/>
        <w:rPr>
          <w:rFonts w:eastAsia="Times New Roman" w:cs="Times New Roman"/>
          <w:color w:val="000000"/>
          <w:sz w:val="22"/>
        </w:rPr>
      </w:pPr>
    </w:p>
    <w:p w14:paraId="63439FC4" w14:textId="25722DFC" w:rsidR="00CC0172" w:rsidRPr="008C075B" w:rsidRDefault="00CC0172" w:rsidP="008C075B">
      <w:pPr>
        <w:ind w:firstLine="0"/>
        <w:rPr>
          <w:rFonts w:eastAsia="Times New Roman" w:cs="Times New Roman"/>
          <w:color w:val="000000"/>
          <w:szCs w:val="24"/>
        </w:rPr>
      </w:pPr>
      <w:bookmarkStart w:id="61" w:name="_Hlk129015144"/>
      <w:bookmarkStart w:id="62" w:name="_Hlk129015158"/>
      <w:r w:rsidRPr="008C075B">
        <w:rPr>
          <w:rFonts w:eastAsia="Times New Roman" w:cs="Times New Roman"/>
          <w:color w:val="000000"/>
          <w:szCs w:val="24"/>
        </w:rPr>
        <w:lastRenderedPageBreak/>
        <w:t>a.</w:t>
      </w:r>
    </w:p>
    <w:p w14:paraId="4AE06D96" w14:textId="7B574011" w:rsidR="00CC0172" w:rsidRDefault="00CE6962"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16C74390" wp14:editId="1A0AF28C">
            <wp:extent cx="3812776" cy="3495675"/>
            <wp:effectExtent l="19050" t="1905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818624" cy="3501037"/>
                    </a:xfrm>
                    <a:prstGeom prst="rect">
                      <a:avLst/>
                    </a:prstGeom>
                    <a:ln>
                      <a:solidFill>
                        <a:srgbClr val="000000"/>
                      </a:solidFill>
                    </a:ln>
                  </pic:spPr>
                </pic:pic>
              </a:graphicData>
            </a:graphic>
          </wp:inline>
        </w:drawing>
      </w:r>
      <w:r w:rsidR="003435E6" w:rsidRPr="00F73ABD">
        <w:rPr>
          <w:rFonts w:eastAsia="Times New Roman" w:cs="Times New Roman"/>
          <w:color w:val="000000"/>
          <w:sz w:val="22"/>
        </w:rPr>
        <w:t xml:space="preserve"> </w:t>
      </w:r>
      <w:r w:rsidR="008C075B">
        <w:rPr>
          <w:rFonts w:eastAsia="Times New Roman" w:cs="Times New Roman"/>
          <w:color w:val="000000"/>
          <w:sz w:val="22"/>
        </w:rPr>
        <w:t>4</w:t>
      </w:r>
    </w:p>
    <w:p w14:paraId="254A10C5" w14:textId="77777777" w:rsidR="00CC0172" w:rsidRPr="008C075B" w:rsidRDefault="00CC0172" w:rsidP="008C075B">
      <w:pPr>
        <w:ind w:firstLine="0"/>
        <w:rPr>
          <w:rFonts w:eastAsia="Times New Roman" w:cs="Times New Roman"/>
          <w:color w:val="000000"/>
          <w:szCs w:val="24"/>
        </w:rPr>
      </w:pPr>
      <w:r w:rsidRPr="008C075B">
        <w:rPr>
          <w:rFonts w:eastAsia="Times New Roman" w:cs="Times New Roman"/>
          <w:color w:val="000000"/>
          <w:szCs w:val="24"/>
        </w:rPr>
        <w:t>b.</w:t>
      </w:r>
    </w:p>
    <w:p w14:paraId="05364E0D" w14:textId="47A1CD34" w:rsidR="003435E6" w:rsidRPr="00F73ABD" w:rsidRDefault="0015404E"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720DBC46" wp14:editId="1A5A88C7">
            <wp:extent cx="4352925" cy="3496506"/>
            <wp:effectExtent l="19050" t="19050" r="0" b="8890"/>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57762" cy="3500391"/>
                    </a:xfrm>
                    <a:prstGeom prst="rect">
                      <a:avLst/>
                    </a:prstGeom>
                    <a:ln>
                      <a:solidFill>
                        <a:srgbClr val="000000"/>
                      </a:solidFill>
                    </a:ln>
                  </pic:spPr>
                </pic:pic>
              </a:graphicData>
            </a:graphic>
          </wp:inline>
        </w:drawing>
      </w:r>
    </w:p>
    <w:p w14:paraId="2A824320" w14:textId="5D03B461" w:rsidR="003435E6" w:rsidRPr="008C075B" w:rsidRDefault="00CC0172" w:rsidP="008C075B">
      <w:pPr>
        <w:ind w:firstLine="0"/>
        <w:rPr>
          <w:rFonts w:eastAsia="Times New Roman" w:cs="Times New Roman"/>
          <w:color w:val="000000"/>
          <w:szCs w:val="24"/>
        </w:rPr>
      </w:pPr>
      <w:r w:rsidRPr="008C075B">
        <w:rPr>
          <w:rFonts w:eastAsia="Times New Roman" w:cs="Times New Roman"/>
          <w:color w:val="000000"/>
          <w:szCs w:val="24"/>
        </w:rPr>
        <w:t>Figure 13. Alpha (8.5-12.5 Hz) power (narrowband amplitude, squared) by condition and distance from boundary (DFB), across all electrode groups (LF, MF, RF, LP, MP, RP). (a) and (b) depict same data in different arrangement for ease of viewing across and within condition effects respectively.</w:t>
      </w:r>
    </w:p>
    <w:bookmarkEnd w:id="61"/>
    <w:p w14:paraId="15730D8C" w14:textId="1E3E036D" w:rsidR="003435E6" w:rsidRPr="00F73ABD" w:rsidRDefault="000D78F6" w:rsidP="00333F54">
      <w:pPr>
        <w:spacing w:line="480" w:lineRule="auto"/>
        <w:ind w:firstLine="0"/>
        <w:rPr>
          <w:rFonts w:eastAsia="Times New Roman" w:cs="Times New Roman"/>
          <w:color w:val="000000"/>
          <w:sz w:val="22"/>
        </w:rPr>
      </w:pPr>
      <w:r w:rsidRPr="00F73ABD">
        <w:rPr>
          <w:rFonts w:cs="Times New Roman"/>
          <w:noProof/>
        </w:rPr>
        <w:lastRenderedPageBreak/>
        <w:drawing>
          <wp:inline distT="0" distB="0" distL="0" distR="0" wp14:anchorId="4A04A6F6" wp14:editId="2F86129F">
            <wp:extent cx="5361305" cy="4937760"/>
            <wp:effectExtent l="19050" t="1905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47">
                      <a:extLst>
                        <a:ext uri="{28A0092B-C50C-407E-A947-70E740481C1C}">
                          <a14:useLocalDpi xmlns:a14="http://schemas.microsoft.com/office/drawing/2010/main" val="0"/>
                        </a:ext>
                      </a:extLst>
                    </a:blip>
                    <a:srcRect t="3119" b="3109"/>
                    <a:stretch/>
                  </pic:blipFill>
                  <pic:spPr bwMode="auto">
                    <a:xfrm>
                      <a:off x="0" y="0"/>
                      <a:ext cx="5365202" cy="494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4D413" w14:textId="649ECFBF" w:rsidR="00CC0172" w:rsidRPr="00CC0172" w:rsidRDefault="00592113" w:rsidP="00CC0172">
      <w:pPr>
        <w:ind w:firstLine="0"/>
        <w:rPr>
          <w:rFonts w:eastAsia="Times New Roman" w:cs="Times New Roman"/>
          <w:color w:val="000000"/>
          <w:szCs w:val="24"/>
        </w:rPr>
      </w:pPr>
      <w:r w:rsidRPr="00CC0172">
        <w:rPr>
          <w:rFonts w:eastAsia="Times New Roman" w:cs="Times New Roman"/>
          <w:color w:val="000000"/>
          <w:szCs w:val="24"/>
        </w:rPr>
        <w:t xml:space="preserve">Figure </w:t>
      </w:r>
      <w:r w:rsidR="00CC0172" w:rsidRPr="00CC0172">
        <w:rPr>
          <w:rFonts w:eastAsia="Times New Roman" w:cs="Times New Roman"/>
          <w:color w:val="000000"/>
          <w:szCs w:val="24"/>
        </w:rPr>
        <w:t>14</w:t>
      </w:r>
      <w:r w:rsidRPr="00CC0172">
        <w:rPr>
          <w:rFonts w:eastAsia="Times New Roman" w:cs="Times New Roman"/>
          <w:color w:val="000000"/>
          <w:szCs w:val="24"/>
        </w:rPr>
        <w:t>.</w:t>
      </w:r>
      <w:r w:rsidR="00CC0172" w:rsidRPr="00CC0172">
        <w:rPr>
          <w:rFonts w:eastAsia="Times New Roman" w:cs="Times New Roman"/>
          <w:color w:val="000000"/>
          <w:szCs w:val="24"/>
        </w:rPr>
        <w:t xml:space="preserve"> Alpha (8.5-12.5 Hz) power (narrowband amplitude, squared) by condition and distance from boundary (DFB), a</w:t>
      </w:r>
      <w:r w:rsidR="00CC0172">
        <w:rPr>
          <w:rFonts w:eastAsia="Times New Roman" w:cs="Times New Roman"/>
          <w:color w:val="000000"/>
          <w:szCs w:val="24"/>
        </w:rPr>
        <w:t xml:space="preserve">t each </w:t>
      </w:r>
      <w:r w:rsidR="00CC0172" w:rsidRPr="00CC0172">
        <w:rPr>
          <w:rFonts w:eastAsia="Times New Roman" w:cs="Times New Roman"/>
          <w:color w:val="000000"/>
          <w:szCs w:val="24"/>
        </w:rPr>
        <w:t>electrode group (LF, MF, RF, LP, MP, RP).</w:t>
      </w:r>
      <w:bookmarkEnd w:id="62"/>
    </w:p>
    <w:p w14:paraId="4C162ADD" w14:textId="77089E16" w:rsidR="0015404E" w:rsidRPr="00F73ABD" w:rsidRDefault="0015404E" w:rsidP="00333F54">
      <w:pPr>
        <w:spacing w:line="480" w:lineRule="auto"/>
        <w:ind w:firstLine="0"/>
        <w:rPr>
          <w:rFonts w:eastAsia="Times New Roman" w:cs="Times New Roman"/>
          <w:color w:val="000000"/>
          <w:szCs w:val="24"/>
        </w:rPr>
      </w:pPr>
    </w:p>
    <w:p w14:paraId="740FF7E8" w14:textId="71826533" w:rsidR="00B318BA" w:rsidRPr="00B318BA" w:rsidRDefault="00B318BA">
      <w:pPr>
        <w:ind w:firstLine="0"/>
        <w:rPr>
          <w:rFonts w:eastAsia="Times New Roman" w:cs="Times New Roman"/>
          <w:color w:val="000000"/>
          <w:sz w:val="22"/>
        </w:rPr>
      </w:pPr>
      <w:r>
        <w:rPr>
          <w:rFonts w:cs="Times New Roman"/>
        </w:rPr>
        <w:br w:type="page"/>
      </w:r>
      <w:bookmarkStart w:id="63" w:name="_Hlk129015173"/>
      <w:r>
        <w:rPr>
          <w:rFonts w:cs="Times New Roman"/>
          <w:noProof/>
        </w:rPr>
        <w:lastRenderedPageBreak/>
        <w:drawing>
          <wp:inline distT="0" distB="0" distL="0" distR="0" wp14:anchorId="24A95BAD" wp14:editId="7A201926">
            <wp:extent cx="5486400" cy="6069330"/>
            <wp:effectExtent l="19050" t="19050" r="0" b="7620"/>
            <wp:docPr id="36" name="Picture 36"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ape, circ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rgbClr val="000000"/>
                      </a:solidFill>
                    </a:ln>
                  </pic:spPr>
                </pic:pic>
              </a:graphicData>
            </a:graphic>
          </wp:inline>
        </w:drawing>
      </w:r>
    </w:p>
    <w:p w14:paraId="004632BB" w14:textId="6D34A2B8" w:rsidR="00B318BA" w:rsidRDefault="00B318BA">
      <w:pPr>
        <w:ind w:firstLine="0"/>
        <w:rPr>
          <w:rFonts w:cs="Times New Roman"/>
        </w:rPr>
      </w:pPr>
      <w:r>
        <w:rPr>
          <w:rFonts w:cs="Times New Roman"/>
        </w:rPr>
        <w:t xml:space="preserve">Figure 15. </w:t>
      </w:r>
      <w:bookmarkStart w:id="64" w:name="_Hlk129011798"/>
      <w:r w:rsidR="00C4582A">
        <w:rPr>
          <w:rFonts w:cs="Times New Roman"/>
        </w:rPr>
        <w:t xml:space="preserve">Topographic plots of alpha power over time. </w:t>
      </w:r>
      <w:bookmarkEnd w:id="64"/>
      <w:r>
        <w:rPr>
          <w:rFonts w:cs="Times New Roman"/>
        </w:rPr>
        <w:t>Topographic plots showing the alpha (8.5-12.5Hz) power (narrowband amplitude, squared) averaged over sentence (0-4.5 seconds) for each of the distances from the boundary (DFB=0-4), for the separate conditions.</w:t>
      </w:r>
    </w:p>
    <w:bookmarkEnd w:id="63"/>
    <w:p w14:paraId="5100C6E1" w14:textId="25DA8353" w:rsidR="00B318BA" w:rsidRDefault="00B318BA">
      <w:pPr>
        <w:ind w:firstLine="0"/>
        <w:rPr>
          <w:rFonts w:cs="Times New Roman"/>
        </w:rPr>
      </w:pPr>
    </w:p>
    <w:p w14:paraId="4AECDBF9" w14:textId="7BBFAA9B" w:rsidR="00B318BA" w:rsidRDefault="00B318BA">
      <w:pPr>
        <w:ind w:firstLine="0"/>
        <w:rPr>
          <w:rFonts w:cs="Times New Roman"/>
        </w:rPr>
      </w:pPr>
    </w:p>
    <w:p w14:paraId="030103A2" w14:textId="58F51320" w:rsidR="00B318BA" w:rsidRDefault="00B318BA">
      <w:pPr>
        <w:ind w:firstLine="0"/>
        <w:rPr>
          <w:rFonts w:cs="Times New Roman"/>
        </w:rPr>
      </w:pPr>
    </w:p>
    <w:p w14:paraId="4CEB9216" w14:textId="04503036" w:rsidR="00B318BA" w:rsidRDefault="00B318BA">
      <w:pPr>
        <w:ind w:firstLine="0"/>
        <w:rPr>
          <w:rFonts w:cs="Times New Roman"/>
        </w:rPr>
      </w:pPr>
    </w:p>
    <w:p w14:paraId="13562F68" w14:textId="6C656D90" w:rsidR="00B318BA" w:rsidRDefault="00B318BA">
      <w:pPr>
        <w:ind w:firstLine="0"/>
        <w:rPr>
          <w:rFonts w:cs="Times New Roman"/>
        </w:rPr>
      </w:pPr>
      <w:r>
        <w:rPr>
          <w:rFonts w:cs="Times New Roman"/>
        </w:rPr>
        <w:br w:type="page"/>
      </w:r>
    </w:p>
    <w:p w14:paraId="0A2923C7" w14:textId="77777777" w:rsidR="00B318BA" w:rsidRDefault="00B318BA">
      <w:pPr>
        <w:ind w:firstLine="0"/>
        <w:rPr>
          <w:rFonts w:cs="Times New Roman"/>
        </w:rPr>
      </w:pPr>
    </w:p>
    <w:p w14:paraId="58ADBC3B" w14:textId="3F9C8E68" w:rsidR="008A1D80" w:rsidRPr="00F73ABD" w:rsidRDefault="008A1D80" w:rsidP="00333F54">
      <w:pPr>
        <w:spacing w:line="480" w:lineRule="auto"/>
        <w:ind w:firstLine="0"/>
        <w:rPr>
          <w:rFonts w:cs="Times New Roman"/>
        </w:rPr>
      </w:pPr>
      <w:r w:rsidRPr="00F73ABD">
        <w:rPr>
          <w:rFonts w:cs="Times New Roman"/>
        </w:rPr>
        <w:t>4.</w:t>
      </w:r>
      <w:r w:rsidR="001F1E3C" w:rsidRPr="00F73ABD">
        <w:rPr>
          <w:rFonts w:cs="Times New Roman"/>
        </w:rPr>
        <w:t>5</w:t>
      </w:r>
      <w:r w:rsidRPr="00F73ABD">
        <w:rPr>
          <w:rFonts w:cs="Times New Roman"/>
        </w:rPr>
        <w:t>.</w:t>
      </w:r>
      <w:r w:rsidR="001F1E3C" w:rsidRPr="00F73ABD">
        <w:rPr>
          <w:rFonts w:cs="Times New Roman"/>
        </w:rPr>
        <w:t>5</w:t>
      </w:r>
      <w:r w:rsidRPr="00F73ABD">
        <w:rPr>
          <w:rFonts w:cs="Times New Roman"/>
        </w:rPr>
        <w:t xml:space="preserve"> Theta ANOVA</w:t>
      </w:r>
    </w:p>
    <w:p w14:paraId="340FD508" w14:textId="5E6C7636" w:rsidR="008A1D80" w:rsidRPr="00F73ABD" w:rsidRDefault="008A1D80" w:rsidP="00333F54">
      <w:pPr>
        <w:spacing w:line="480" w:lineRule="auto"/>
        <w:ind w:firstLine="0"/>
        <w:rPr>
          <w:rFonts w:cs="Times New Roman"/>
        </w:rPr>
      </w:pPr>
    </w:p>
    <w:p w14:paraId="0D70FEFF" w14:textId="21976D9A" w:rsidR="00AE3E13" w:rsidRPr="00F73ABD" w:rsidRDefault="008A1D80" w:rsidP="00333F54">
      <w:pPr>
        <w:spacing w:line="480" w:lineRule="auto"/>
        <w:ind w:firstLine="0"/>
        <w:rPr>
          <w:rFonts w:eastAsia="Times New Roman" w:cs="Times New Roman"/>
          <w:color w:val="000000"/>
          <w:szCs w:val="24"/>
        </w:rPr>
      </w:pPr>
      <w:r w:rsidRPr="00F73ABD">
        <w:rPr>
          <w:rFonts w:cs="Times New Roman"/>
          <w:szCs w:val="24"/>
        </w:rPr>
        <w:t xml:space="preserve">The results of the ANOVA predicting Theta power are shown below in table </w:t>
      </w:r>
      <w:r w:rsidR="00CC0172">
        <w:rPr>
          <w:rFonts w:cs="Times New Roman"/>
          <w:szCs w:val="24"/>
        </w:rPr>
        <w:t>9</w:t>
      </w:r>
      <w:r w:rsidRPr="00F73ABD">
        <w:rPr>
          <w:rFonts w:cs="Times New Roman"/>
          <w:szCs w:val="24"/>
        </w:rPr>
        <w:t>. There were significant effects of both Condition (F(2,</w:t>
      </w:r>
      <w:r w:rsidRPr="00F73ABD">
        <w:rPr>
          <w:rFonts w:eastAsia="Times New Roman" w:cs="Times New Roman"/>
          <w:color w:val="000000"/>
          <w:szCs w:val="24"/>
        </w:rPr>
        <w:t xml:space="preserve"> 102973</w:t>
      </w:r>
      <w:r w:rsidRPr="00F73ABD">
        <w:rPr>
          <w:rFonts w:cs="Times New Roman"/>
          <w:szCs w:val="24"/>
        </w:rPr>
        <w:t xml:space="preserve">)=6.47, p=.002), and DFB (F(1, </w:t>
      </w:r>
      <w:r w:rsidRPr="00F73ABD">
        <w:rPr>
          <w:rFonts w:eastAsia="Times New Roman" w:cs="Times New Roman"/>
          <w:color w:val="000000"/>
          <w:szCs w:val="24"/>
        </w:rPr>
        <w:t>102973)=</w:t>
      </w:r>
      <w:r w:rsidR="00AE3E13" w:rsidRPr="00F73ABD">
        <w:rPr>
          <w:rFonts w:eastAsia="Times New Roman" w:cs="Times New Roman"/>
          <w:color w:val="000000"/>
          <w:szCs w:val="24"/>
        </w:rPr>
        <w:t>65</w:t>
      </w:r>
      <w:r w:rsidRPr="00F73ABD">
        <w:rPr>
          <w:rFonts w:eastAsia="Times New Roman" w:cs="Times New Roman"/>
          <w:color w:val="000000"/>
          <w:szCs w:val="24"/>
        </w:rPr>
        <w:t>.</w:t>
      </w:r>
      <w:r w:rsidR="00AE3E13" w:rsidRPr="00F73ABD">
        <w:rPr>
          <w:rFonts w:eastAsia="Times New Roman" w:cs="Times New Roman"/>
          <w:color w:val="000000"/>
          <w:szCs w:val="24"/>
        </w:rPr>
        <w:t>03</w:t>
      </w:r>
      <w:r w:rsidRPr="00F73ABD">
        <w:rPr>
          <w:rFonts w:eastAsia="Times New Roman" w:cs="Times New Roman"/>
          <w:color w:val="000000"/>
          <w:szCs w:val="24"/>
        </w:rPr>
        <w:t>, p&lt;.001), as well as a significant interaction of Condition and DFB (F(2,102973)=</w:t>
      </w:r>
      <w:r w:rsidR="00AE3E13" w:rsidRPr="00F73ABD">
        <w:rPr>
          <w:rFonts w:eastAsia="Times New Roman" w:cs="Times New Roman"/>
          <w:color w:val="000000"/>
          <w:szCs w:val="24"/>
        </w:rPr>
        <w:t>4</w:t>
      </w:r>
      <w:r w:rsidRPr="00F73ABD">
        <w:rPr>
          <w:rFonts w:eastAsia="Times New Roman" w:cs="Times New Roman"/>
          <w:color w:val="000000"/>
          <w:szCs w:val="24"/>
        </w:rPr>
        <w:t>.</w:t>
      </w:r>
      <w:r w:rsidR="00AE3E13" w:rsidRPr="00F73ABD">
        <w:rPr>
          <w:rFonts w:eastAsia="Times New Roman" w:cs="Times New Roman"/>
          <w:color w:val="000000"/>
          <w:szCs w:val="24"/>
        </w:rPr>
        <w:t>09</w:t>
      </w:r>
      <w:r w:rsidRPr="00F73ABD">
        <w:rPr>
          <w:rFonts w:eastAsia="Times New Roman" w:cs="Times New Roman"/>
          <w:color w:val="000000"/>
          <w:szCs w:val="24"/>
        </w:rPr>
        <w:t>, p=.0</w:t>
      </w:r>
      <w:r w:rsidR="00AE3E13" w:rsidRPr="00F73ABD">
        <w:rPr>
          <w:rFonts w:eastAsia="Times New Roman" w:cs="Times New Roman"/>
          <w:color w:val="000000"/>
          <w:szCs w:val="24"/>
        </w:rPr>
        <w:t>17</w:t>
      </w:r>
      <w:r w:rsidRPr="00F73ABD">
        <w:rPr>
          <w:rFonts w:eastAsia="Times New Roman" w:cs="Times New Roman"/>
          <w:color w:val="000000"/>
          <w:szCs w:val="24"/>
        </w:rPr>
        <w:t xml:space="preserve">). </w:t>
      </w:r>
    </w:p>
    <w:p w14:paraId="614667F9" w14:textId="650FAEB2" w:rsidR="009C7C2B" w:rsidRPr="00F73ABD" w:rsidRDefault="009C7C2B" w:rsidP="00333F54">
      <w:pPr>
        <w:spacing w:line="480" w:lineRule="auto"/>
        <w:ind w:firstLine="0"/>
        <w:rPr>
          <w:rFonts w:eastAsia="Times New Roman" w:cs="Times New Roman"/>
          <w:color w:val="000000"/>
          <w:szCs w:val="24"/>
        </w:rPr>
      </w:pPr>
    </w:p>
    <w:tbl>
      <w:tblPr>
        <w:tblW w:w="8384" w:type="dxa"/>
        <w:tblInd w:w="4" w:type="dxa"/>
        <w:tblLayout w:type="fixed"/>
        <w:tblLook w:val="0020" w:firstRow="1" w:lastRow="0" w:firstColumn="0" w:lastColumn="0" w:noHBand="0" w:noVBand="0"/>
      </w:tblPr>
      <w:tblGrid>
        <w:gridCol w:w="2984"/>
        <w:gridCol w:w="990"/>
        <w:gridCol w:w="1170"/>
        <w:gridCol w:w="900"/>
        <w:gridCol w:w="1080"/>
        <w:gridCol w:w="1260"/>
      </w:tblGrid>
      <w:tr w:rsidR="00CC0172" w:rsidRPr="00203FE3" w14:paraId="3F116479" w14:textId="77777777" w:rsidTr="00193499">
        <w:trPr>
          <w:trHeight w:val="272"/>
        </w:trPr>
        <w:tc>
          <w:tcPr>
            <w:tcW w:w="2984" w:type="dxa"/>
            <w:tcBorders>
              <w:top w:val="single" w:sz="8" w:space="0" w:color="auto"/>
              <w:left w:val="single" w:sz="8" w:space="0" w:color="auto"/>
              <w:bottom w:val="single" w:sz="8" w:space="0" w:color="auto"/>
              <w:right w:val="nil"/>
            </w:tcBorders>
            <w:shd w:val="clear" w:color="auto" w:fill="auto"/>
            <w:vAlign w:val="center"/>
            <w:hideMark/>
          </w:tcPr>
          <w:p w14:paraId="1DFC32F4" w14:textId="77777777" w:rsidR="00203FE3" w:rsidRPr="00193499" w:rsidRDefault="00203FE3" w:rsidP="000E22CB">
            <w:pPr>
              <w:suppressAutoHyphens w:val="0"/>
              <w:ind w:firstLine="0"/>
              <w:rPr>
                <w:rFonts w:eastAsia="Times New Roman" w:cs="Times New Roman"/>
                <w:color w:val="000000"/>
                <w:sz w:val="20"/>
                <w:szCs w:val="20"/>
              </w:rPr>
            </w:pPr>
            <w:bookmarkStart w:id="65" w:name="_Hlk129015196"/>
            <w:r w:rsidRPr="00193499">
              <w:rPr>
                <w:rFonts w:eastAsia="Times New Roman" w:cs="Times New Roman"/>
                <w:color w:val="000000"/>
                <w:sz w:val="20"/>
                <w:szCs w:val="20"/>
              </w:rPr>
              <w:t> </w:t>
            </w:r>
          </w:p>
        </w:tc>
        <w:tc>
          <w:tcPr>
            <w:tcW w:w="990" w:type="dxa"/>
            <w:tcBorders>
              <w:top w:val="single" w:sz="8" w:space="0" w:color="auto"/>
              <w:left w:val="nil"/>
              <w:bottom w:val="single" w:sz="8" w:space="0" w:color="auto"/>
              <w:right w:val="nil"/>
            </w:tcBorders>
            <w:shd w:val="clear" w:color="auto" w:fill="auto"/>
            <w:vAlign w:val="center"/>
            <w:hideMark/>
          </w:tcPr>
          <w:p w14:paraId="6F3B7754" w14:textId="77777777" w:rsidR="00203FE3" w:rsidRPr="00203FE3" w:rsidRDefault="00203FE3" w:rsidP="000E22CB">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170" w:type="dxa"/>
            <w:tcBorders>
              <w:top w:val="single" w:sz="8" w:space="0" w:color="auto"/>
              <w:left w:val="nil"/>
              <w:bottom w:val="single" w:sz="8" w:space="0" w:color="auto"/>
              <w:right w:val="nil"/>
            </w:tcBorders>
            <w:shd w:val="clear" w:color="auto" w:fill="auto"/>
            <w:vAlign w:val="center"/>
            <w:hideMark/>
          </w:tcPr>
          <w:p w14:paraId="575DD6A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900" w:type="dxa"/>
            <w:tcBorders>
              <w:top w:val="single" w:sz="8" w:space="0" w:color="auto"/>
              <w:left w:val="nil"/>
              <w:bottom w:val="single" w:sz="8" w:space="0" w:color="auto"/>
              <w:right w:val="nil"/>
            </w:tcBorders>
            <w:shd w:val="clear" w:color="auto" w:fill="auto"/>
            <w:vAlign w:val="center"/>
            <w:hideMark/>
          </w:tcPr>
          <w:p w14:paraId="4601090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1080" w:type="dxa"/>
            <w:tcBorders>
              <w:top w:val="single" w:sz="8" w:space="0" w:color="auto"/>
              <w:left w:val="nil"/>
              <w:bottom w:val="single" w:sz="8" w:space="0" w:color="auto"/>
              <w:right w:val="nil"/>
            </w:tcBorders>
            <w:shd w:val="clear" w:color="auto" w:fill="auto"/>
            <w:vAlign w:val="center"/>
            <w:hideMark/>
          </w:tcPr>
          <w:p w14:paraId="30C53B0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260" w:type="dxa"/>
            <w:tcBorders>
              <w:top w:val="single" w:sz="8" w:space="0" w:color="auto"/>
              <w:left w:val="nil"/>
              <w:bottom w:val="single" w:sz="8" w:space="0" w:color="auto"/>
              <w:right w:val="single" w:sz="8" w:space="0" w:color="auto"/>
            </w:tcBorders>
            <w:shd w:val="clear" w:color="auto" w:fill="auto"/>
            <w:vAlign w:val="center"/>
            <w:hideMark/>
          </w:tcPr>
          <w:p w14:paraId="19752B78" w14:textId="77777777" w:rsidR="00203FE3" w:rsidRPr="00203FE3" w:rsidRDefault="00203FE3" w:rsidP="000E22CB">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CC0172" w:rsidRPr="00203FE3" w14:paraId="73C21AE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948538C" w14:textId="77777777" w:rsidR="00203FE3" w:rsidRPr="00193499" w:rsidRDefault="00203FE3" w:rsidP="000E22CB">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990" w:type="dxa"/>
            <w:tcBorders>
              <w:top w:val="nil"/>
              <w:left w:val="nil"/>
              <w:bottom w:val="nil"/>
              <w:right w:val="nil"/>
            </w:tcBorders>
            <w:shd w:val="clear" w:color="auto" w:fill="auto"/>
            <w:vAlign w:val="center"/>
            <w:hideMark/>
          </w:tcPr>
          <w:p w14:paraId="06B9D05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21797E9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4CF9D4B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0.011</w:t>
            </w:r>
          </w:p>
        </w:tc>
        <w:tc>
          <w:tcPr>
            <w:tcW w:w="1080" w:type="dxa"/>
            <w:tcBorders>
              <w:top w:val="nil"/>
              <w:left w:val="nil"/>
              <w:bottom w:val="nil"/>
              <w:right w:val="nil"/>
            </w:tcBorders>
            <w:shd w:val="clear" w:color="auto" w:fill="auto"/>
            <w:vAlign w:val="center"/>
            <w:hideMark/>
          </w:tcPr>
          <w:p w14:paraId="276298B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0.046</w:t>
            </w:r>
          </w:p>
        </w:tc>
        <w:tc>
          <w:tcPr>
            <w:tcW w:w="1260" w:type="dxa"/>
            <w:tcBorders>
              <w:top w:val="nil"/>
              <w:left w:val="nil"/>
              <w:bottom w:val="nil"/>
              <w:right w:val="single" w:sz="8" w:space="0" w:color="auto"/>
            </w:tcBorders>
            <w:shd w:val="clear" w:color="auto" w:fill="auto"/>
            <w:vAlign w:val="center"/>
            <w:hideMark/>
          </w:tcPr>
          <w:p w14:paraId="0C88B631"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0.955</w:t>
            </w:r>
          </w:p>
        </w:tc>
      </w:tr>
      <w:tr w:rsidR="00CC0172" w:rsidRPr="00203FE3" w14:paraId="11C6252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88E734B" w14:textId="77777777" w:rsidR="00203FE3" w:rsidRPr="00193499" w:rsidRDefault="00203FE3" w:rsidP="000E22CB">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990" w:type="dxa"/>
            <w:tcBorders>
              <w:top w:val="nil"/>
              <w:left w:val="nil"/>
              <w:bottom w:val="nil"/>
              <w:right w:val="nil"/>
            </w:tcBorders>
            <w:shd w:val="clear" w:color="auto" w:fill="auto"/>
            <w:vAlign w:val="center"/>
            <w:hideMark/>
          </w:tcPr>
          <w:p w14:paraId="0BE9F5C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29861AE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900" w:type="dxa"/>
            <w:tcBorders>
              <w:top w:val="nil"/>
              <w:left w:val="nil"/>
              <w:bottom w:val="nil"/>
              <w:right w:val="nil"/>
            </w:tcBorders>
            <w:shd w:val="clear" w:color="auto" w:fill="auto"/>
            <w:vAlign w:val="center"/>
            <w:hideMark/>
          </w:tcPr>
          <w:p w14:paraId="18C1BF7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1080" w:type="dxa"/>
            <w:tcBorders>
              <w:top w:val="nil"/>
              <w:left w:val="nil"/>
              <w:bottom w:val="nil"/>
              <w:right w:val="nil"/>
            </w:tcBorders>
            <w:shd w:val="clear" w:color="auto" w:fill="auto"/>
            <w:vAlign w:val="center"/>
            <w:hideMark/>
          </w:tcPr>
          <w:p w14:paraId="5BDB2BF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0.022</w:t>
            </w:r>
          </w:p>
        </w:tc>
        <w:tc>
          <w:tcPr>
            <w:tcW w:w="1260" w:type="dxa"/>
            <w:tcBorders>
              <w:top w:val="nil"/>
              <w:left w:val="nil"/>
              <w:bottom w:val="nil"/>
              <w:right w:val="single" w:sz="8" w:space="0" w:color="auto"/>
            </w:tcBorders>
            <w:shd w:val="clear" w:color="auto" w:fill="auto"/>
            <w:vAlign w:val="center"/>
            <w:hideMark/>
          </w:tcPr>
          <w:p w14:paraId="0233A17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0.883</w:t>
            </w:r>
          </w:p>
        </w:tc>
      </w:tr>
      <w:tr w:rsidR="00CC0172" w:rsidRPr="00203FE3" w14:paraId="3CF6374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98D0C1C" w14:textId="77777777" w:rsidR="00203FE3" w:rsidRPr="00193499" w:rsidRDefault="00203FE3" w:rsidP="000E22CB">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990" w:type="dxa"/>
            <w:tcBorders>
              <w:top w:val="nil"/>
              <w:left w:val="nil"/>
              <w:bottom w:val="nil"/>
              <w:right w:val="nil"/>
            </w:tcBorders>
            <w:shd w:val="clear" w:color="auto" w:fill="auto"/>
            <w:vAlign w:val="center"/>
            <w:hideMark/>
          </w:tcPr>
          <w:p w14:paraId="33167A1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0055CD9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3.021</w:t>
            </w:r>
          </w:p>
        </w:tc>
        <w:tc>
          <w:tcPr>
            <w:tcW w:w="900" w:type="dxa"/>
            <w:tcBorders>
              <w:top w:val="nil"/>
              <w:left w:val="nil"/>
              <w:bottom w:val="nil"/>
              <w:right w:val="nil"/>
            </w:tcBorders>
            <w:shd w:val="clear" w:color="auto" w:fill="auto"/>
            <w:vAlign w:val="center"/>
            <w:hideMark/>
          </w:tcPr>
          <w:p w14:paraId="76BD1DE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1.510</w:t>
            </w:r>
          </w:p>
        </w:tc>
        <w:tc>
          <w:tcPr>
            <w:tcW w:w="1080" w:type="dxa"/>
            <w:tcBorders>
              <w:top w:val="nil"/>
              <w:left w:val="nil"/>
              <w:bottom w:val="nil"/>
              <w:right w:val="nil"/>
            </w:tcBorders>
            <w:shd w:val="clear" w:color="auto" w:fill="auto"/>
            <w:vAlign w:val="center"/>
            <w:hideMark/>
          </w:tcPr>
          <w:p w14:paraId="50301C87"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6.517</w:t>
            </w:r>
          </w:p>
        </w:tc>
        <w:tc>
          <w:tcPr>
            <w:tcW w:w="1260" w:type="dxa"/>
            <w:tcBorders>
              <w:top w:val="nil"/>
              <w:left w:val="nil"/>
              <w:bottom w:val="nil"/>
              <w:right w:val="single" w:sz="8" w:space="0" w:color="auto"/>
            </w:tcBorders>
            <w:shd w:val="clear" w:color="auto" w:fill="auto"/>
            <w:vAlign w:val="center"/>
            <w:hideMark/>
          </w:tcPr>
          <w:p w14:paraId="60C33C89" w14:textId="70D1EDD8"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0.001</w:t>
            </w:r>
            <w:r w:rsidRPr="00F73ABD">
              <w:rPr>
                <w:rFonts w:eastAsia="Times New Roman" w:cs="Times New Roman"/>
                <w:color w:val="000000"/>
                <w:szCs w:val="24"/>
              </w:rPr>
              <w:t>**</w:t>
            </w:r>
          </w:p>
        </w:tc>
      </w:tr>
      <w:tr w:rsidR="00CC0172" w:rsidRPr="00203FE3" w14:paraId="6F1B324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CB35AA9"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17A9E44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6BA669CD"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900" w:type="dxa"/>
            <w:tcBorders>
              <w:top w:val="nil"/>
              <w:left w:val="nil"/>
              <w:bottom w:val="nil"/>
              <w:right w:val="nil"/>
            </w:tcBorders>
            <w:shd w:val="clear" w:color="auto" w:fill="auto"/>
            <w:vAlign w:val="center"/>
            <w:hideMark/>
          </w:tcPr>
          <w:p w14:paraId="6A35D5A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1080" w:type="dxa"/>
            <w:tcBorders>
              <w:top w:val="nil"/>
              <w:left w:val="nil"/>
              <w:bottom w:val="nil"/>
              <w:right w:val="nil"/>
            </w:tcBorders>
            <w:shd w:val="clear" w:color="auto" w:fill="auto"/>
            <w:vAlign w:val="center"/>
            <w:hideMark/>
          </w:tcPr>
          <w:p w14:paraId="2E52755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65.036</w:t>
            </w:r>
          </w:p>
        </w:tc>
        <w:tc>
          <w:tcPr>
            <w:tcW w:w="1260" w:type="dxa"/>
            <w:tcBorders>
              <w:top w:val="nil"/>
              <w:left w:val="nil"/>
              <w:bottom w:val="nil"/>
              <w:right w:val="single" w:sz="8" w:space="0" w:color="auto"/>
            </w:tcBorders>
            <w:shd w:val="clear" w:color="auto" w:fill="auto"/>
            <w:vAlign w:val="center"/>
            <w:hideMark/>
          </w:tcPr>
          <w:p w14:paraId="2C6D1068" w14:textId="3438221B"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CC0172" w:rsidRPr="00203FE3" w14:paraId="66CD8634"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164DF75"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w:t>
            </w:r>
            <w:proofErr w:type="spellEnd"/>
          </w:p>
        </w:tc>
        <w:tc>
          <w:tcPr>
            <w:tcW w:w="990" w:type="dxa"/>
            <w:tcBorders>
              <w:top w:val="nil"/>
              <w:left w:val="nil"/>
              <w:bottom w:val="nil"/>
              <w:right w:val="nil"/>
            </w:tcBorders>
            <w:shd w:val="clear" w:color="auto" w:fill="auto"/>
            <w:vAlign w:val="center"/>
            <w:hideMark/>
          </w:tcPr>
          <w:p w14:paraId="15DD432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466ED9D"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0.402</w:t>
            </w:r>
          </w:p>
        </w:tc>
        <w:tc>
          <w:tcPr>
            <w:tcW w:w="900" w:type="dxa"/>
            <w:tcBorders>
              <w:top w:val="nil"/>
              <w:left w:val="nil"/>
              <w:bottom w:val="nil"/>
              <w:right w:val="nil"/>
            </w:tcBorders>
            <w:shd w:val="clear" w:color="auto" w:fill="auto"/>
            <w:vAlign w:val="center"/>
            <w:hideMark/>
          </w:tcPr>
          <w:p w14:paraId="5BB68453"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0.201</w:t>
            </w:r>
          </w:p>
        </w:tc>
        <w:tc>
          <w:tcPr>
            <w:tcW w:w="1080" w:type="dxa"/>
            <w:tcBorders>
              <w:top w:val="nil"/>
              <w:left w:val="nil"/>
              <w:bottom w:val="nil"/>
              <w:right w:val="nil"/>
            </w:tcBorders>
            <w:shd w:val="clear" w:color="auto" w:fill="auto"/>
            <w:vAlign w:val="center"/>
            <w:hideMark/>
          </w:tcPr>
          <w:p w14:paraId="03FF560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0.868</w:t>
            </w:r>
          </w:p>
        </w:tc>
        <w:tc>
          <w:tcPr>
            <w:tcW w:w="1260" w:type="dxa"/>
            <w:tcBorders>
              <w:top w:val="nil"/>
              <w:left w:val="nil"/>
              <w:bottom w:val="nil"/>
              <w:right w:val="single" w:sz="8" w:space="0" w:color="auto"/>
            </w:tcBorders>
            <w:shd w:val="clear" w:color="auto" w:fill="auto"/>
            <w:vAlign w:val="center"/>
            <w:hideMark/>
          </w:tcPr>
          <w:p w14:paraId="7594C16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0.420</w:t>
            </w:r>
          </w:p>
        </w:tc>
      </w:tr>
      <w:tr w:rsidR="00CC0172" w:rsidRPr="00203FE3" w14:paraId="624B4D8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5A272CC"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w:t>
            </w:r>
            <w:proofErr w:type="spellEnd"/>
          </w:p>
        </w:tc>
        <w:tc>
          <w:tcPr>
            <w:tcW w:w="990" w:type="dxa"/>
            <w:tcBorders>
              <w:top w:val="nil"/>
              <w:left w:val="nil"/>
              <w:bottom w:val="nil"/>
              <w:right w:val="nil"/>
            </w:tcBorders>
            <w:shd w:val="clear" w:color="auto" w:fill="auto"/>
            <w:vAlign w:val="center"/>
            <w:hideMark/>
          </w:tcPr>
          <w:p w14:paraId="741AEA4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47999A0D"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0.463</w:t>
            </w:r>
          </w:p>
        </w:tc>
        <w:tc>
          <w:tcPr>
            <w:tcW w:w="900" w:type="dxa"/>
            <w:tcBorders>
              <w:top w:val="nil"/>
              <w:left w:val="nil"/>
              <w:bottom w:val="nil"/>
              <w:right w:val="nil"/>
            </w:tcBorders>
            <w:shd w:val="clear" w:color="auto" w:fill="auto"/>
            <w:vAlign w:val="center"/>
            <w:hideMark/>
          </w:tcPr>
          <w:p w14:paraId="6AB7C7D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0.116</w:t>
            </w:r>
          </w:p>
        </w:tc>
        <w:tc>
          <w:tcPr>
            <w:tcW w:w="1080" w:type="dxa"/>
            <w:tcBorders>
              <w:top w:val="nil"/>
              <w:left w:val="nil"/>
              <w:bottom w:val="nil"/>
              <w:right w:val="nil"/>
            </w:tcBorders>
            <w:shd w:val="clear" w:color="auto" w:fill="auto"/>
            <w:vAlign w:val="center"/>
            <w:hideMark/>
          </w:tcPr>
          <w:p w14:paraId="277ADBF3"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0.499</w:t>
            </w:r>
          </w:p>
        </w:tc>
        <w:tc>
          <w:tcPr>
            <w:tcW w:w="1260" w:type="dxa"/>
            <w:tcBorders>
              <w:top w:val="nil"/>
              <w:left w:val="nil"/>
              <w:bottom w:val="nil"/>
              <w:right w:val="single" w:sz="8" w:space="0" w:color="auto"/>
            </w:tcBorders>
            <w:shd w:val="clear" w:color="auto" w:fill="auto"/>
            <w:vAlign w:val="center"/>
            <w:hideMark/>
          </w:tcPr>
          <w:p w14:paraId="2F54C661"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0.736</w:t>
            </w:r>
          </w:p>
        </w:tc>
      </w:tr>
      <w:tr w:rsidR="00CC0172" w:rsidRPr="00203FE3" w14:paraId="2B84067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DEB2403"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w:t>
            </w:r>
            <w:proofErr w:type="spellEnd"/>
          </w:p>
        </w:tc>
        <w:tc>
          <w:tcPr>
            <w:tcW w:w="990" w:type="dxa"/>
            <w:tcBorders>
              <w:top w:val="nil"/>
              <w:left w:val="nil"/>
              <w:bottom w:val="nil"/>
              <w:right w:val="nil"/>
            </w:tcBorders>
            <w:shd w:val="clear" w:color="auto" w:fill="auto"/>
            <w:vAlign w:val="center"/>
            <w:hideMark/>
          </w:tcPr>
          <w:p w14:paraId="40D188B7"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4176B79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0.129</w:t>
            </w:r>
          </w:p>
        </w:tc>
        <w:tc>
          <w:tcPr>
            <w:tcW w:w="900" w:type="dxa"/>
            <w:tcBorders>
              <w:top w:val="nil"/>
              <w:left w:val="nil"/>
              <w:bottom w:val="nil"/>
              <w:right w:val="nil"/>
            </w:tcBorders>
            <w:shd w:val="clear" w:color="auto" w:fill="auto"/>
            <w:vAlign w:val="center"/>
            <w:hideMark/>
          </w:tcPr>
          <w:p w14:paraId="026EC16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0.064</w:t>
            </w:r>
          </w:p>
        </w:tc>
        <w:tc>
          <w:tcPr>
            <w:tcW w:w="1080" w:type="dxa"/>
            <w:tcBorders>
              <w:top w:val="nil"/>
              <w:left w:val="nil"/>
              <w:bottom w:val="nil"/>
              <w:right w:val="nil"/>
            </w:tcBorders>
            <w:shd w:val="clear" w:color="auto" w:fill="auto"/>
            <w:vAlign w:val="center"/>
            <w:hideMark/>
          </w:tcPr>
          <w:p w14:paraId="6DFF3FB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0.278</w:t>
            </w:r>
          </w:p>
        </w:tc>
        <w:tc>
          <w:tcPr>
            <w:tcW w:w="1260" w:type="dxa"/>
            <w:tcBorders>
              <w:top w:val="nil"/>
              <w:left w:val="nil"/>
              <w:bottom w:val="nil"/>
              <w:right w:val="single" w:sz="8" w:space="0" w:color="auto"/>
            </w:tcBorders>
            <w:shd w:val="clear" w:color="auto" w:fill="auto"/>
            <w:vAlign w:val="center"/>
            <w:hideMark/>
          </w:tcPr>
          <w:p w14:paraId="743B8C5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0.758</w:t>
            </w:r>
          </w:p>
        </w:tc>
      </w:tr>
      <w:tr w:rsidR="00CC0172" w:rsidRPr="00203FE3" w14:paraId="7478594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2F94F90"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laterality:dfb</w:t>
            </w:r>
            <w:proofErr w:type="spellEnd"/>
          </w:p>
        </w:tc>
        <w:tc>
          <w:tcPr>
            <w:tcW w:w="990" w:type="dxa"/>
            <w:tcBorders>
              <w:top w:val="nil"/>
              <w:left w:val="nil"/>
              <w:bottom w:val="nil"/>
              <w:right w:val="nil"/>
            </w:tcBorders>
            <w:shd w:val="clear" w:color="auto" w:fill="auto"/>
            <w:vAlign w:val="center"/>
            <w:hideMark/>
          </w:tcPr>
          <w:p w14:paraId="316E079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52672F1"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0.061</w:t>
            </w:r>
          </w:p>
        </w:tc>
        <w:tc>
          <w:tcPr>
            <w:tcW w:w="900" w:type="dxa"/>
            <w:tcBorders>
              <w:top w:val="nil"/>
              <w:left w:val="nil"/>
              <w:bottom w:val="nil"/>
              <w:right w:val="nil"/>
            </w:tcBorders>
            <w:shd w:val="clear" w:color="auto" w:fill="auto"/>
            <w:vAlign w:val="center"/>
            <w:hideMark/>
          </w:tcPr>
          <w:p w14:paraId="0F1469C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0.031</w:t>
            </w:r>
          </w:p>
        </w:tc>
        <w:tc>
          <w:tcPr>
            <w:tcW w:w="1080" w:type="dxa"/>
            <w:tcBorders>
              <w:top w:val="nil"/>
              <w:left w:val="nil"/>
              <w:bottom w:val="nil"/>
              <w:right w:val="nil"/>
            </w:tcBorders>
            <w:shd w:val="clear" w:color="auto" w:fill="auto"/>
            <w:vAlign w:val="center"/>
            <w:hideMark/>
          </w:tcPr>
          <w:p w14:paraId="1D2AFC8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0.132</w:t>
            </w:r>
          </w:p>
        </w:tc>
        <w:tc>
          <w:tcPr>
            <w:tcW w:w="1260" w:type="dxa"/>
            <w:tcBorders>
              <w:top w:val="nil"/>
              <w:left w:val="nil"/>
              <w:bottom w:val="nil"/>
              <w:right w:val="single" w:sz="8" w:space="0" w:color="auto"/>
            </w:tcBorders>
            <w:shd w:val="clear" w:color="auto" w:fill="auto"/>
            <w:vAlign w:val="center"/>
            <w:hideMark/>
          </w:tcPr>
          <w:p w14:paraId="15262C26"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0.877</w:t>
            </w:r>
          </w:p>
        </w:tc>
      </w:tr>
      <w:tr w:rsidR="00CC0172" w:rsidRPr="00203FE3" w14:paraId="22AE5C7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80546AA"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frontality:dfb</w:t>
            </w:r>
            <w:proofErr w:type="spellEnd"/>
          </w:p>
        </w:tc>
        <w:tc>
          <w:tcPr>
            <w:tcW w:w="990" w:type="dxa"/>
            <w:tcBorders>
              <w:top w:val="nil"/>
              <w:left w:val="nil"/>
              <w:bottom w:val="nil"/>
              <w:right w:val="nil"/>
            </w:tcBorders>
            <w:shd w:val="clear" w:color="auto" w:fill="auto"/>
            <w:vAlign w:val="center"/>
            <w:hideMark/>
          </w:tcPr>
          <w:p w14:paraId="0D74D42F"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55FCBC2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900" w:type="dxa"/>
            <w:tcBorders>
              <w:top w:val="nil"/>
              <w:left w:val="nil"/>
              <w:bottom w:val="nil"/>
              <w:right w:val="nil"/>
            </w:tcBorders>
            <w:shd w:val="clear" w:color="auto" w:fill="auto"/>
            <w:vAlign w:val="center"/>
            <w:hideMark/>
          </w:tcPr>
          <w:p w14:paraId="5BCC17E3"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1080" w:type="dxa"/>
            <w:tcBorders>
              <w:top w:val="nil"/>
              <w:left w:val="nil"/>
              <w:bottom w:val="nil"/>
              <w:right w:val="nil"/>
            </w:tcBorders>
            <w:shd w:val="clear" w:color="auto" w:fill="auto"/>
            <w:vAlign w:val="center"/>
            <w:hideMark/>
          </w:tcPr>
          <w:p w14:paraId="3FBD3DE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0.378</w:t>
            </w:r>
          </w:p>
        </w:tc>
        <w:tc>
          <w:tcPr>
            <w:tcW w:w="1260" w:type="dxa"/>
            <w:tcBorders>
              <w:top w:val="nil"/>
              <w:left w:val="nil"/>
              <w:bottom w:val="nil"/>
              <w:right w:val="single" w:sz="8" w:space="0" w:color="auto"/>
            </w:tcBorders>
            <w:shd w:val="clear" w:color="auto" w:fill="auto"/>
            <w:vAlign w:val="center"/>
            <w:hideMark/>
          </w:tcPr>
          <w:p w14:paraId="59FB8F1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0.539</w:t>
            </w:r>
          </w:p>
        </w:tc>
      </w:tr>
      <w:tr w:rsidR="00CC0172" w:rsidRPr="00203FE3" w14:paraId="69D8A20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61D667F"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condition:dfb</w:t>
            </w:r>
            <w:proofErr w:type="spellEnd"/>
          </w:p>
        </w:tc>
        <w:tc>
          <w:tcPr>
            <w:tcW w:w="990" w:type="dxa"/>
            <w:tcBorders>
              <w:top w:val="nil"/>
              <w:left w:val="nil"/>
              <w:bottom w:val="nil"/>
              <w:right w:val="nil"/>
            </w:tcBorders>
            <w:shd w:val="clear" w:color="auto" w:fill="auto"/>
            <w:vAlign w:val="center"/>
            <w:hideMark/>
          </w:tcPr>
          <w:p w14:paraId="00F1CAE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7013B8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1.895</w:t>
            </w:r>
          </w:p>
        </w:tc>
        <w:tc>
          <w:tcPr>
            <w:tcW w:w="900" w:type="dxa"/>
            <w:tcBorders>
              <w:top w:val="nil"/>
              <w:left w:val="nil"/>
              <w:bottom w:val="nil"/>
              <w:right w:val="nil"/>
            </w:tcBorders>
            <w:shd w:val="clear" w:color="auto" w:fill="auto"/>
            <w:vAlign w:val="center"/>
            <w:hideMark/>
          </w:tcPr>
          <w:p w14:paraId="6554CA4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0.948</w:t>
            </w:r>
          </w:p>
        </w:tc>
        <w:tc>
          <w:tcPr>
            <w:tcW w:w="1080" w:type="dxa"/>
            <w:tcBorders>
              <w:top w:val="nil"/>
              <w:left w:val="nil"/>
              <w:bottom w:val="nil"/>
              <w:right w:val="nil"/>
            </w:tcBorders>
            <w:shd w:val="clear" w:color="auto" w:fill="auto"/>
            <w:vAlign w:val="center"/>
            <w:hideMark/>
          </w:tcPr>
          <w:p w14:paraId="00E1329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4.089</w:t>
            </w:r>
          </w:p>
        </w:tc>
        <w:tc>
          <w:tcPr>
            <w:tcW w:w="1260" w:type="dxa"/>
            <w:tcBorders>
              <w:top w:val="nil"/>
              <w:left w:val="nil"/>
              <w:bottom w:val="nil"/>
              <w:right w:val="single" w:sz="8" w:space="0" w:color="auto"/>
            </w:tcBorders>
            <w:shd w:val="clear" w:color="auto" w:fill="auto"/>
            <w:vAlign w:val="center"/>
            <w:hideMark/>
          </w:tcPr>
          <w:p w14:paraId="5A5E2C5C" w14:textId="688134EE"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0.017</w:t>
            </w:r>
            <w:r w:rsidRPr="00F73ABD">
              <w:rPr>
                <w:rFonts w:eastAsia="Times New Roman" w:cs="Times New Roman"/>
                <w:color w:val="000000"/>
                <w:szCs w:val="24"/>
              </w:rPr>
              <w:t>*</w:t>
            </w:r>
          </w:p>
        </w:tc>
      </w:tr>
      <w:tr w:rsidR="00CC0172" w:rsidRPr="00203FE3" w14:paraId="1BE7AADC"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6CD05B1"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w:t>
            </w:r>
            <w:proofErr w:type="spellEnd"/>
          </w:p>
        </w:tc>
        <w:tc>
          <w:tcPr>
            <w:tcW w:w="990" w:type="dxa"/>
            <w:tcBorders>
              <w:top w:val="nil"/>
              <w:left w:val="nil"/>
              <w:bottom w:val="nil"/>
              <w:right w:val="nil"/>
            </w:tcBorders>
            <w:shd w:val="clear" w:color="auto" w:fill="auto"/>
            <w:vAlign w:val="center"/>
            <w:hideMark/>
          </w:tcPr>
          <w:p w14:paraId="726029A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E2A90A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0.823</w:t>
            </w:r>
          </w:p>
        </w:tc>
        <w:tc>
          <w:tcPr>
            <w:tcW w:w="900" w:type="dxa"/>
            <w:tcBorders>
              <w:top w:val="nil"/>
              <w:left w:val="nil"/>
              <w:bottom w:val="nil"/>
              <w:right w:val="nil"/>
            </w:tcBorders>
            <w:shd w:val="clear" w:color="auto" w:fill="auto"/>
            <w:vAlign w:val="center"/>
            <w:hideMark/>
          </w:tcPr>
          <w:p w14:paraId="71FD593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0.206</w:t>
            </w:r>
          </w:p>
        </w:tc>
        <w:tc>
          <w:tcPr>
            <w:tcW w:w="1080" w:type="dxa"/>
            <w:tcBorders>
              <w:top w:val="nil"/>
              <w:left w:val="nil"/>
              <w:bottom w:val="nil"/>
              <w:right w:val="nil"/>
            </w:tcBorders>
            <w:shd w:val="clear" w:color="auto" w:fill="auto"/>
            <w:vAlign w:val="center"/>
            <w:hideMark/>
          </w:tcPr>
          <w:p w14:paraId="1F54BCD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0.888</w:t>
            </w:r>
          </w:p>
        </w:tc>
        <w:tc>
          <w:tcPr>
            <w:tcW w:w="1260" w:type="dxa"/>
            <w:tcBorders>
              <w:top w:val="nil"/>
              <w:left w:val="nil"/>
              <w:bottom w:val="nil"/>
              <w:right w:val="single" w:sz="8" w:space="0" w:color="auto"/>
            </w:tcBorders>
            <w:shd w:val="clear" w:color="auto" w:fill="auto"/>
            <w:vAlign w:val="center"/>
            <w:hideMark/>
          </w:tcPr>
          <w:p w14:paraId="10DD7BEB"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0.470</w:t>
            </w:r>
          </w:p>
        </w:tc>
      </w:tr>
      <w:tr w:rsidR="00CC0172" w:rsidRPr="00203FE3" w14:paraId="58D2F89F"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21926E26"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laterality:frontality:dfb</w:t>
            </w:r>
            <w:proofErr w:type="spellEnd"/>
          </w:p>
        </w:tc>
        <w:tc>
          <w:tcPr>
            <w:tcW w:w="990" w:type="dxa"/>
            <w:tcBorders>
              <w:top w:val="nil"/>
              <w:left w:val="nil"/>
              <w:bottom w:val="nil"/>
              <w:right w:val="nil"/>
            </w:tcBorders>
            <w:shd w:val="clear" w:color="auto" w:fill="auto"/>
            <w:vAlign w:val="center"/>
            <w:hideMark/>
          </w:tcPr>
          <w:p w14:paraId="0998727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386AE2D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0.097</w:t>
            </w:r>
          </w:p>
        </w:tc>
        <w:tc>
          <w:tcPr>
            <w:tcW w:w="900" w:type="dxa"/>
            <w:tcBorders>
              <w:top w:val="nil"/>
              <w:left w:val="nil"/>
              <w:bottom w:val="nil"/>
              <w:right w:val="nil"/>
            </w:tcBorders>
            <w:shd w:val="clear" w:color="auto" w:fill="auto"/>
            <w:vAlign w:val="center"/>
            <w:hideMark/>
          </w:tcPr>
          <w:p w14:paraId="778E309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0.048</w:t>
            </w:r>
          </w:p>
        </w:tc>
        <w:tc>
          <w:tcPr>
            <w:tcW w:w="1080" w:type="dxa"/>
            <w:tcBorders>
              <w:top w:val="nil"/>
              <w:left w:val="nil"/>
              <w:bottom w:val="nil"/>
              <w:right w:val="nil"/>
            </w:tcBorders>
            <w:shd w:val="clear" w:color="auto" w:fill="auto"/>
            <w:vAlign w:val="center"/>
            <w:hideMark/>
          </w:tcPr>
          <w:p w14:paraId="24EC12A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0.209</w:t>
            </w:r>
          </w:p>
        </w:tc>
        <w:tc>
          <w:tcPr>
            <w:tcW w:w="1260" w:type="dxa"/>
            <w:tcBorders>
              <w:top w:val="nil"/>
              <w:left w:val="nil"/>
              <w:bottom w:val="nil"/>
              <w:right w:val="single" w:sz="8" w:space="0" w:color="auto"/>
            </w:tcBorders>
            <w:shd w:val="clear" w:color="auto" w:fill="auto"/>
            <w:vAlign w:val="center"/>
            <w:hideMark/>
          </w:tcPr>
          <w:p w14:paraId="0F94C19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0.811</w:t>
            </w:r>
          </w:p>
        </w:tc>
      </w:tr>
      <w:tr w:rsidR="00CC0172" w:rsidRPr="00203FE3" w14:paraId="5268D17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098CBE5"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laterality:condition:dfb</w:t>
            </w:r>
            <w:proofErr w:type="spellEnd"/>
          </w:p>
        </w:tc>
        <w:tc>
          <w:tcPr>
            <w:tcW w:w="990" w:type="dxa"/>
            <w:tcBorders>
              <w:top w:val="nil"/>
              <w:left w:val="nil"/>
              <w:bottom w:val="nil"/>
              <w:right w:val="nil"/>
            </w:tcBorders>
            <w:shd w:val="clear" w:color="auto" w:fill="auto"/>
            <w:vAlign w:val="center"/>
            <w:hideMark/>
          </w:tcPr>
          <w:p w14:paraId="70D2EBC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6AB239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0.436</w:t>
            </w:r>
          </w:p>
        </w:tc>
        <w:tc>
          <w:tcPr>
            <w:tcW w:w="900" w:type="dxa"/>
            <w:tcBorders>
              <w:top w:val="nil"/>
              <w:left w:val="nil"/>
              <w:bottom w:val="nil"/>
              <w:right w:val="nil"/>
            </w:tcBorders>
            <w:shd w:val="clear" w:color="auto" w:fill="auto"/>
            <w:vAlign w:val="center"/>
            <w:hideMark/>
          </w:tcPr>
          <w:p w14:paraId="4E81B8B7"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0.109</w:t>
            </w:r>
          </w:p>
        </w:tc>
        <w:tc>
          <w:tcPr>
            <w:tcW w:w="1080" w:type="dxa"/>
            <w:tcBorders>
              <w:top w:val="nil"/>
              <w:left w:val="nil"/>
              <w:bottom w:val="nil"/>
              <w:right w:val="nil"/>
            </w:tcBorders>
            <w:shd w:val="clear" w:color="auto" w:fill="auto"/>
            <w:vAlign w:val="center"/>
            <w:hideMark/>
          </w:tcPr>
          <w:p w14:paraId="6198224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0.471</w:t>
            </w:r>
          </w:p>
        </w:tc>
        <w:tc>
          <w:tcPr>
            <w:tcW w:w="1260" w:type="dxa"/>
            <w:tcBorders>
              <w:top w:val="nil"/>
              <w:left w:val="nil"/>
              <w:bottom w:val="nil"/>
              <w:right w:val="single" w:sz="8" w:space="0" w:color="auto"/>
            </w:tcBorders>
            <w:shd w:val="clear" w:color="auto" w:fill="auto"/>
            <w:vAlign w:val="center"/>
            <w:hideMark/>
          </w:tcPr>
          <w:p w14:paraId="24685A9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0.757</w:t>
            </w:r>
          </w:p>
        </w:tc>
      </w:tr>
      <w:tr w:rsidR="00CC0172" w:rsidRPr="00203FE3" w14:paraId="60ED27E9"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A387DF3"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frontality:condition:dfb</w:t>
            </w:r>
            <w:proofErr w:type="spellEnd"/>
          </w:p>
        </w:tc>
        <w:tc>
          <w:tcPr>
            <w:tcW w:w="990" w:type="dxa"/>
            <w:tcBorders>
              <w:top w:val="nil"/>
              <w:left w:val="nil"/>
              <w:bottom w:val="nil"/>
              <w:right w:val="nil"/>
            </w:tcBorders>
            <w:shd w:val="clear" w:color="auto" w:fill="auto"/>
            <w:vAlign w:val="center"/>
            <w:hideMark/>
          </w:tcPr>
          <w:p w14:paraId="0444A43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85C18F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6036667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0.010</w:t>
            </w:r>
          </w:p>
        </w:tc>
        <w:tc>
          <w:tcPr>
            <w:tcW w:w="1080" w:type="dxa"/>
            <w:tcBorders>
              <w:top w:val="nil"/>
              <w:left w:val="nil"/>
              <w:bottom w:val="nil"/>
              <w:right w:val="nil"/>
            </w:tcBorders>
            <w:shd w:val="clear" w:color="auto" w:fill="auto"/>
            <w:vAlign w:val="center"/>
            <w:hideMark/>
          </w:tcPr>
          <w:p w14:paraId="2204C50F"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0.045</w:t>
            </w:r>
          </w:p>
        </w:tc>
        <w:tc>
          <w:tcPr>
            <w:tcW w:w="1260" w:type="dxa"/>
            <w:tcBorders>
              <w:top w:val="nil"/>
              <w:left w:val="nil"/>
              <w:bottom w:val="nil"/>
              <w:right w:val="single" w:sz="8" w:space="0" w:color="auto"/>
            </w:tcBorders>
            <w:shd w:val="clear" w:color="auto" w:fill="auto"/>
            <w:vAlign w:val="center"/>
            <w:hideMark/>
          </w:tcPr>
          <w:p w14:paraId="2C08994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0.956</w:t>
            </w:r>
          </w:p>
        </w:tc>
      </w:tr>
      <w:tr w:rsidR="00CC0172" w:rsidRPr="00203FE3" w14:paraId="7E8688D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520FDCC"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laterality:frontality:condition:dfb</w:t>
            </w:r>
            <w:proofErr w:type="spellEnd"/>
          </w:p>
        </w:tc>
        <w:tc>
          <w:tcPr>
            <w:tcW w:w="990" w:type="dxa"/>
            <w:tcBorders>
              <w:top w:val="nil"/>
              <w:left w:val="nil"/>
              <w:bottom w:val="nil"/>
              <w:right w:val="nil"/>
            </w:tcBorders>
            <w:shd w:val="clear" w:color="auto" w:fill="auto"/>
            <w:vAlign w:val="center"/>
            <w:hideMark/>
          </w:tcPr>
          <w:p w14:paraId="5DB5410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0D8C225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0.894</w:t>
            </w:r>
          </w:p>
        </w:tc>
        <w:tc>
          <w:tcPr>
            <w:tcW w:w="900" w:type="dxa"/>
            <w:tcBorders>
              <w:top w:val="nil"/>
              <w:left w:val="nil"/>
              <w:bottom w:val="nil"/>
              <w:right w:val="nil"/>
            </w:tcBorders>
            <w:shd w:val="clear" w:color="auto" w:fill="auto"/>
            <w:vAlign w:val="center"/>
            <w:hideMark/>
          </w:tcPr>
          <w:p w14:paraId="540E9FC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0.224</w:t>
            </w:r>
          </w:p>
        </w:tc>
        <w:tc>
          <w:tcPr>
            <w:tcW w:w="1080" w:type="dxa"/>
            <w:tcBorders>
              <w:top w:val="nil"/>
              <w:left w:val="nil"/>
              <w:bottom w:val="nil"/>
              <w:right w:val="nil"/>
            </w:tcBorders>
            <w:shd w:val="clear" w:color="auto" w:fill="auto"/>
            <w:vAlign w:val="center"/>
            <w:hideMark/>
          </w:tcPr>
          <w:p w14:paraId="5013666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0.965</w:t>
            </w:r>
          </w:p>
        </w:tc>
        <w:tc>
          <w:tcPr>
            <w:tcW w:w="1260" w:type="dxa"/>
            <w:tcBorders>
              <w:top w:val="nil"/>
              <w:left w:val="nil"/>
              <w:bottom w:val="nil"/>
              <w:right w:val="single" w:sz="8" w:space="0" w:color="auto"/>
            </w:tcBorders>
            <w:shd w:val="clear" w:color="auto" w:fill="auto"/>
            <w:vAlign w:val="center"/>
            <w:hideMark/>
          </w:tcPr>
          <w:p w14:paraId="134CA5EF"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0.425</w:t>
            </w:r>
          </w:p>
        </w:tc>
      </w:tr>
      <w:tr w:rsidR="00CC0172" w:rsidRPr="00203FE3" w14:paraId="077E97DC" w14:textId="77777777" w:rsidTr="00193499">
        <w:trPr>
          <w:trHeight w:val="272"/>
        </w:trPr>
        <w:tc>
          <w:tcPr>
            <w:tcW w:w="2984" w:type="dxa"/>
            <w:tcBorders>
              <w:top w:val="nil"/>
              <w:left w:val="single" w:sz="8" w:space="0" w:color="auto"/>
              <w:bottom w:val="single" w:sz="8" w:space="0" w:color="auto"/>
              <w:right w:val="nil"/>
            </w:tcBorders>
            <w:shd w:val="clear" w:color="auto" w:fill="auto"/>
            <w:vAlign w:val="center"/>
            <w:hideMark/>
          </w:tcPr>
          <w:p w14:paraId="0A3D1AE5" w14:textId="77777777" w:rsidR="00203FE3" w:rsidRPr="00193499" w:rsidRDefault="00203FE3" w:rsidP="00193499">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Residuals</w:t>
            </w:r>
          </w:p>
        </w:tc>
        <w:tc>
          <w:tcPr>
            <w:tcW w:w="990" w:type="dxa"/>
            <w:tcBorders>
              <w:top w:val="nil"/>
              <w:left w:val="nil"/>
              <w:bottom w:val="single" w:sz="8" w:space="0" w:color="auto"/>
              <w:right w:val="nil"/>
            </w:tcBorders>
            <w:shd w:val="clear" w:color="auto" w:fill="auto"/>
            <w:vAlign w:val="center"/>
            <w:hideMark/>
          </w:tcPr>
          <w:p w14:paraId="653D74DE"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170" w:type="dxa"/>
            <w:tcBorders>
              <w:top w:val="nil"/>
              <w:left w:val="nil"/>
              <w:bottom w:val="single" w:sz="8" w:space="0" w:color="auto"/>
              <w:right w:val="nil"/>
            </w:tcBorders>
            <w:shd w:val="clear" w:color="auto" w:fill="auto"/>
            <w:vAlign w:val="center"/>
            <w:hideMark/>
          </w:tcPr>
          <w:p w14:paraId="01B952E7" w14:textId="7841BE63"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23865.9</w:t>
            </w:r>
          </w:p>
        </w:tc>
        <w:tc>
          <w:tcPr>
            <w:tcW w:w="900" w:type="dxa"/>
            <w:tcBorders>
              <w:top w:val="nil"/>
              <w:left w:val="nil"/>
              <w:bottom w:val="single" w:sz="8" w:space="0" w:color="auto"/>
              <w:right w:val="nil"/>
            </w:tcBorders>
            <w:shd w:val="clear" w:color="auto" w:fill="auto"/>
            <w:vAlign w:val="center"/>
            <w:hideMark/>
          </w:tcPr>
          <w:p w14:paraId="3DAE0AC3"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0.232</w:t>
            </w:r>
          </w:p>
        </w:tc>
        <w:tc>
          <w:tcPr>
            <w:tcW w:w="1080" w:type="dxa"/>
            <w:tcBorders>
              <w:top w:val="nil"/>
              <w:left w:val="nil"/>
              <w:bottom w:val="single" w:sz="8" w:space="0" w:color="auto"/>
              <w:right w:val="nil"/>
            </w:tcBorders>
            <w:shd w:val="clear" w:color="auto" w:fill="auto"/>
            <w:vAlign w:val="center"/>
            <w:hideMark/>
          </w:tcPr>
          <w:p w14:paraId="58DFA013"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 </w:t>
            </w:r>
          </w:p>
        </w:tc>
        <w:tc>
          <w:tcPr>
            <w:tcW w:w="1260" w:type="dxa"/>
            <w:tcBorders>
              <w:top w:val="nil"/>
              <w:left w:val="nil"/>
              <w:bottom w:val="single" w:sz="8" w:space="0" w:color="auto"/>
              <w:right w:val="single" w:sz="8" w:space="0" w:color="auto"/>
            </w:tcBorders>
            <w:shd w:val="clear" w:color="auto" w:fill="auto"/>
            <w:vAlign w:val="center"/>
            <w:hideMark/>
          </w:tcPr>
          <w:p w14:paraId="160CE374"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 </w:t>
            </w:r>
          </w:p>
        </w:tc>
      </w:tr>
    </w:tbl>
    <w:p w14:paraId="2E8E4753" w14:textId="77777777" w:rsidR="001F1E3C" w:rsidRPr="00F73ABD" w:rsidRDefault="001F1E3C" w:rsidP="00193499">
      <w:pPr>
        <w:shd w:val="clear" w:color="auto" w:fill="FFFFFF" w:themeFill="background1"/>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0.4814 on 102973 degrees of freedom</w:t>
      </w:r>
    </w:p>
    <w:p w14:paraId="4F92787C" w14:textId="49241D71" w:rsidR="008A1D80" w:rsidRPr="00F73ABD" w:rsidRDefault="001F1E3C" w:rsidP="00193499">
      <w:pPr>
        <w:shd w:val="clear" w:color="auto" w:fill="FFFFFF" w:themeFill="background1"/>
        <w:ind w:firstLine="0"/>
        <w:rPr>
          <w:rStyle w:val="VerbatimChar"/>
          <w:rFonts w:ascii="Times New Roman" w:hAnsi="Times New Roman" w:cs="Times New Roman"/>
        </w:rPr>
      </w:pPr>
      <w:r w:rsidRPr="00F73ABD">
        <w:rPr>
          <w:rStyle w:val="VerbatimChar"/>
          <w:rFonts w:ascii="Times New Roman" w:hAnsi="Times New Roman" w:cs="Times New Roman"/>
        </w:rPr>
        <w:t xml:space="preserve">Multiple R-squared:  0.0009807,  Adjusted R-squared:  0.0006412 </w:t>
      </w:r>
      <w:r w:rsidRPr="00F73ABD">
        <w:rPr>
          <w:rFonts w:cs="Times New Roman"/>
        </w:rPr>
        <w:br/>
      </w:r>
      <w:r w:rsidRPr="00F73ABD">
        <w:rPr>
          <w:rStyle w:val="VerbatimChar"/>
          <w:rFonts w:ascii="Times New Roman" w:hAnsi="Times New Roman" w:cs="Times New Roman"/>
        </w:rPr>
        <w:t>F-statistic: 2.888 on 35 and 102973 DF,  p-value: 2.498e-08</w:t>
      </w:r>
    </w:p>
    <w:p w14:paraId="477C4474" w14:textId="77777777" w:rsidR="00CC0172" w:rsidRDefault="00CC0172" w:rsidP="00333F54">
      <w:pPr>
        <w:spacing w:line="480" w:lineRule="auto"/>
        <w:rPr>
          <w:rStyle w:val="VerbatimChar"/>
          <w:rFonts w:ascii="Times New Roman" w:hAnsi="Times New Roman" w:cs="Times New Roman"/>
        </w:rPr>
      </w:pPr>
    </w:p>
    <w:p w14:paraId="27871286" w14:textId="16F1FF9D" w:rsidR="001F1E3C" w:rsidRPr="00F73ABD" w:rsidRDefault="00CC0172" w:rsidP="00CC0172">
      <w:pPr>
        <w:ind w:firstLine="0"/>
        <w:rPr>
          <w:rStyle w:val="VerbatimChar"/>
          <w:rFonts w:ascii="Times New Roman" w:hAnsi="Times New Roman" w:cs="Times New Roman"/>
        </w:rPr>
      </w:pPr>
      <w:r>
        <w:rPr>
          <w:rStyle w:val="VerbatimChar"/>
          <w:rFonts w:ascii="Times New Roman" w:hAnsi="Times New Roman" w:cs="Times New Roman"/>
        </w:rPr>
        <w:t xml:space="preserve">Table 9. </w:t>
      </w:r>
      <w:r w:rsidR="00C4582A">
        <w:rPr>
          <w:rStyle w:val="VerbatimChar"/>
          <w:rFonts w:ascii="Times New Roman" w:hAnsi="Times New Roman" w:cs="Times New Roman"/>
        </w:rPr>
        <w:t xml:space="preserve">Theta </w:t>
      </w:r>
      <w:r>
        <w:rPr>
          <w:rStyle w:val="VerbatimChar"/>
          <w:rFonts w:ascii="Times New Roman" w:hAnsi="Times New Roman" w:cs="Times New Roman"/>
        </w:rPr>
        <w:t xml:space="preserve">ANOVA </w:t>
      </w:r>
      <w:bookmarkStart w:id="66" w:name="_Hlk129011658"/>
      <w:r w:rsidR="00C4582A">
        <w:rPr>
          <w:rStyle w:val="VerbatimChar"/>
          <w:rFonts w:ascii="Times New Roman" w:hAnsi="Times New Roman" w:cs="Times New Roman"/>
        </w:rPr>
        <w:t>table</w:t>
      </w:r>
      <w:bookmarkEnd w:id="66"/>
      <w:r w:rsidR="00C4582A">
        <w:rPr>
          <w:rStyle w:val="VerbatimChar"/>
          <w:rFonts w:ascii="Times New Roman" w:hAnsi="Times New Roman" w:cs="Times New Roman"/>
        </w:rPr>
        <w:t>. R</w:t>
      </w:r>
      <w:r>
        <w:rPr>
          <w:rStyle w:val="VerbatimChar"/>
          <w:rFonts w:ascii="Times New Roman" w:hAnsi="Times New Roman" w:cs="Times New Roman"/>
        </w:rPr>
        <w:t xml:space="preserve">esults for testing difference in mean theta (4-8 Hz) </w:t>
      </w:r>
      <w:r w:rsidR="005D6240">
        <w:rPr>
          <w:rStyle w:val="VerbatimChar"/>
          <w:rFonts w:ascii="Times New Roman" w:hAnsi="Times New Roman" w:cs="Times New Roman"/>
        </w:rPr>
        <w:t>power (narrowband amplitude, squared) by Condition and Distance from boundary (DFB) as well as the interaction (DFB x Condition). Effects of Laterality (Left/Midline/Right) and Frontality (Anterior/Posterior) were insignificant.</w:t>
      </w:r>
      <w:bookmarkEnd w:id="65"/>
      <w:r w:rsidR="001F1E3C" w:rsidRPr="00F73ABD">
        <w:rPr>
          <w:rStyle w:val="VerbatimChar"/>
          <w:rFonts w:ascii="Times New Roman" w:hAnsi="Times New Roman" w:cs="Times New Roman"/>
        </w:rPr>
        <w:br w:type="page"/>
      </w:r>
    </w:p>
    <w:p w14:paraId="064FB42F" w14:textId="2339090A" w:rsidR="001F1E3C" w:rsidRPr="00F73ABD" w:rsidRDefault="001F1E3C" w:rsidP="00333F54">
      <w:pPr>
        <w:pStyle w:val="Heading3"/>
        <w:spacing w:line="480" w:lineRule="auto"/>
        <w:rPr>
          <w:rFonts w:cs="Times New Roman"/>
          <w:b/>
          <w:bCs/>
        </w:rPr>
      </w:pPr>
      <w:r w:rsidRPr="00F73ABD">
        <w:rPr>
          <w:rFonts w:cs="Times New Roman"/>
        </w:rPr>
        <w:lastRenderedPageBreak/>
        <w:t>4.5.6 Theta and DFB pairwise comparisons</w:t>
      </w:r>
    </w:p>
    <w:p w14:paraId="08EBB9F0" w14:textId="0C9A16E0" w:rsidR="00145940" w:rsidRPr="00F73ABD" w:rsidRDefault="001E4852" w:rsidP="00333F54">
      <w:pPr>
        <w:spacing w:line="480" w:lineRule="auto"/>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research to compare the effects of DFB here. Tukey’s post-hoc tests comparing mean alpha power at each DFB showed that </w:t>
      </w:r>
      <w:r w:rsidR="008E38F5" w:rsidRPr="00F73ABD">
        <w:rPr>
          <w:rFonts w:eastAsia="Times New Roman" w:cs="Times New Roman"/>
          <w:color w:val="000000"/>
          <w:szCs w:val="24"/>
        </w:rPr>
        <w:t>theta</w:t>
      </w:r>
      <w:r w:rsidRPr="00F73ABD">
        <w:rPr>
          <w:rFonts w:eastAsia="Times New Roman" w:cs="Times New Roman"/>
          <w:color w:val="000000"/>
          <w:szCs w:val="24"/>
        </w:rPr>
        <w:t xml:space="preserve"> power at DFB=2 was greater that at DFB=1 (</w:t>
      </w:r>
      <w:r w:rsidR="008E38F5" w:rsidRPr="00F73ABD">
        <w:rPr>
          <w:rFonts w:eastAsia="Times New Roman" w:cs="Times New Roman"/>
          <w:color w:val="000000"/>
          <w:szCs w:val="24"/>
        </w:rPr>
        <w:t>difference=.019, 95% CI [0.007,0.031], p&lt;.001</w:t>
      </w:r>
      <w:r w:rsidRPr="00F73ABD">
        <w:rPr>
          <w:rFonts w:eastAsia="Times New Roman" w:cs="Times New Roman"/>
          <w:color w:val="000000"/>
          <w:szCs w:val="24"/>
        </w:rPr>
        <w:t>), and theta power DFB=4 was greater than at DFB=3 (</w:t>
      </w:r>
      <w:r w:rsidR="008E38F5" w:rsidRPr="00F73ABD">
        <w:rPr>
          <w:rFonts w:eastAsia="Times New Roman" w:cs="Times New Roman"/>
          <w:color w:val="000000"/>
          <w:szCs w:val="24"/>
        </w:rPr>
        <w:t>difference=.019, 95% CI [0.003,0.035], p=.012),</w:t>
      </w:r>
      <w:r w:rsidRPr="00F73ABD">
        <w:rPr>
          <w:rFonts w:eastAsia="Times New Roman" w:cs="Times New Roman"/>
          <w:color w:val="000000"/>
          <w:szCs w:val="24"/>
        </w:rPr>
        <w:t>). There was no significant increase in theta power between DFB1 vs DFB0 (difference=0.007</w:t>
      </w:r>
      <w:r w:rsidR="008E38F5" w:rsidRPr="00F73ABD">
        <w:rPr>
          <w:rFonts w:eastAsia="Times New Roman" w:cs="Times New Roman"/>
          <w:color w:val="000000"/>
          <w:szCs w:val="24"/>
        </w:rPr>
        <w:t>, 95% CI</w:t>
      </w:r>
      <w:r w:rsidRPr="00F73ABD">
        <w:rPr>
          <w:rFonts w:eastAsia="Times New Roman" w:cs="Times New Roman"/>
          <w:color w:val="000000"/>
          <w:szCs w:val="24"/>
        </w:rPr>
        <w:t xml:space="preserve"> [0.005,0.018], p=0.54</w:t>
      </w:r>
      <w:r w:rsidR="008E38F5" w:rsidRPr="00F73ABD">
        <w:rPr>
          <w:rFonts w:eastAsia="Times New Roman" w:cs="Times New Roman"/>
          <w:color w:val="000000"/>
          <w:szCs w:val="24"/>
        </w:rPr>
        <w:t>)</w:t>
      </w:r>
      <w:r w:rsidRPr="00F73ABD">
        <w:rPr>
          <w:rFonts w:eastAsia="Times New Roman" w:cs="Times New Roman"/>
          <w:color w:val="000000"/>
          <w:szCs w:val="24"/>
        </w:rPr>
        <w:t>, DFB3 vs DFB2 (difference=0.004 [0.017,0.009], p=0.92), and DFB4 vs DFB2 (difference=0.015, 95%CI [0.0, 0.031], p=0.06). This is in line with the analysis of the means in figure</w:t>
      </w:r>
      <w:r w:rsidR="00193499">
        <w:rPr>
          <w:rFonts w:eastAsia="Times New Roman" w:cs="Times New Roman"/>
          <w:color w:val="000000"/>
          <w:szCs w:val="24"/>
        </w:rPr>
        <w:t xml:space="preserve"> 15</w:t>
      </w:r>
      <w:r w:rsidRPr="00F73ABD">
        <w:rPr>
          <w:rFonts w:eastAsia="Times New Roman" w:cs="Times New Roman"/>
          <w:color w:val="000000"/>
          <w:szCs w:val="24"/>
        </w:rPr>
        <w:t xml:space="preserve"> which show that maximum peaks in theta across DFB appear at DFB=2 and DFB=4.</w:t>
      </w:r>
    </w:p>
    <w:p w14:paraId="45BE8886" w14:textId="765F1512" w:rsidR="008E38F5" w:rsidRPr="00F73ABD" w:rsidRDefault="008E38F5" w:rsidP="00333F54">
      <w:pPr>
        <w:spacing w:line="480" w:lineRule="auto"/>
        <w:ind w:firstLine="0"/>
        <w:rPr>
          <w:rFonts w:eastAsia="Times New Roman" w:cs="Times New Roman"/>
          <w:color w:val="000000"/>
          <w:szCs w:val="24"/>
        </w:rPr>
      </w:pPr>
      <w:bookmarkStart w:id="67" w:name="_Hlk129015231"/>
      <w:r w:rsidRPr="00F73ABD">
        <w:rPr>
          <w:rFonts w:eastAsia="Times New Roman" w:cs="Times New Roman"/>
          <w:noProof/>
          <w:color w:val="000000"/>
          <w:szCs w:val="24"/>
        </w:rPr>
        <w:drawing>
          <wp:inline distT="0" distB="0" distL="0" distR="0" wp14:anchorId="7187F474" wp14:editId="1BB9B474">
            <wp:extent cx="3769634" cy="3067050"/>
            <wp:effectExtent l="0" t="0" r="0"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75101" cy="3071498"/>
                    </a:xfrm>
                    <a:prstGeom prst="rect">
                      <a:avLst/>
                    </a:prstGeom>
                  </pic:spPr>
                </pic:pic>
              </a:graphicData>
            </a:graphic>
          </wp:inline>
        </w:drawing>
      </w:r>
    </w:p>
    <w:p w14:paraId="3E4C8A1A" w14:textId="416E5332" w:rsidR="00193499" w:rsidRDefault="000E22CB" w:rsidP="00193499">
      <w:pPr>
        <w:ind w:firstLine="0"/>
        <w:rPr>
          <w:rFonts w:eastAsia="Times New Roman" w:cs="Times New Roman"/>
          <w:color w:val="000000"/>
          <w:szCs w:val="24"/>
        </w:rPr>
      </w:pPr>
      <w:r>
        <w:rPr>
          <w:rFonts w:eastAsia="Times New Roman" w:cs="Times New Roman"/>
          <w:color w:val="000000"/>
          <w:szCs w:val="24"/>
        </w:rPr>
        <w:t xml:space="preserve">Figure </w:t>
      </w:r>
      <w:r w:rsidR="00193499">
        <w:rPr>
          <w:rFonts w:eastAsia="Times New Roman" w:cs="Times New Roman"/>
          <w:color w:val="000000"/>
          <w:szCs w:val="24"/>
        </w:rPr>
        <w:t>1</w:t>
      </w:r>
      <w:r w:rsidR="00B318BA">
        <w:rPr>
          <w:rFonts w:eastAsia="Times New Roman" w:cs="Times New Roman"/>
          <w:color w:val="000000"/>
          <w:szCs w:val="24"/>
        </w:rPr>
        <w:t>6</w:t>
      </w:r>
      <w:r w:rsidR="00193499">
        <w:rPr>
          <w:rFonts w:eastAsia="Times New Roman" w:cs="Times New Roman"/>
          <w:color w:val="000000"/>
          <w:szCs w:val="24"/>
        </w:rPr>
        <w:t>.</w:t>
      </w:r>
      <w:r w:rsidR="00193499" w:rsidRPr="00193499">
        <w:rPr>
          <w:rFonts w:eastAsia="Times New Roman" w:cs="Times New Roman"/>
          <w:color w:val="000000"/>
          <w:szCs w:val="24"/>
        </w:rPr>
        <w:t xml:space="preserve"> </w:t>
      </w:r>
      <w:r w:rsidR="00193499">
        <w:rPr>
          <w:rFonts w:eastAsia="Times New Roman" w:cs="Times New Roman"/>
          <w:color w:val="000000"/>
          <w:szCs w:val="24"/>
        </w:rPr>
        <w:t>Mean theta (4-8 Hz) power (narrowband amplitude, squared) across distance from boundary (DFB). Error bars depict mean standard error. Significant effects seen in post-hoc tests are labelled “*”=p&lt;.05. See table 10 for more detail.</w:t>
      </w:r>
    </w:p>
    <w:bookmarkEnd w:id="67"/>
    <w:p w14:paraId="38B85863" w14:textId="195AD79F" w:rsidR="00422B67" w:rsidRDefault="00422B67" w:rsidP="00333F54">
      <w:pPr>
        <w:spacing w:line="480" w:lineRule="auto"/>
        <w:ind w:firstLine="0"/>
        <w:rPr>
          <w:rFonts w:eastAsia="Times New Roman" w:cs="Times New Roman"/>
          <w:color w:val="000000"/>
          <w:szCs w:val="24"/>
        </w:rPr>
      </w:pPr>
    </w:p>
    <w:p w14:paraId="7F33938B" w14:textId="77777777" w:rsidR="000E22CB" w:rsidRPr="00F73ABD" w:rsidRDefault="000E22CB" w:rsidP="00333F54">
      <w:pPr>
        <w:spacing w:line="480" w:lineRule="auto"/>
        <w:ind w:firstLine="0"/>
        <w:rPr>
          <w:rFonts w:eastAsia="Times New Roman" w:cs="Times New Roman"/>
          <w:color w:val="000000"/>
          <w:szCs w:val="24"/>
        </w:rPr>
      </w:pPr>
    </w:p>
    <w:p w14:paraId="5A341825" w14:textId="4CA746C7" w:rsidR="00422B67" w:rsidRPr="00F73ABD" w:rsidRDefault="00422B67" w:rsidP="00333F54">
      <w:pPr>
        <w:pStyle w:val="Heading3"/>
        <w:spacing w:line="480" w:lineRule="auto"/>
        <w:rPr>
          <w:rFonts w:cs="Times New Roman"/>
        </w:rPr>
      </w:pPr>
      <w:r w:rsidRPr="00F73ABD">
        <w:rPr>
          <w:rFonts w:cs="Times New Roman"/>
        </w:rPr>
        <w:t>4.5.7 Theta and Condition pairwise comparisons</w:t>
      </w:r>
    </w:p>
    <w:p w14:paraId="485329DE" w14:textId="4A5CDEAA" w:rsidR="00422B67" w:rsidRPr="00F73ABD" w:rsidRDefault="00422B67" w:rsidP="00333F54">
      <w:pPr>
        <w:spacing w:line="480" w:lineRule="auto"/>
        <w:ind w:firstLine="0"/>
        <w:rPr>
          <w:rFonts w:eastAsia="Times New Roman" w:cs="Times New Roman"/>
          <w:color w:val="000000"/>
          <w:szCs w:val="24"/>
        </w:rPr>
      </w:pPr>
      <w:r w:rsidRPr="00F73ABD">
        <w:rPr>
          <w:rFonts w:eastAsia="Times New Roman" w:cs="Times New Roman"/>
          <w:color w:val="000000"/>
          <w:szCs w:val="24"/>
        </w:rPr>
        <w:t>Although describing the effect of a single variable from a significant interaction can be misleading, we suggest that it might be informative for other EEG research to compare the effects of Condition here.</w:t>
      </w:r>
    </w:p>
    <w:p w14:paraId="67D70E80" w14:textId="4054302C" w:rsidR="00422B67" w:rsidRPr="00F73ABD" w:rsidRDefault="00422B67" w:rsidP="00333F54">
      <w:pPr>
        <w:spacing w:line="480" w:lineRule="auto"/>
        <w:ind w:firstLine="0"/>
        <w:rPr>
          <w:rFonts w:eastAsia="Times New Roman" w:cs="Times New Roman"/>
          <w:color w:val="000000"/>
          <w:szCs w:val="24"/>
        </w:rPr>
      </w:pPr>
    </w:p>
    <w:p w14:paraId="6ACD15D0" w14:textId="483317CB" w:rsidR="001E4852" w:rsidRPr="00F73ABD" w:rsidRDefault="001E4852" w:rsidP="00333F54">
      <w:pPr>
        <w:spacing w:line="480" w:lineRule="auto"/>
        <w:ind w:firstLine="0"/>
        <w:rPr>
          <w:rFonts w:eastAsia="Times New Roman" w:cs="Times New Roman"/>
          <w:color w:val="000000"/>
          <w:szCs w:val="24"/>
        </w:rPr>
      </w:pPr>
    </w:p>
    <w:p w14:paraId="2B8DE495" w14:textId="7D86F60D" w:rsidR="00422B67" w:rsidRPr="00F73ABD" w:rsidRDefault="00422B67" w:rsidP="00193499">
      <w:pPr>
        <w:ind w:firstLine="0"/>
        <w:rPr>
          <w:rFonts w:eastAsia="Times New Roman" w:cs="Times New Roman"/>
          <w:color w:val="000000"/>
          <w:szCs w:val="24"/>
        </w:rPr>
      </w:pPr>
      <w:bookmarkStart w:id="68" w:name="_Hlk129015250"/>
      <w:r w:rsidRPr="00F73ABD">
        <w:rPr>
          <w:rFonts w:cs="Times New Roman"/>
          <w:noProof/>
        </w:rPr>
        <w:drawing>
          <wp:inline distT="0" distB="0" distL="0" distR="0" wp14:anchorId="3D9A4D54" wp14:editId="572293A7">
            <wp:extent cx="3375776" cy="3234559"/>
            <wp:effectExtent l="19050" t="19050" r="0" b="444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396404" cy="3254324"/>
                    </a:xfrm>
                    <a:prstGeom prst="rect">
                      <a:avLst/>
                    </a:prstGeom>
                    <a:ln>
                      <a:solidFill>
                        <a:schemeClr val="accent1"/>
                      </a:solidFill>
                    </a:ln>
                  </pic:spPr>
                </pic:pic>
              </a:graphicData>
            </a:graphic>
          </wp:inline>
        </w:drawing>
      </w:r>
    </w:p>
    <w:p w14:paraId="0169E75F" w14:textId="77777777" w:rsidR="00193499" w:rsidRDefault="00193499" w:rsidP="00193499">
      <w:pPr>
        <w:ind w:firstLine="0"/>
        <w:rPr>
          <w:rFonts w:cs="Times New Roman"/>
        </w:rPr>
      </w:pPr>
    </w:p>
    <w:p w14:paraId="56A3F587" w14:textId="6F4D3CE4" w:rsidR="00193499" w:rsidRDefault="000E22CB" w:rsidP="00193499">
      <w:pPr>
        <w:ind w:firstLine="0"/>
        <w:rPr>
          <w:rFonts w:eastAsia="Times New Roman" w:cs="Times New Roman"/>
          <w:color w:val="000000"/>
          <w:szCs w:val="24"/>
        </w:rPr>
      </w:pPr>
      <w:r>
        <w:rPr>
          <w:rFonts w:cs="Times New Roman"/>
        </w:rPr>
        <w:t xml:space="preserve">Figure </w:t>
      </w:r>
      <w:r w:rsidR="00193499">
        <w:rPr>
          <w:rFonts w:cs="Times New Roman"/>
        </w:rPr>
        <w:t>1</w:t>
      </w:r>
      <w:r w:rsidR="00B318BA">
        <w:rPr>
          <w:rFonts w:cs="Times New Roman"/>
        </w:rPr>
        <w:t>7</w:t>
      </w:r>
      <w:r w:rsidR="00193499">
        <w:rPr>
          <w:rFonts w:cs="Times New Roman"/>
        </w:rPr>
        <w:t xml:space="preserve">. Mean theta  (4-8 Hz) power (narrowband amplitude, squared) </w:t>
      </w:r>
      <w:r w:rsidR="00193499">
        <w:rPr>
          <w:rFonts w:eastAsia="Times New Roman" w:cs="Times New Roman"/>
          <w:color w:val="000000"/>
          <w:szCs w:val="24"/>
        </w:rPr>
        <w:t>across distance from boundary condition. Error bars depict mean standard error. Significant effects seen in post-hoc tests are labelled “*”=p&lt;.05. See table 10 for more detail.</w:t>
      </w:r>
    </w:p>
    <w:bookmarkEnd w:id="68"/>
    <w:p w14:paraId="02B71DFD" w14:textId="6B0F0D6A" w:rsidR="005A5416" w:rsidRPr="00F73ABD" w:rsidRDefault="005A5416" w:rsidP="00193499">
      <w:pPr>
        <w:ind w:firstLine="0"/>
        <w:rPr>
          <w:rFonts w:cs="Times New Roman"/>
          <w:szCs w:val="28"/>
        </w:rPr>
      </w:pPr>
    </w:p>
    <w:p w14:paraId="75463246" w14:textId="77777777" w:rsidR="005A5416" w:rsidRPr="00F73ABD" w:rsidRDefault="005A5416" w:rsidP="00333F54">
      <w:pPr>
        <w:pStyle w:val="Heading3"/>
        <w:spacing w:line="480" w:lineRule="auto"/>
        <w:rPr>
          <w:rFonts w:cs="Times New Roman"/>
        </w:rPr>
      </w:pPr>
    </w:p>
    <w:p w14:paraId="7B46A40A" w14:textId="216A3670" w:rsidR="009C7C2B" w:rsidRPr="00F73ABD" w:rsidRDefault="001F1E3C" w:rsidP="00333F54">
      <w:pPr>
        <w:pStyle w:val="Heading3"/>
        <w:spacing w:line="480" w:lineRule="auto"/>
        <w:rPr>
          <w:rFonts w:cs="Times New Roman"/>
        </w:rPr>
      </w:pPr>
      <w:r w:rsidRPr="00F73ABD">
        <w:rPr>
          <w:rFonts w:cs="Times New Roman"/>
        </w:rPr>
        <w:t xml:space="preserve">4.5.6 Theta and Condition </w:t>
      </w:r>
      <w:r w:rsidR="00422B67" w:rsidRPr="00F73ABD">
        <w:rPr>
          <w:rFonts w:cs="Times New Roman"/>
        </w:rPr>
        <w:t xml:space="preserve">x DFB </w:t>
      </w:r>
      <w:r w:rsidRPr="00F73ABD">
        <w:rPr>
          <w:rFonts w:cs="Times New Roman"/>
        </w:rPr>
        <w:t>pairwise comparisons</w:t>
      </w:r>
    </w:p>
    <w:p w14:paraId="098793C5" w14:textId="0EB127E9" w:rsidR="00422B67" w:rsidRPr="00F73ABD" w:rsidRDefault="001E4852" w:rsidP="000E22CB">
      <w:pPr>
        <w:spacing w:line="480" w:lineRule="auto"/>
        <w:rPr>
          <w:rFonts w:eastAsia="Times New Roman" w:cs="Times New Roman"/>
          <w:color w:val="000000"/>
          <w:szCs w:val="24"/>
        </w:rPr>
      </w:pPr>
      <w:r w:rsidRPr="00F73ABD">
        <w:rPr>
          <w:rFonts w:eastAsia="Times New Roman" w:cs="Times New Roman"/>
          <w:color w:val="000000"/>
          <w:szCs w:val="24"/>
        </w:rPr>
        <w:t xml:space="preserve">Analysis of </w:t>
      </w:r>
      <w:r w:rsidR="009C7C2B" w:rsidRPr="00F73ABD">
        <w:rPr>
          <w:rFonts w:eastAsia="Times New Roman" w:cs="Times New Roman"/>
          <w:color w:val="000000"/>
          <w:szCs w:val="24"/>
        </w:rPr>
        <w:t>Tukey’s tests</w:t>
      </w:r>
      <w:r w:rsidRPr="00F73ABD">
        <w:rPr>
          <w:rFonts w:eastAsia="Times New Roman" w:cs="Times New Roman"/>
          <w:color w:val="000000"/>
          <w:szCs w:val="24"/>
        </w:rPr>
        <w:t xml:space="preserve"> for each Condition at each DFB revealed </w:t>
      </w:r>
      <w:r w:rsidR="00422B67" w:rsidRPr="00F73ABD">
        <w:rPr>
          <w:rFonts w:eastAsia="Times New Roman" w:cs="Times New Roman"/>
          <w:color w:val="000000"/>
          <w:szCs w:val="24"/>
        </w:rPr>
        <w:t xml:space="preserve">higher </w:t>
      </w:r>
      <w:r w:rsidRPr="00F73ABD">
        <w:rPr>
          <w:rFonts w:eastAsia="Times New Roman" w:cs="Times New Roman"/>
          <w:color w:val="000000"/>
          <w:szCs w:val="24"/>
        </w:rPr>
        <w:t xml:space="preserve">theta power </w:t>
      </w:r>
      <w:r w:rsidR="00422B67" w:rsidRPr="00F73ABD">
        <w:rPr>
          <w:rFonts w:eastAsia="Times New Roman" w:cs="Times New Roman"/>
          <w:color w:val="000000"/>
          <w:szCs w:val="24"/>
        </w:rPr>
        <w:t xml:space="preserve">in the Unrelated Events </w:t>
      </w:r>
      <w:r w:rsidRPr="00F73ABD">
        <w:rPr>
          <w:rFonts w:eastAsia="Times New Roman" w:cs="Times New Roman"/>
          <w:color w:val="000000"/>
          <w:szCs w:val="24"/>
        </w:rPr>
        <w:t xml:space="preserve">than the Ordered Stories </w:t>
      </w:r>
      <w:r w:rsidR="00422B67" w:rsidRPr="00F73ABD">
        <w:rPr>
          <w:rFonts w:eastAsia="Times New Roman" w:cs="Times New Roman"/>
          <w:color w:val="000000"/>
          <w:szCs w:val="24"/>
        </w:rPr>
        <w:t xml:space="preserve">condition </w:t>
      </w:r>
      <w:r w:rsidRPr="00F73ABD">
        <w:rPr>
          <w:rFonts w:eastAsia="Times New Roman" w:cs="Times New Roman"/>
          <w:color w:val="000000"/>
          <w:szCs w:val="24"/>
        </w:rPr>
        <w:t>at DFB=1 (</w:t>
      </w:r>
      <w:r w:rsidR="009C7C2B" w:rsidRPr="00F73ABD">
        <w:rPr>
          <w:rFonts w:eastAsia="Times New Roman" w:cs="Times New Roman"/>
          <w:color w:val="000000"/>
          <w:szCs w:val="24"/>
        </w:rPr>
        <w:t>difference= -0.03</w:t>
      </w:r>
      <w:r w:rsidRPr="00F73ABD">
        <w:rPr>
          <w:rFonts w:eastAsia="Times New Roman" w:cs="Times New Roman"/>
          <w:color w:val="000000"/>
          <w:szCs w:val="24"/>
        </w:rPr>
        <w:t>,</w:t>
      </w:r>
      <w:r w:rsidR="009C7C2B" w:rsidRPr="00F73ABD">
        <w:rPr>
          <w:rFonts w:eastAsia="Times New Roman" w:cs="Times New Roman"/>
          <w:color w:val="000000"/>
          <w:szCs w:val="24"/>
        </w:rPr>
        <w:t xml:space="preserve"> 95% CI[-0.052, -0.001],</w:t>
      </w:r>
      <w:r w:rsidRPr="00F73ABD">
        <w:rPr>
          <w:rFonts w:eastAsia="Times New Roman" w:cs="Times New Roman"/>
          <w:color w:val="000000"/>
          <w:szCs w:val="24"/>
        </w:rPr>
        <w:t xml:space="preserve"> p=.0</w:t>
      </w:r>
      <w:r w:rsidR="009C7C2B" w:rsidRPr="00F73ABD">
        <w:rPr>
          <w:rFonts w:eastAsia="Times New Roman" w:cs="Times New Roman"/>
          <w:color w:val="000000"/>
          <w:szCs w:val="24"/>
        </w:rPr>
        <w:t>31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not significantly different </w:t>
      </w:r>
      <w:r w:rsidRPr="00F73ABD">
        <w:rPr>
          <w:rFonts w:eastAsia="Times New Roman" w:cs="Times New Roman"/>
          <w:color w:val="000000"/>
          <w:szCs w:val="24"/>
        </w:rPr>
        <w:lastRenderedPageBreak/>
        <w:t>between Unrelated and Scrambled Story conditions at any DFB (all &gt;</w:t>
      </w:r>
      <w:r w:rsidR="009C7C2B" w:rsidRPr="00F73ABD">
        <w:rPr>
          <w:rFonts w:eastAsia="Times New Roman" w:cs="Times New Roman"/>
          <w:color w:val="000000"/>
          <w:szCs w:val="24"/>
        </w:rPr>
        <w:t>0</w:t>
      </w:r>
      <w:r w:rsidRPr="00F73ABD">
        <w:rPr>
          <w:rFonts w:eastAsia="Times New Roman" w:cs="Times New Roman"/>
          <w:color w:val="000000"/>
          <w:szCs w:val="24"/>
        </w:rPr>
        <w:t>.</w:t>
      </w:r>
      <w:r w:rsidR="009C7C2B" w:rsidRPr="00F73ABD">
        <w:rPr>
          <w:rFonts w:eastAsia="Times New Roman" w:cs="Times New Roman"/>
          <w:color w:val="000000"/>
          <w:szCs w:val="24"/>
        </w:rPr>
        <w:t>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heta power was significantly greater in the Ordered Story than in the Scrambled Story condition only at DFB=2 (</w:t>
      </w:r>
      <w:r w:rsidR="009C7C2B" w:rsidRPr="00F73ABD">
        <w:rPr>
          <w:rFonts w:eastAsia="Times New Roman" w:cs="Times New Roman"/>
          <w:color w:val="000000"/>
          <w:szCs w:val="24"/>
        </w:rPr>
        <w:t>difference=.0283, 95% CI[0.003,0.053]</w:t>
      </w:r>
      <w:r w:rsidRPr="00F73ABD">
        <w:rPr>
          <w:rFonts w:eastAsia="Times New Roman" w:cs="Times New Roman"/>
          <w:color w:val="000000"/>
          <w:szCs w:val="24"/>
        </w:rPr>
        <w:t>, p=.027).</w:t>
      </w:r>
    </w:p>
    <w:p w14:paraId="38810860" w14:textId="4E9D2A0F" w:rsidR="00C20676" w:rsidRPr="00F73ABD" w:rsidRDefault="00C20676" w:rsidP="000E22CB">
      <w:pPr>
        <w:spacing w:line="480" w:lineRule="auto"/>
        <w:rPr>
          <w:rFonts w:eastAsia="Times New Roman" w:cs="Times New Roman"/>
          <w:color w:val="000000"/>
          <w:szCs w:val="24"/>
        </w:rPr>
      </w:pPr>
      <w:r w:rsidRPr="00F73ABD">
        <w:rPr>
          <w:rFonts w:eastAsia="Times New Roman" w:cs="Times New Roman"/>
          <w:color w:val="000000"/>
          <w:szCs w:val="24"/>
        </w:rPr>
        <w:t xml:space="preserve">Across DFB in the Unrelated Events condition </w:t>
      </w:r>
      <w:r w:rsidR="00752B0C" w:rsidRPr="00F73ABD">
        <w:rPr>
          <w:rFonts w:eastAsia="Times New Roman" w:cs="Times New Roman"/>
          <w:color w:val="000000"/>
          <w:szCs w:val="24"/>
        </w:rPr>
        <w:t xml:space="preserve">Tukey’s tests show that </w:t>
      </w:r>
      <w:r w:rsidRPr="00F73ABD">
        <w:rPr>
          <w:rFonts w:eastAsia="Times New Roman" w:cs="Times New Roman"/>
          <w:color w:val="000000"/>
          <w:szCs w:val="24"/>
        </w:rPr>
        <w:t xml:space="preserve">theta power was significantly greater than DFB=1 at all DFB except DFB=1 (DFB=2,DFB=3,DFB=4), and theta power was significantly greater than DFB=1 at each DFB after DFB=1 (DFB=2, DFB=3, DFB=4). </w:t>
      </w:r>
      <w:r w:rsidR="00752B0C" w:rsidRPr="00F73ABD">
        <w:rPr>
          <w:rFonts w:eastAsia="Times New Roman" w:cs="Times New Roman"/>
          <w:color w:val="000000"/>
          <w:szCs w:val="24"/>
        </w:rPr>
        <w:t xml:space="preserve">No other comparisons were significant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10</w:t>
      </w:r>
      <w:r w:rsidRPr="00F73ABD">
        <w:rPr>
          <w:rFonts w:eastAsia="Times New Roman" w:cs="Times New Roman"/>
          <w:color w:val="000000"/>
          <w:szCs w:val="24"/>
        </w:rPr>
        <w:t xml:space="preserve">). </w:t>
      </w:r>
    </w:p>
    <w:p w14:paraId="1762EFB3" w14:textId="58079EA0" w:rsidR="00C20676" w:rsidRPr="00F73ABD" w:rsidRDefault="00C20676" w:rsidP="000E22CB">
      <w:pPr>
        <w:spacing w:line="480" w:lineRule="auto"/>
        <w:rPr>
          <w:rFonts w:eastAsia="Times New Roman" w:cs="Times New Roman"/>
          <w:color w:val="000000"/>
          <w:szCs w:val="24"/>
        </w:rPr>
      </w:pPr>
      <w:r w:rsidRPr="00F73ABD">
        <w:rPr>
          <w:rFonts w:eastAsia="Times New Roman" w:cs="Times New Roman"/>
          <w:color w:val="000000"/>
          <w:szCs w:val="24"/>
        </w:rPr>
        <w:t>Across DFB in the Scrambled Stories condition</w:t>
      </w:r>
      <w:r w:rsidR="00752B0C" w:rsidRPr="00F73ABD">
        <w:rPr>
          <w:rFonts w:eastAsia="Times New Roman" w:cs="Times New Roman"/>
          <w:color w:val="000000"/>
          <w:szCs w:val="24"/>
        </w:rPr>
        <w:t xml:space="preserve"> Tukey’s tests show that theta</w:t>
      </w:r>
      <w:r w:rsidRPr="00F73ABD">
        <w:rPr>
          <w:rFonts w:eastAsia="Times New Roman" w:cs="Times New Roman"/>
          <w:color w:val="000000"/>
          <w:szCs w:val="24"/>
        </w:rPr>
        <w:t xml:space="preserve"> activity was significantly greater in DFB=4 than in DFB=0</w:t>
      </w:r>
      <w:r w:rsidR="00752B0C" w:rsidRPr="00F73ABD">
        <w:rPr>
          <w:rFonts w:eastAsia="Times New Roman" w:cs="Times New Roman"/>
          <w:color w:val="000000"/>
          <w:szCs w:val="24"/>
        </w:rPr>
        <w:t xml:space="preserve"> (difference=0.047, 95% CI = [0.014,0.08], p&lt;0.000). This was the only significant comparison for DFB in this condition</w:t>
      </w:r>
      <w:r w:rsidR="00090464" w:rsidRPr="00F73ABD">
        <w:rPr>
          <w:rFonts w:eastAsia="Times New Roman" w:cs="Times New Roman"/>
          <w:color w:val="000000"/>
          <w:szCs w:val="24"/>
        </w:rPr>
        <w:t xml:space="preserve"> (see table </w:t>
      </w:r>
      <w:r w:rsidR="00193499">
        <w:rPr>
          <w:rFonts w:eastAsia="Times New Roman" w:cs="Times New Roman"/>
          <w:color w:val="000000"/>
          <w:szCs w:val="24"/>
        </w:rPr>
        <w:t>10</w:t>
      </w:r>
      <w:r w:rsidR="00090464" w:rsidRPr="00F73ABD">
        <w:rPr>
          <w:rFonts w:eastAsia="Times New Roman" w:cs="Times New Roman"/>
          <w:color w:val="000000"/>
          <w:szCs w:val="24"/>
        </w:rPr>
        <w:t>)</w:t>
      </w:r>
      <w:r w:rsidR="00752B0C" w:rsidRPr="00F73ABD">
        <w:rPr>
          <w:rFonts w:eastAsia="Times New Roman" w:cs="Times New Roman"/>
          <w:color w:val="000000"/>
          <w:szCs w:val="24"/>
        </w:rPr>
        <w:t>.</w:t>
      </w:r>
    </w:p>
    <w:p w14:paraId="76B1A5CB" w14:textId="79B6FABB" w:rsidR="00422B67" w:rsidRPr="00F73ABD" w:rsidRDefault="00C20676" w:rsidP="000E22CB">
      <w:pPr>
        <w:spacing w:line="480" w:lineRule="auto"/>
        <w:rPr>
          <w:rFonts w:eastAsia="Times New Roman" w:cs="Times New Roman"/>
          <w:color w:val="000000"/>
          <w:szCs w:val="24"/>
        </w:rPr>
      </w:pPr>
      <w:r w:rsidRPr="00F73ABD">
        <w:rPr>
          <w:rFonts w:eastAsia="Times New Roman" w:cs="Times New Roman"/>
          <w:color w:val="000000"/>
          <w:szCs w:val="24"/>
        </w:rPr>
        <w:t>Across DFB in the Ordered Stories condition</w:t>
      </w:r>
      <w:r w:rsidR="00752B0C" w:rsidRPr="00F73ABD">
        <w:rPr>
          <w:rFonts w:eastAsia="Times New Roman" w:cs="Times New Roman"/>
          <w:color w:val="000000"/>
          <w:szCs w:val="24"/>
        </w:rPr>
        <w:t xml:space="preserve"> Tukey’s tests show that</w:t>
      </w:r>
      <w:r w:rsidRPr="00F73ABD">
        <w:rPr>
          <w:rFonts w:eastAsia="Times New Roman" w:cs="Times New Roman"/>
          <w:color w:val="000000"/>
          <w:szCs w:val="24"/>
        </w:rPr>
        <w:t xml:space="preserve"> </w:t>
      </w:r>
      <w:r w:rsidR="00752B0C" w:rsidRPr="00F73ABD">
        <w:rPr>
          <w:rFonts w:eastAsia="Times New Roman" w:cs="Times New Roman"/>
          <w:color w:val="000000"/>
          <w:szCs w:val="24"/>
        </w:rPr>
        <w:t>theta</w:t>
      </w:r>
      <w:r w:rsidRPr="00F73ABD">
        <w:rPr>
          <w:rFonts w:eastAsia="Times New Roman" w:cs="Times New Roman"/>
          <w:color w:val="000000"/>
          <w:szCs w:val="24"/>
        </w:rPr>
        <w:t xml:space="preserve"> activity was significantly greater in DFB=</w:t>
      </w:r>
      <w:r w:rsidR="00752B0C" w:rsidRPr="00F73ABD">
        <w:rPr>
          <w:rFonts w:eastAsia="Times New Roman" w:cs="Times New Roman"/>
          <w:color w:val="000000"/>
          <w:szCs w:val="24"/>
        </w:rPr>
        <w:t>2</w:t>
      </w:r>
      <w:r w:rsidRPr="00F73ABD">
        <w:rPr>
          <w:rFonts w:eastAsia="Times New Roman" w:cs="Times New Roman"/>
          <w:color w:val="000000"/>
          <w:szCs w:val="24"/>
        </w:rPr>
        <w:t xml:space="preserve"> than in DFB=0</w:t>
      </w:r>
      <w:r w:rsidR="00752B0C" w:rsidRPr="00F73ABD">
        <w:rPr>
          <w:rFonts w:eastAsia="Times New Roman" w:cs="Times New Roman"/>
          <w:color w:val="000000"/>
          <w:szCs w:val="24"/>
        </w:rPr>
        <w:t xml:space="preserve"> (difference=0.032, 95% CI = [0.006,0.057], p=0.002), and that this was the only significant difference between DFB in this condition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10</w:t>
      </w:r>
      <w:r w:rsidRPr="00F73ABD">
        <w:rPr>
          <w:rFonts w:eastAsia="Times New Roman" w:cs="Times New Roman"/>
          <w:color w:val="000000"/>
          <w:szCs w:val="24"/>
        </w:rPr>
        <w:t xml:space="preserve">). </w:t>
      </w:r>
    </w:p>
    <w:p w14:paraId="5F72449B" w14:textId="77777777" w:rsidR="00422B67" w:rsidRPr="00F73ABD" w:rsidRDefault="00422B67" w:rsidP="00333F54">
      <w:pPr>
        <w:spacing w:line="480" w:lineRule="auto"/>
        <w:ind w:firstLine="0"/>
        <w:rPr>
          <w:rFonts w:cs="Times New Roman"/>
        </w:rPr>
      </w:pPr>
    </w:p>
    <w:p w14:paraId="3B27AE68" w14:textId="7C5AA7B7" w:rsidR="00AD162E" w:rsidRDefault="00AD162E" w:rsidP="00AD162E">
      <w:pPr>
        <w:spacing w:line="480" w:lineRule="auto"/>
        <w:ind w:firstLine="0"/>
        <w:rPr>
          <w:rFonts w:cs="Times New Roman"/>
        </w:rPr>
      </w:pPr>
    </w:p>
    <w:p w14:paraId="3CE112D0" w14:textId="219B8ECE" w:rsidR="00AD162E" w:rsidRDefault="00AD162E" w:rsidP="00AD162E">
      <w:pPr>
        <w:spacing w:line="480" w:lineRule="auto"/>
        <w:ind w:firstLine="0"/>
        <w:rPr>
          <w:rFonts w:cs="Times New Roman"/>
        </w:rPr>
      </w:pPr>
    </w:p>
    <w:p w14:paraId="67C2351F" w14:textId="207CE09F" w:rsidR="00AD162E" w:rsidRDefault="00AD162E" w:rsidP="00AD162E">
      <w:pPr>
        <w:spacing w:line="480" w:lineRule="auto"/>
        <w:ind w:firstLine="0"/>
        <w:rPr>
          <w:rFonts w:cs="Times New Roman"/>
        </w:rPr>
      </w:pPr>
    </w:p>
    <w:p w14:paraId="71C1FEFD" w14:textId="3A6017D6" w:rsidR="00AD162E" w:rsidRDefault="00AD162E" w:rsidP="00AD162E">
      <w:pPr>
        <w:ind w:firstLine="0"/>
        <w:rPr>
          <w:rFonts w:cs="Times New Roman"/>
        </w:rPr>
      </w:pPr>
    </w:p>
    <w:p w14:paraId="137F4430" w14:textId="146797F1" w:rsidR="00AD162E" w:rsidRDefault="00AD162E" w:rsidP="00AD162E">
      <w:pPr>
        <w:ind w:firstLine="0"/>
        <w:rPr>
          <w:rFonts w:cs="Times New Roman"/>
        </w:rPr>
      </w:pPr>
    </w:p>
    <w:p w14:paraId="653CBC5C" w14:textId="4C32BD41" w:rsidR="00AD162E" w:rsidRDefault="00AD162E" w:rsidP="00AD162E">
      <w:pPr>
        <w:ind w:firstLine="0"/>
        <w:rPr>
          <w:rFonts w:cs="Times New Roman"/>
        </w:rPr>
      </w:pPr>
    </w:p>
    <w:p w14:paraId="519339B5" w14:textId="1819BF74" w:rsidR="00AD162E" w:rsidRDefault="00AD162E" w:rsidP="00AD162E">
      <w:pPr>
        <w:ind w:firstLine="0"/>
        <w:rPr>
          <w:rFonts w:cs="Times New Roman"/>
        </w:rPr>
      </w:pPr>
    </w:p>
    <w:p w14:paraId="2ED291CB" w14:textId="5F2FEB9D" w:rsidR="00AD162E" w:rsidRDefault="00AD162E" w:rsidP="00AD162E">
      <w:pPr>
        <w:ind w:firstLine="0"/>
        <w:rPr>
          <w:rFonts w:cs="Times New Roman"/>
        </w:rPr>
      </w:pPr>
    </w:p>
    <w:p w14:paraId="4C6EE231" w14:textId="77777777" w:rsidR="00AD162E" w:rsidRDefault="00AD162E" w:rsidP="00AD162E">
      <w:pPr>
        <w:ind w:firstLine="0"/>
        <w:rPr>
          <w:rFonts w:cs="Times New Roman"/>
        </w:rPr>
      </w:pPr>
    </w:p>
    <w:p w14:paraId="4409B7A5" w14:textId="77777777" w:rsidR="00AD162E" w:rsidRDefault="00AD162E" w:rsidP="00AD162E">
      <w:pPr>
        <w:ind w:firstLine="0"/>
        <w:rPr>
          <w:rFonts w:cs="Times New Roman"/>
        </w:rPr>
      </w:pPr>
      <w:bookmarkStart w:id="69" w:name="_Hlk129015272"/>
      <w:r>
        <w:rPr>
          <w:rFonts w:cs="Times New Roman"/>
        </w:rPr>
        <w:lastRenderedPageBreak/>
        <w:t>a</w:t>
      </w:r>
    </w:p>
    <w:p w14:paraId="2C677FF1" w14:textId="77777777" w:rsidR="00AD162E" w:rsidRDefault="00CE6962" w:rsidP="00AD162E">
      <w:pPr>
        <w:ind w:firstLine="0"/>
        <w:rPr>
          <w:rFonts w:cs="Times New Roman"/>
        </w:rPr>
      </w:pPr>
      <w:r w:rsidRPr="00F73ABD">
        <w:rPr>
          <w:rFonts w:cs="Times New Roman"/>
          <w:noProof/>
        </w:rPr>
        <w:drawing>
          <wp:inline distT="0" distB="0" distL="0" distR="0" wp14:anchorId="44BE672B" wp14:editId="2E88E335">
            <wp:extent cx="3604996" cy="3305175"/>
            <wp:effectExtent l="19050" t="1905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09220" cy="3309047"/>
                    </a:xfrm>
                    <a:prstGeom prst="rect">
                      <a:avLst/>
                    </a:prstGeom>
                    <a:ln>
                      <a:solidFill>
                        <a:srgbClr val="000000"/>
                      </a:solidFill>
                    </a:ln>
                  </pic:spPr>
                </pic:pic>
              </a:graphicData>
            </a:graphic>
          </wp:inline>
        </w:drawing>
      </w:r>
    </w:p>
    <w:p w14:paraId="6E8B05AC" w14:textId="77777777" w:rsidR="00AD162E" w:rsidRDefault="00AD162E" w:rsidP="00AD162E">
      <w:pPr>
        <w:ind w:firstLine="0"/>
        <w:rPr>
          <w:rFonts w:cs="Times New Roman"/>
        </w:rPr>
      </w:pPr>
    </w:p>
    <w:p w14:paraId="1ABC5E17" w14:textId="54E84AD1" w:rsidR="00AD162E" w:rsidRDefault="00AD162E" w:rsidP="00AD162E">
      <w:pPr>
        <w:ind w:firstLine="0"/>
        <w:rPr>
          <w:rFonts w:cs="Times New Roman"/>
        </w:rPr>
      </w:pPr>
      <w:r>
        <w:rPr>
          <w:rFonts w:cs="Times New Roman"/>
        </w:rPr>
        <w:t>b</w:t>
      </w:r>
    </w:p>
    <w:p w14:paraId="19A050A0" w14:textId="45A9B61D" w:rsidR="000D54AA" w:rsidRPr="00F73ABD" w:rsidRDefault="001F3CEB" w:rsidP="00AD162E">
      <w:pPr>
        <w:ind w:firstLine="0"/>
        <w:rPr>
          <w:rFonts w:cs="Times New Roman"/>
        </w:rPr>
      </w:pPr>
      <w:r w:rsidRPr="00F73ABD">
        <w:rPr>
          <w:rFonts w:cs="Times New Roman"/>
          <w:noProof/>
        </w:rPr>
        <w:drawing>
          <wp:inline distT="0" distB="0" distL="0" distR="0" wp14:anchorId="7B55D324" wp14:editId="6BA2C134">
            <wp:extent cx="4134703" cy="3321218"/>
            <wp:effectExtent l="19050" t="1905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64881" cy="3345458"/>
                    </a:xfrm>
                    <a:prstGeom prst="rect">
                      <a:avLst/>
                    </a:prstGeom>
                    <a:ln>
                      <a:solidFill>
                        <a:srgbClr val="000000"/>
                      </a:solidFill>
                    </a:ln>
                  </pic:spPr>
                </pic:pic>
              </a:graphicData>
            </a:graphic>
          </wp:inline>
        </w:drawing>
      </w:r>
    </w:p>
    <w:p w14:paraId="5DB363B9" w14:textId="515555AF" w:rsidR="00AD162E" w:rsidRPr="00F73ABD" w:rsidRDefault="00AD162E" w:rsidP="00BE72C2">
      <w:pPr>
        <w:ind w:firstLine="0"/>
        <w:rPr>
          <w:rFonts w:cs="Times New Roman"/>
        </w:rPr>
      </w:pPr>
      <w:r>
        <w:rPr>
          <w:rFonts w:cs="Times New Roman"/>
        </w:rPr>
        <w:t xml:space="preserve">Figure </w:t>
      </w:r>
      <w:r w:rsidR="00B318BA">
        <w:rPr>
          <w:rFonts w:cs="Times New Roman"/>
        </w:rPr>
        <w:t>1</w:t>
      </w:r>
      <w:r w:rsidR="00BE72C2">
        <w:rPr>
          <w:rFonts w:cs="Times New Roman"/>
        </w:rPr>
        <w:t>8</w:t>
      </w:r>
      <w:r>
        <w:rPr>
          <w:rFonts w:cs="Times New Roman"/>
        </w:rPr>
        <w:t>.</w:t>
      </w:r>
      <w:r w:rsidR="00B318BA">
        <w:rPr>
          <w:rFonts w:cs="Times New Roman"/>
        </w:rPr>
        <w:t xml:space="preserve"> </w:t>
      </w:r>
      <w:r w:rsidR="00BE72C2">
        <w:rPr>
          <w:rFonts w:eastAsia="Times New Roman" w:cs="Times New Roman"/>
          <w:color w:val="000000"/>
          <w:szCs w:val="24"/>
        </w:rPr>
        <w:t>Thet</w:t>
      </w:r>
      <w:r w:rsidR="00BE72C2" w:rsidRPr="00CC0172">
        <w:rPr>
          <w:rFonts w:eastAsia="Times New Roman" w:cs="Times New Roman"/>
          <w:color w:val="000000"/>
          <w:szCs w:val="24"/>
        </w:rPr>
        <w:t>a (</w:t>
      </w:r>
      <w:r w:rsidR="00BE72C2">
        <w:rPr>
          <w:rFonts w:eastAsia="Times New Roman" w:cs="Times New Roman"/>
          <w:color w:val="000000"/>
          <w:szCs w:val="24"/>
        </w:rPr>
        <w:t>4</w:t>
      </w:r>
      <w:r w:rsidR="00BE72C2" w:rsidRPr="00CC0172">
        <w:rPr>
          <w:rFonts w:eastAsia="Times New Roman" w:cs="Times New Roman"/>
          <w:color w:val="000000"/>
          <w:szCs w:val="24"/>
        </w:rPr>
        <w:t>-</w:t>
      </w:r>
      <w:r w:rsidR="00BE72C2">
        <w:rPr>
          <w:rFonts w:eastAsia="Times New Roman" w:cs="Times New Roman"/>
          <w:color w:val="000000"/>
          <w:szCs w:val="24"/>
        </w:rPr>
        <w:t>8</w:t>
      </w:r>
      <w:r w:rsidR="00BE72C2" w:rsidRPr="00CC0172">
        <w:rPr>
          <w:rFonts w:eastAsia="Times New Roman" w:cs="Times New Roman"/>
          <w:color w:val="000000"/>
          <w:szCs w:val="24"/>
        </w:rPr>
        <w:t xml:space="preserve"> Hz) power (narrowband amplitude, squared) </w:t>
      </w:r>
      <w:r w:rsidR="00BE72C2">
        <w:rPr>
          <w:rFonts w:eastAsia="Times New Roman" w:cs="Times New Roman"/>
          <w:color w:val="000000"/>
          <w:sz w:val="22"/>
        </w:rPr>
        <w:t>by condition and distance from boundary (DFB), across all electrode groups (LF, MF, RF, LP, MP, RP). (a) and (b) depict same data in different arrangement for ease of viewing across and within condition effects respectively.</w:t>
      </w:r>
    </w:p>
    <w:bookmarkEnd w:id="69"/>
    <w:p w14:paraId="61E42A4A" w14:textId="21ED8D87" w:rsidR="000D54AA" w:rsidRPr="00F73ABD" w:rsidRDefault="000D54AA" w:rsidP="00333F54">
      <w:pPr>
        <w:spacing w:line="480" w:lineRule="auto"/>
        <w:rPr>
          <w:rFonts w:cs="Times New Roman"/>
        </w:rPr>
      </w:pPr>
    </w:p>
    <w:p w14:paraId="315B31DC" w14:textId="74B60220" w:rsidR="000D54AA" w:rsidRPr="00F73ABD" w:rsidRDefault="00287831" w:rsidP="00BE72C2">
      <w:pPr>
        <w:spacing w:line="480" w:lineRule="auto"/>
        <w:ind w:firstLine="0"/>
        <w:jc w:val="both"/>
        <w:rPr>
          <w:rFonts w:cs="Times New Roman"/>
        </w:rPr>
      </w:pPr>
      <w:bookmarkStart w:id="70" w:name="_Hlk129015398"/>
      <w:r w:rsidRPr="00F73ABD">
        <w:rPr>
          <w:rFonts w:cs="Times New Roman"/>
          <w:noProof/>
        </w:rPr>
        <w:lastRenderedPageBreak/>
        <w:drawing>
          <wp:inline distT="0" distB="0" distL="0" distR="0" wp14:anchorId="71D5D4CF" wp14:editId="129C0B22">
            <wp:extent cx="5353396" cy="5257800"/>
            <wp:effectExtent l="19050" t="19050" r="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61787" cy="5266041"/>
                    </a:xfrm>
                    <a:prstGeom prst="rect">
                      <a:avLst/>
                    </a:prstGeom>
                    <a:ln>
                      <a:solidFill>
                        <a:schemeClr val="tx1"/>
                      </a:solidFill>
                    </a:ln>
                  </pic:spPr>
                </pic:pic>
              </a:graphicData>
            </a:graphic>
          </wp:inline>
        </w:drawing>
      </w:r>
    </w:p>
    <w:p w14:paraId="7DE01F86" w14:textId="08467928" w:rsidR="00B318BA" w:rsidRPr="00CC0172" w:rsidRDefault="00B318BA" w:rsidP="00B318BA">
      <w:pPr>
        <w:ind w:firstLine="0"/>
        <w:rPr>
          <w:rFonts w:eastAsia="Times New Roman" w:cs="Times New Roman"/>
          <w:color w:val="000000"/>
          <w:szCs w:val="24"/>
        </w:rPr>
      </w:pPr>
      <w:r w:rsidRPr="00CC0172">
        <w:rPr>
          <w:rFonts w:eastAsia="Times New Roman" w:cs="Times New Roman"/>
          <w:color w:val="000000"/>
          <w:szCs w:val="24"/>
        </w:rPr>
        <w:t xml:space="preserve">Figure </w:t>
      </w:r>
      <w:r w:rsidR="00BE72C2">
        <w:rPr>
          <w:rFonts w:eastAsia="Times New Roman" w:cs="Times New Roman"/>
          <w:color w:val="000000"/>
          <w:szCs w:val="24"/>
        </w:rPr>
        <w:t>19</w:t>
      </w:r>
      <w:r w:rsidRPr="00CC0172">
        <w:rPr>
          <w:rFonts w:eastAsia="Times New Roman" w:cs="Times New Roman"/>
          <w:color w:val="000000"/>
          <w:szCs w:val="24"/>
        </w:rPr>
        <w:t xml:space="preserve">. </w:t>
      </w:r>
      <w:r w:rsidR="00BE72C2">
        <w:rPr>
          <w:rFonts w:eastAsia="Times New Roman" w:cs="Times New Roman"/>
          <w:color w:val="000000"/>
          <w:szCs w:val="24"/>
        </w:rPr>
        <w:t>Thet</w:t>
      </w:r>
      <w:r w:rsidRPr="00CC0172">
        <w:rPr>
          <w:rFonts w:eastAsia="Times New Roman" w:cs="Times New Roman"/>
          <w:color w:val="000000"/>
          <w:szCs w:val="24"/>
        </w:rPr>
        <w:t>a (</w:t>
      </w:r>
      <w:r w:rsidR="00BE72C2">
        <w:rPr>
          <w:rFonts w:eastAsia="Times New Roman" w:cs="Times New Roman"/>
          <w:color w:val="000000"/>
          <w:szCs w:val="24"/>
        </w:rPr>
        <w:t>4</w:t>
      </w:r>
      <w:r w:rsidRPr="00CC0172">
        <w:rPr>
          <w:rFonts w:eastAsia="Times New Roman" w:cs="Times New Roman"/>
          <w:color w:val="000000"/>
          <w:szCs w:val="24"/>
        </w:rPr>
        <w:t>-</w:t>
      </w:r>
      <w:r w:rsidR="00BE72C2">
        <w:rPr>
          <w:rFonts w:eastAsia="Times New Roman" w:cs="Times New Roman"/>
          <w:color w:val="000000"/>
          <w:szCs w:val="24"/>
        </w:rPr>
        <w:t>8</w:t>
      </w:r>
      <w:r w:rsidRPr="00CC0172">
        <w:rPr>
          <w:rFonts w:eastAsia="Times New Roman" w:cs="Times New Roman"/>
          <w:color w:val="000000"/>
          <w:szCs w:val="24"/>
        </w:rPr>
        <w:t xml:space="preserve"> Hz) power (narrowband amplitude, squared) by condition and distance from boundary (DFB), a</w:t>
      </w:r>
      <w:r>
        <w:rPr>
          <w:rFonts w:eastAsia="Times New Roman" w:cs="Times New Roman"/>
          <w:color w:val="000000"/>
          <w:szCs w:val="24"/>
        </w:rPr>
        <w:t xml:space="preserve">t each </w:t>
      </w:r>
      <w:r w:rsidRPr="00CC0172">
        <w:rPr>
          <w:rFonts w:eastAsia="Times New Roman" w:cs="Times New Roman"/>
          <w:color w:val="000000"/>
          <w:szCs w:val="24"/>
        </w:rPr>
        <w:t>electrode group (LF, MF, RF, LP, MP, RP).</w:t>
      </w:r>
    </w:p>
    <w:bookmarkEnd w:id="70"/>
    <w:p w14:paraId="31B49B9B" w14:textId="092A6D36" w:rsidR="001F1E3C" w:rsidRPr="00F73ABD" w:rsidRDefault="001F1E3C" w:rsidP="00333F54">
      <w:pPr>
        <w:spacing w:line="480" w:lineRule="auto"/>
        <w:ind w:firstLine="0"/>
        <w:rPr>
          <w:rFonts w:cs="Times New Roman"/>
        </w:rPr>
      </w:pPr>
    </w:p>
    <w:p w14:paraId="54F513E1" w14:textId="077C998E" w:rsidR="001F1E3C" w:rsidRDefault="001F1E3C" w:rsidP="00333F54">
      <w:pPr>
        <w:spacing w:line="480" w:lineRule="auto"/>
        <w:ind w:firstLine="0"/>
        <w:rPr>
          <w:rFonts w:cs="Times New Roman"/>
        </w:rPr>
      </w:pPr>
    </w:p>
    <w:p w14:paraId="521B8E7D" w14:textId="6F10F763" w:rsidR="00BE72C2" w:rsidRDefault="00BE72C2">
      <w:pPr>
        <w:ind w:firstLine="0"/>
        <w:rPr>
          <w:rFonts w:cs="Times New Roman"/>
        </w:rPr>
      </w:pPr>
      <w:r>
        <w:rPr>
          <w:rFonts w:cs="Times New Roman"/>
        </w:rPr>
        <w:br w:type="page"/>
      </w:r>
      <w:bookmarkStart w:id="71" w:name="_Hlk129015410"/>
      <w:r w:rsidR="00663852">
        <w:rPr>
          <w:rFonts w:cs="Times New Roman"/>
          <w:noProof/>
        </w:rPr>
        <w:lastRenderedPageBreak/>
        <w:drawing>
          <wp:inline distT="0" distB="0" distL="0" distR="0" wp14:anchorId="78EF8480" wp14:editId="2AAF20D2">
            <wp:extent cx="5486400" cy="6069330"/>
            <wp:effectExtent l="19050" t="1905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chemeClr val="tx1"/>
                      </a:solidFill>
                    </a:ln>
                  </pic:spPr>
                </pic:pic>
              </a:graphicData>
            </a:graphic>
          </wp:inline>
        </w:drawing>
      </w:r>
    </w:p>
    <w:p w14:paraId="061FF2CB" w14:textId="77777777" w:rsidR="00193499" w:rsidRDefault="00193499">
      <w:pPr>
        <w:ind w:firstLine="0"/>
        <w:rPr>
          <w:rFonts w:cs="Times New Roman"/>
        </w:rPr>
      </w:pPr>
    </w:p>
    <w:p w14:paraId="608B7FC1" w14:textId="585DA483" w:rsidR="000E26DC" w:rsidRDefault="000E26DC" w:rsidP="000E26DC">
      <w:pPr>
        <w:ind w:firstLine="0"/>
        <w:rPr>
          <w:rFonts w:cs="Times New Roman"/>
        </w:rPr>
      </w:pPr>
      <w:r>
        <w:rPr>
          <w:rFonts w:cs="Times New Roman"/>
        </w:rPr>
        <w:t xml:space="preserve">Figure 20. </w:t>
      </w:r>
      <w:bookmarkStart w:id="72" w:name="_Hlk129012003"/>
      <w:r w:rsidR="00663852">
        <w:rPr>
          <w:rFonts w:cs="Times New Roman"/>
        </w:rPr>
        <w:t>Theta</w:t>
      </w:r>
      <w:r w:rsidR="00C4582A">
        <w:rPr>
          <w:rFonts w:cs="Times New Roman"/>
        </w:rPr>
        <w:t xml:space="preserve"> power </w:t>
      </w:r>
      <w:bookmarkEnd w:id="72"/>
      <w:r w:rsidR="00663852">
        <w:rPr>
          <w:rFonts w:cs="Times New Roman"/>
        </w:rPr>
        <w:t xml:space="preserve">across the event. </w:t>
      </w:r>
      <w:r>
        <w:rPr>
          <w:rFonts w:cs="Times New Roman"/>
        </w:rPr>
        <w:t>Topographic plots showing the theta (4-8Hz) power (narrowband amplitude, squared) averaged over sentence (0-4.5 seconds) for each of the distances from the boundary (DFB=0-4), for the separate conditions.</w:t>
      </w:r>
    </w:p>
    <w:bookmarkEnd w:id="71"/>
    <w:p w14:paraId="66FDC9BB" w14:textId="17929E1E" w:rsidR="00193499" w:rsidRDefault="00193499" w:rsidP="00333F54">
      <w:pPr>
        <w:spacing w:line="480" w:lineRule="auto"/>
        <w:ind w:firstLine="0"/>
        <w:rPr>
          <w:rFonts w:cs="Times New Roman"/>
        </w:rPr>
      </w:pPr>
    </w:p>
    <w:p w14:paraId="6EC8A5C9" w14:textId="1CA229A5" w:rsidR="00BE72C2" w:rsidRDefault="00BE72C2">
      <w:pPr>
        <w:ind w:firstLine="0"/>
        <w:rPr>
          <w:rFonts w:cs="Times New Roman"/>
        </w:rPr>
      </w:pPr>
      <w:r>
        <w:rPr>
          <w:rFonts w:cs="Times New Roman"/>
        </w:rPr>
        <w:br w:type="page"/>
      </w:r>
    </w:p>
    <w:p w14:paraId="14245604" w14:textId="77777777" w:rsidR="00BE72C2" w:rsidRDefault="00BE72C2" w:rsidP="00333F54">
      <w:pPr>
        <w:spacing w:line="480" w:lineRule="auto"/>
        <w:ind w:firstLine="0"/>
        <w:rPr>
          <w:rFonts w:cs="Times New Roman"/>
        </w:rPr>
      </w:pPr>
    </w:p>
    <w:p w14:paraId="14AF1AC1" w14:textId="77777777" w:rsidR="00BE72C2" w:rsidRPr="00F73ABD" w:rsidRDefault="00BE72C2" w:rsidP="00333F54">
      <w:pPr>
        <w:spacing w:line="480" w:lineRule="auto"/>
        <w:ind w:firstLine="0"/>
        <w:rPr>
          <w:rFonts w:cs="Times New Roman"/>
        </w:rPr>
      </w:pPr>
    </w:p>
    <w:tbl>
      <w:tblPr>
        <w:tblW w:w="6852" w:type="dxa"/>
        <w:tblLook w:val="04A0" w:firstRow="1" w:lastRow="0" w:firstColumn="1" w:lastColumn="0" w:noHBand="0" w:noVBand="1"/>
      </w:tblPr>
      <w:tblGrid>
        <w:gridCol w:w="1720"/>
        <w:gridCol w:w="260"/>
        <w:gridCol w:w="1170"/>
        <w:gridCol w:w="804"/>
        <w:gridCol w:w="891"/>
        <w:gridCol w:w="960"/>
        <w:gridCol w:w="1047"/>
      </w:tblGrid>
      <w:tr w:rsidR="002D70C7" w:rsidRPr="00F73ABD" w14:paraId="1DEFB8A5" w14:textId="77777777" w:rsidTr="002D70C7">
        <w:trPr>
          <w:trHeight w:val="279"/>
        </w:trPr>
        <w:tc>
          <w:tcPr>
            <w:tcW w:w="1720" w:type="dxa"/>
            <w:tcBorders>
              <w:top w:val="single" w:sz="4" w:space="0" w:color="auto"/>
              <w:left w:val="single" w:sz="4" w:space="0" w:color="auto"/>
              <w:bottom w:val="single" w:sz="4" w:space="0" w:color="auto"/>
              <w:right w:val="nil"/>
            </w:tcBorders>
            <w:shd w:val="clear" w:color="auto" w:fill="auto"/>
            <w:noWrap/>
            <w:vAlign w:val="bottom"/>
            <w:hideMark/>
          </w:tcPr>
          <w:p w14:paraId="641DCD22" w14:textId="77777777" w:rsidR="00B95C4E" w:rsidRPr="00B95C4E" w:rsidRDefault="00B95C4E" w:rsidP="000E22CB">
            <w:pPr>
              <w:suppressAutoHyphens w:val="0"/>
              <w:ind w:firstLine="0"/>
              <w:jc w:val="center"/>
              <w:rPr>
                <w:rFonts w:eastAsia="Times New Roman" w:cs="Times New Roman"/>
                <w:color w:val="000000"/>
              </w:rPr>
            </w:pPr>
            <w:bookmarkStart w:id="73" w:name="_Hlk129015455"/>
            <w:r w:rsidRPr="00B95C4E">
              <w:rPr>
                <w:rFonts w:eastAsia="Times New Roman" w:cs="Times New Roman"/>
                <w:color w:val="000000"/>
                <w:sz w:val="22"/>
              </w:rPr>
              <w:t>Condition</w:t>
            </w:r>
          </w:p>
        </w:tc>
        <w:tc>
          <w:tcPr>
            <w:tcW w:w="1430" w:type="dxa"/>
            <w:gridSpan w:val="2"/>
            <w:tcBorders>
              <w:top w:val="single" w:sz="4" w:space="0" w:color="auto"/>
              <w:left w:val="nil"/>
              <w:bottom w:val="single" w:sz="4" w:space="0" w:color="auto"/>
              <w:right w:val="nil"/>
            </w:tcBorders>
            <w:shd w:val="clear" w:color="auto" w:fill="auto"/>
            <w:noWrap/>
            <w:vAlign w:val="bottom"/>
            <w:hideMark/>
          </w:tcPr>
          <w:p w14:paraId="07C4CB3A" w14:textId="77777777" w:rsidR="00B95C4E" w:rsidRPr="00F73ABD"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DFB</w:t>
            </w:r>
          </w:p>
          <w:p w14:paraId="66537561" w14:textId="56E7701C"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comparison</w:t>
            </w:r>
          </w:p>
        </w:tc>
        <w:tc>
          <w:tcPr>
            <w:tcW w:w="804" w:type="dxa"/>
            <w:tcBorders>
              <w:top w:val="single" w:sz="4" w:space="0" w:color="auto"/>
              <w:left w:val="nil"/>
              <w:bottom w:val="single" w:sz="4" w:space="0" w:color="auto"/>
              <w:right w:val="nil"/>
            </w:tcBorders>
            <w:shd w:val="clear" w:color="auto" w:fill="auto"/>
            <w:noWrap/>
            <w:vAlign w:val="bottom"/>
            <w:hideMark/>
          </w:tcPr>
          <w:p w14:paraId="2ACAF6E3" w14:textId="4D9FFDF8" w:rsidR="00B95C4E" w:rsidRPr="00B95C4E" w:rsidRDefault="00B95C4E" w:rsidP="000E22CB">
            <w:pPr>
              <w:suppressAutoHyphens w:val="0"/>
              <w:ind w:firstLine="0"/>
              <w:jc w:val="center"/>
              <w:rPr>
                <w:rFonts w:eastAsia="Times New Roman" w:cs="Times New Roman"/>
                <w:color w:val="000000"/>
              </w:rPr>
            </w:pPr>
            <w:r w:rsidRPr="00F73ABD">
              <w:rPr>
                <w:rFonts w:eastAsia="Times New Roman" w:cs="Times New Roman"/>
                <w:color w:val="000000"/>
                <w:sz w:val="22"/>
              </w:rPr>
              <w:t xml:space="preserve">Mean </w:t>
            </w:r>
            <w:r w:rsidRPr="00B95C4E">
              <w:rPr>
                <w:rFonts w:eastAsia="Times New Roman" w:cs="Times New Roman"/>
                <w:color w:val="000000"/>
                <w:sz w:val="22"/>
              </w:rPr>
              <w:t>diff</w:t>
            </w:r>
          </w:p>
        </w:tc>
        <w:tc>
          <w:tcPr>
            <w:tcW w:w="891" w:type="dxa"/>
            <w:tcBorders>
              <w:top w:val="single" w:sz="4" w:space="0" w:color="auto"/>
              <w:left w:val="nil"/>
              <w:bottom w:val="single" w:sz="4" w:space="0" w:color="auto"/>
              <w:right w:val="nil"/>
            </w:tcBorders>
            <w:shd w:val="clear" w:color="auto" w:fill="auto"/>
            <w:noWrap/>
            <w:vAlign w:val="bottom"/>
            <w:hideMark/>
          </w:tcPr>
          <w:p w14:paraId="476E247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lower 95% CI</w:t>
            </w:r>
          </w:p>
        </w:tc>
        <w:tc>
          <w:tcPr>
            <w:tcW w:w="960" w:type="dxa"/>
            <w:tcBorders>
              <w:top w:val="single" w:sz="4" w:space="0" w:color="auto"/>
              <w:left w:val="nil"/>
              <w:bottom w:val="single" w:sz="4" w:space="0" w:color="auto"/>
              <w:right w:val="nil"/>
            </w:tcBorders>
            <w:shd w:val="clear" w:color="auto" w:fill="auto"/>
            <w:noWrap/>
            <w:vAlign w:val="bottom"/>
            <w:hideMark/>
          </w:tcPr>
          <w:p w14:paraId="677A372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upper 95% CI</w:t>
            </w:r>
          </w:p>
        </w:tc>
        <w:tc>
          <w:tcPr>
            <w:tcW w:w="1047" w:type="dxa"/>
            <w:tcBorders>
              <w:top w:val="single" w:sz="4" w:space="0" w:color="auto"/>
              <w:left w:val="nil"/>
              <w:bottom w:val="single" w:sz="4" w:space="0" w:color="auto"/>
              <w:right w:val="single" w:sz="4" w:space="0" w:color="auto"/>
            </w:tcBorders>
            <w:shd w:val="clear" w:color="auto" w:fill="auto"/>
            <w:noWrap/>
            <w:vAlign w:val="bottom"/>
            <w:hideMark/>
          </w:tcPr>
          <w:p w14:paraId="56A1F2E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p-value</w:t>
            </w:r>
          </w:p>
        </w:tc>
      </w:tr>
      <w:tr w:rsidR="002D70C7" w:rsidRPr="00F73ABD" w14:paraId="2A9F80E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08B650A"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EAFF4F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4F559ABF" w14:textId="5435E250"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0.009</w:t>
            </w:r>
          </w:p>
        </w:tc>
        <w:tc>
          <w:tcPr>
            <w:tcW w:w="891" w:type="dxa"/>
            <w:tcBorders>
              <w:top w:val="nil"/>
              <w:left w:val="nil"/>
              <w:bottom w:val="nil"/>
              <w:right w:val="nil"/>
            </w:tcBorders>
            <w:shd w:val="clear" w:color="auto" w:fill="auto"/>
            <w:noWrap/>
            <w:vAlign w:val="bottom"/>
            <w:hideMark/>
          </w:tcPr>
          <w:p w14:paraId="221E644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-0.035</w:t>
            </w:r>
          </w:p>
        </w:tc>
        <w:tc>
          <w:tcPr>
            <w:tcW w:w="960" w:type="dxa"/>
            <w:tcBorders>
              <w:top w:val="nil"/>
              <w:left w:val="nil"/>
              <w:bottom w:val="nil"/>
              <w:right w:val="nil"/>
            </w:tcBorders>
            <w:shd w:val="clear" w:color="auto" w:fill="auto"/>
            <w:noWrap/>
            <w:vAlign w:val="bottom"/>
            <w:hideMark/>
          </w:tcPr>
          <w:p w14:paraId="02F90DC6"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0.016</w:t>
            </w:r>
          </w:p>
        </w:tc>
        <w:tc>
          <w:tcPr>
            <w:tcW w:w="1047" w:type="dxa"/>
            <w:tcBorders>
              <w:top w:val="nil"/>
              <w:left w:val="nil"/>
              <w:bottom w:val="nil"/>
              <w:right w:val="single" w:sz="4" w:space="0" w:color="auto"/>
            </w:tcBorders>
            <w:shd w:val="clear" w:color="auto" w:fill="auto"/>
            <w:noWrap/>
            <w:vAlign w:val="bottom"/>
            <w:hideMark/>
          </w:tcPr>
          <w:p w14:paraId="2792179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0.997</w:t>
            </w:r>
          </w:p>
        </w:tc>
      </w:tr>
      <w:tr w:rsidR="002D70C7" w:rsidRPr="00F73ABD" w14:paraId="37906D79"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42008B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1BFBFBB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CF3CEF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auto" w:fill="auto"/>
            <w:noWrap/>
            <w:vAlign w:val="bottom"/>
            <w:hideMark/>
          </w:tcPr>
          <w:p w14:paraId="20583B9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auto" w:fill="auto"/>
            <w:noWrap/>
            <w:vAlign w:val="bottom"/>
            <w:hideMark/>
          </w:tcPr>
          <w:p w14:paraId="73F1EEF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0.048</w:t>
            </w:r>
          </w:p>
        </w:tc>
        <w:tc>
          <w:tcPr>
            <w:tcW w:w="1047" w:type="dxa"/>
            <w:tcBorders>
              <w:top w:val="nil"/>
              <w:left w:val="nil"/>
              <w:bottom w:val="nil"/>
              <w:right w:val="single" w:sz="4" w:space="0" w:color="auto"/>
            </w:tcBorders>
            <w:shd w:val="clear" w:color="auto" w:fill="auto"/>
            <w:noWrap/>
            <w:vAlign w:val="bottom"/>
            <w:hideMark/>
          </w:tcPr>
          <w:p w14:paraId="236A141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0.185</w:t>
            </w:r>
          </w:p>
        </w:tc>
      </w:tr>
      <w:tr w:rsidR="002D70C7" w:rsidRPr="00F73ABD" w14:paraId="49CB91D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C4959F"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2ACC65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594289D7"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0.029</w:t>
            </w:r>
          </w:p>
        </w:tc>
        <w:tc>
          <w:tcPr>
            <w:tcW w:w="891" w:type="dxa"/>
            <w:tcBorders>
              <w:top w:val="nil"/>
              <w:left w:val="nil"/>
              <w:bottom w:val="nil"/>
              <w:right w:val="nil"/>
            </w:tcBorders>
            <w:shd w:val="clear" w:color="auto" w:fill="auto"/>
            <w:noWrap/>
            <w:vAlign w:val="bottom"/>
            <w:hideMark/>
          </w:tcPr>
          <w:p w14:paraId="68AEF5D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0.002</w:t>
            </w:r>
          </w:p>
        </w:tc>
        <w:tc>
          <w:tcPr>
            <w:tcW w:w="960" w:type="dxa"/>
            <w:tcBorders>
              <w:top w:val="nil"/>
              <w:left w:val="nil"/>
              <w:bottom w:val="nil"/>
              <w:right w:val="nil"/>
            </w:tcBorders>
            <w:shd w:val="clear" w:color="auto" w:fill="auto"/>
            <w:noWrap/>
            <w:vAlign w:val="bottom"/>
            <w:hideMark/>
          </w:tcPr>
          <w:p w14:paraId="1B191E4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0.056</w:t>
            </w:r>
          </w:p>
        </w:tc>
        <w:tc>
          <w:tcPr>
            <w:tcW w:w="1047" w:type="dxa"/>
            <w:tcBorders>
              <w:top w:val="nil"/>
              <w:left w:val="nil"/>
              <w:bottom w:val="nil"/>
              <w:right w:val="single" w:sz="4" w:space="0" w:color="auto"/>
            </w:tcBorders>
            <w:shd w:val="clear" w:color="auto" w:fill="auto"/>
            <w:noWrap/>
            <w:vAlign w:val="bottom"/>
            <w:hideMark/>
          </w:tcPr>
          <w:p w14:paraId="2DAC65D6" w14:textId="14924A42"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r w:rsidRPr="00F73ABD">
              <w:rPr>
                <w:rFonts w:eastAsia="Times New Roman" w:cs="Times New Roman"/>
                <w:color w:val="000000"/>
                <w:sz w:val="22"/>
              </w:rPr>
              <w:t>*</w:t>
            </w:r>
          </w:p>
        </w:tc>
      </w:tr>
      <w:tr w:rsidR="002D70C7" w:rsidRPr="00F73ABD" w14:paraId="76B7487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1A7C44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3C22587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0CA9E58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0.056</w:t>
            </w:r>
          </w:p>
        </w:tc>
        <w:tc>
          <w:tcPr>
            <w:tcW w:w="891" w:type="dxa"/>
            <w:tcBorders>
              <w:top w:val="nil"/>
              <w:left w:val="nil"/>
              <w:bottom w:val="nil"/>
              <w:right w:val="nil"/>
            </w:tcBorders>
            <w:shd w:val="clear" w:color="auto" w:fill="auto"/>
            <w:noWrap/>
            <w:vAlign w:val="bottom"/>
            <w:hideMark/>
          </w:tcPr>
          <w:p w14:paraId="6CD6C99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06FFF75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0.092</w:t>
            </w:r>
          </w:p>
        </w:tc>
        <w:tc>
          <w:tcPr>
            <w:tcW w:w="1047" w:type="dxa"/>
            <w:tcBorders>
              <w:top w:val="nil"/>
              <w:left w:val="nil"/>
              <w:bottom w:val="nil"/>
              <w:right w:val="single" w:sz="4" w:space="0" w:color="auto"/>
            </w:tcBorders>
            <w:shd w:val="clear" w:color="auto" w:fill="auto"/>
            <w:noWrap/>
            <w:vAlign w:val="bottom"/>
            <w:hideMark/>
          </w:tcPr>
          <w:p w14:paraId="24C00CC9" w14:textId="33B7C64A"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48D575E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6502EE"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6E2E59B9"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0334F26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2143944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0.006</w:t>
            </w:r>
          </w:p>
        </w:tc>
        <w:tc>
          <w:tcPr>
            <w:tcW w:w="960" w:type="dxa"/>
            <w:tcBorders>
              <w:top w:val="nil"/>
              <w:left w:val="nil"/>
              <w:bottom w:val="nil"/>
              <w:right w:val="nil"/>
            </w:tcBorders>
            <w:shd w:val="clear" w:color="auto" w:fill="auto"/>
            <w:noWrap/>
            <w:vAlign w:val="bottom"/>
            <w:hideMark/>
          </w:tcPr>
          <w:p w14:paraId="389B8F1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auto" w:fill="auto"/>
            <w:noWrap/>
            <w:vAlign w:val="bottom"/>
            <w:hideMark/>
          </w:tcPr>
          <w:p w14:paraId="42CCE0B6" w14:textId="0107A6FF"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0.003</w:t>
            </w:r>
            <w:r w:rsidRPr="00F73ABD">
              <w:rPr>
                <w:rFonts w:eastAsia="Times New Roman" w:cs="Times New Roman"/>
                <w:color w:val="000000"/>
                <w:sz w:val="22"/>
              </w:rPr>
              <w:t>**</w:t>
            </w:r>
          </w:p>
        </w:tc>
      </w:tr>
      <w:tr w:rsidR="002D70C7" w:rsidRPr="00F73ABD" w14:paraId="233BC3CF"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197D01"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CDD77E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74D2837"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0.038</w:t>
            </w:r>
          </w:p>
        </w:tc>
        <w:tc>
          <w:tcPr>
            <w:tcW w:w="891" w:type="dxa"/>
            <w:tcBorders>
              <w:top w:val="nil"/>
              <w:left w:val="nil"/>
              <w:bottom w:val="nil"/>
              <w:right w:val="nil"/>
            </w:tcBorders>
            <w:shd w:val="clear" w:color="auto" w:fill="auto"/>
            <w:noWrap/>
            <w:vAlign w:val="bottom"/>
            <w:hideMark/>
          </w:tcPr>
          <w:p w14:paraId="760C9D4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auto" w:fill="auto"/>
            <w:noWrap/>
            <w:vAlign w:val="bottom"/>
            <w:hideMark/>
          </w:tcPr>
          <w:p w14:paraId="5CFA515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0.065</w:t>
            </w:r>
          </w:p>
        </w:tc>
        <w:tc>
          <w:tcPr>
            <w:tcW w:w="1047" w:type="dxa"/>
            <w:tcBorders>
              <w:top w:val="nil"/>
              <w:left w:val="nil"/>
              <w:bottom w:val="nil"/>
              <w:right w:val="single" w:sz="4" w:space="0" w:color="auto"/>
            </w:tcBorders>
            <w:shd w:val="clear" w:color="auto" w:fill="auto"/>
            <w:noWrap/>
            <w:vAlign w:val="bottom"/>
            <w:hideMark/>
          </w:tcPr>
          <w:p w14:paraId="0A10027A" w14:textId="2974C223"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6DF03B0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6D3AC99"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1913F9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7C41BE8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0.066</w:t>
            </w:r>
          </w:p>
        </w:tc>
        <w:tc>
          <w:tcPr>
            <w:tcW w:w="891" w:type="dxa"/>
            <w:tcBorders>
              <w:top w:val="nil"/>
              <w:left w:val="nil"/>
              <w:bottom w:val="nil"/>
              <w:right w:val="nil"/>
            </w:tcBorders>
            <w:shd w:val="clear" w:color="auto" w:fill="auto"/>
            <w:noWrap/>
            <w:vAlign w:val="bottom"/>
            <w:hideMark/>
          </w:tcPr>
          <w:p w14:paraId="0136204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0.030</w:t>
            </w:r>
          </w:p>
        </w:tc>
        <w:tc>
          <w:tcPr>
            <w:tcW w:w="960" w:type="dxa"/>
            <w:tcBorders>
              <w:top w:val="nil"/>
              <w:left w:val="nil"/>
              <w:bottom w:val="nil"/>
              <w:right w:val="nil"/>
            </w:tcBorders>
            <w:shd w:val="clear" w:color="auto" w:fill="auto"/>
            <w:noWrap/>
            <w:vAlign w:val="bottom"/>
            <w:hideMark/>
          </w:tcPr>
          <w:p w14:paraId="147FF28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0.101</w:t>
            </w:r>
          </w:p>
        </w:tc>
        <w:tc>
          <w:tcPr>
            <w:tcW w:w="1047" w:type="dxa"/>
            <w:tcBorders>
              <w:top w:val="nil"/>
              <w:left w:val="nil"/>
              <w:bottom w:val="nil"/>
              <w:right w:val="single" w:sz="4" w:space="0" w:color="auto"/>
            </w:tcBorders>
            <w:shd w:val="clear" w:color="auto" w:fill="auto"/>
            <w:noWrap/>
            <w:vAlign w:val="bottom"/>
            <w:hideMark/>
          </w:tcPr>
          <w:p w14:paraId="0B87A5CC" w14:textId="3EF9E9FC"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26DA83D5"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415F278"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903C32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3063908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76AC7C8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52335AE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0.034</w:t>
            </w:r>
          </w:p>
        </w:tc>
        <w:tc>
          <w:tcPr>
            <w:tcW w:w="1047" w:type="dxa"/>
            <w:tcBorders>
              <w:top w:val="nil"/>
              <w:left w:val="nil"/>
              <w:bottom w:val="nil"/>
              <w:right w:val="single" w:sz="4" w:space="0" w:color="auto"/>
            </w:tcBorders>
            <w:shd w:val="clear" w:color="auto" w:fill="auto"/>
            <w:noWrap/>
            <w:vAlign w:val="bottom"/>
            <w:hideMark/>
          </w:tcPr>
          <w:p w14:paraId="173351E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2D70C7" w:rsidRPr="00F73ABD" w14:paraId="3566DB12"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8004597"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D7A891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50E961D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0.034</w:t>
            </w:r>
          </w:p>
        </w:tc>
        <w:tc>
          <w:tcPr>
            <w:tcW w:w="891" w:type="dxa"/>
            <w:tcBorders>
              <w:top w:val="nil"/>
              <w:left w:val="nil"/>
              <w:bottom w:val="nil"/>
              <w:right w:val="nil"/>
            </w:tcBorders>
            <w:shd w:val="clear" w:color="auto" w:fill="auto"/>
            <w:noWrap/>
            <w:vAlign w:val="bottom"/>
            <w:hideMark/>
          </w:tcPr>
          <w:p w14:paraId="245C2B76"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-0.001</w:t>
            </w:r>
          </w:p>
        </w:tc>
        <w:tc>
          <w:tcPr>
            <w:tcW w:w="960" w:type="dxa"/>
            <w:tcBorders>
              <w:top w:val="nil"/>
              <w:left w:val="nil"/>
              <w:bottom w:val="nil"/>
              <w:right w:val="nil"/>
            </w:tcBorders>
            <w:shd w:val="clear" w:color="auto" w:fill="auto"/>
            <w:noWrap/>
            <w:vAlign w:val="bottom"/>
            <w:hideMark/>
          </w:tcPr>
          <w:p w14:paraId="7EFC0EF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0.069</w:t>
            </w:r>
          </w:p>
        </w:tc>
        <w:tc>
          <w:tcPr>
            <w:tcW w:w="1047" w:type="dxa"/>
            <w:tcBorders>
              <w:top w:val="nil"/>
              <w:left w:val="nil"/>
              <w:bottom w:val="nil"/>
              <w:right w:val="single" w:sz="4" w:space="0" w:color="auto"/>
            </w:tcBorders>
            <w:shd w:val="clear" w:color="auto" w:fill="auto"/>
            <w:noWrap/>
            <w:vAlign w:val="bottom"/>
            <w:hideMark/>
          </w:tcPr>
          <w:p w14:paraId="26D7871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0.077</w:t>
            </w:r>
          </w:p>
        </w:tc>
      </w:tr>
      <w:tr w:rsidR="002D70C7" w:rsidRPr="00F73ABD" w14:paraId="77029B2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5EF0739"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7DF4ECB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auto" w:fill="auto"/>
            <w:noWrap/>
            <w:vAlign w:val="bottom"/>
            <w:hideMark/>
          </w:tcPr>
          <w:p w14:paraId="3829647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0.027</w:t>
            </w:r>
          </w:p>
        </w:tc>
        <w:tc>
          <w:tcPr>
            <w:tcW w:w="891" w:type="dxa"/>
            <w:tcBorders>
              <w:top w:val="nil"/>
              <w:left w:val="nil"/>
              <w:bottom w:val="nil"/>
              <w:right w:val="nil"/>
            </w:tcBorders>
            <w:shd w:val="clear" w:color="auto" w:fill="auto"/>
            <w:noWrap/>
            <w:vAlign w:val="bottom"/>
            <w:hideMark/>
          </w:tcPr>
          <w:p w14:paraId="26FF45F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-0.009</w:t>
            </w:r>
          </w:p>
        </w:tc>
        <w:tc>
          <w:tcPr>
            <w:tcW w:w="960" w:type="dxa"/>
            <w:tcBorders>
              <w:top w:val="nil"/>
              <w:left w:val="nil"/>
              <w:bottom w:val="nil"/>
              <w:right w:val="nil"/>
            </w:tcBorders>
            <w:shd w:val="clear" w:color="auto" w:fill="auto"/>
            <w:noWrap/>
            <w:vAlign w:val="bottom"/>
            <w:hideMark/>
          </w:tcPr>
          <w:p w14:paraId="2A2B61A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0.064</w:t>
            </w:r>
          </w:p>
        </w:tc>
        <w:tc>
          <w:tcPr>
            <w:tcW w:w="1047" w:type="dxa"/>
            <w:tcBorders>
              <w:top w:val="nil"/>
              <w:left w:val="nil"/>
              <w:bottom w:val="nil"/>
              <w:right w:val="single" w:sz="4" w:space="0" w:color="auto"/>
            </w:tcBorders>
            <w:shd w:val="clear" w:color="auto" w:fill="auto"/>
            <w:noWrap/>
            <w:vAlign w:val="bottom"/>
            <w:hideMark/>
          </w:tcPr>
          <w:p w14:paraId="5D4D3BF9"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0.405</w:t>
            </w:r>
          </w:p>
        </w:tc>
      </w:tr>
      <w:tr w:rsidR="00B95C4E" w:rsidRPr="00F73ABD" w14:paraId="47A9C484"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3A07A70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2A05CE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000000" w:fill="D9D9D9"/>
            <w:noWrap/>
            <w:vAlign w:val="bottom"/>
            <w:hideMark/>
          </w:tcPr>
          <w:p w14:paraId="6D184F06"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000000" w:fill="D9D9D9"/>
            <w:noWrap/>
            <w:vAlign w:val="bottom"/>
            <w:hideMark/>
          </w:tcPr>
          <w:p w14:paraId="589C7BD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0648894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0.046</w:t>
            </w:r>
          </w:p>
        </w:tc>
        <w:tc>
          <w:tcPr>
            <w:tcW w:w="1047" w:type="dxa"/>
            <w:tcBorders>
              <w:top w:val="nil"/>
              <w:left w:val="nil"/>
              <w:bottom w:val="nil"/>
              <w:right w:val="single" w:sz="4" w:space="0" w:color="auto"/>
            </w:tcBorders>
            <w:shd w:val="clear" w:color="000000" w:fill="D9D9D9"/>
            <w:noWrap/>
            <w:vAlign w:val="bottom"/>
            <w:hideMark/>
          </w:tcPr>
          <w:p w14:paraId="27C83BC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0.216</w:t>
            </w:r>
          </w:p>
        </w:tc>
      </w:tr>
      <w:tr w:rsidR="00B95C4E" w:rsidRPr="00F73ABD" w14:paraId="497B0A16"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56E4CE86"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22D3CAF7"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000000" w:fill="D9D9D9"/>
            <w:noWrap/>
            <w:vAlign w:val="bottom"/>
            <w:hideMark/>
          </w:tcPr>
          <w:p w14:paraId="321E28D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000000" w:fill="D9D9D9"/>
            <w:noWrap/>
            <w:vAlign w:val="bottom"/>
            <w:hideMark/>
          </w:tcPr>
          <w:p w14:paraId="4A129CE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4719EBA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000000" w:fill="D9D9D9"/>
            <w:noWrap/>
            <w:vAlign w:val="bottom"/>
            <w:hideMark/>
          </w:tcPr>
          <w:p w14:paraId="48719C0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0.187</w:t>
            </w:r>
          </w:p>
        </w:tc>
      </w:tr>
      <w:tr w:rsidR="00B95C4E" w:rsidRPr="00F73ABD" w14:paraId="0DDDBA5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03ED685"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5B86EB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000000" w:fill="D9D9D9"/>
            <w:noWrap/>
            <w:vAlign w:val="bottom"/>
            <w:hideMark/>
          </w:tcPr>
          <w:p w14:paraId="1F7BC6A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0.024</w:t>
            </w:r>
          </w:p>
        </w:tc>
        <w:tc>
          <w:tcPr>
            <w:tcW w:w="891" w:type="dxa"/>
            <w:tcBorders>
              <w:top w:val="nil"/>
              <w:left w:val="nil"/>
              <w:bottom w:val="nil"/>
              <w:right w:val="nil"/>
            </w:tcBorders>
            <w:shd w:val="clear" w:color="000000" w:fill="D9D9D9"/>
            <w:noWrap/>
            <w:vAlign w:val="bottom"/>
            <w:hideMark/>
          </w:tcPr>
          <w:p w14:paraId="6A81F28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16410AE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0.051</w:t>
            </w:r>
          </w:p>
        </w:tc>
        <w:tc>
          <w:tcPr>
            <w:tcW w:w="1047" w:type="dxa"/>
            <w:tcBorders>
              <w:top w:val="nil"/>
              <w:left w:val="nil"/>
              <w:bottom w:val="nil"/>
              <w:right w:val="single" w:sz="4" w:space="0" w:color="auto"/>
            </w:tcBorders>
            <w:shd w:val="clear" w:color="000000" w:fill="D9D9D9"/>
            <w:noWrap/>
            <w:vAlign w:val="bottom"/>
            <w:hideMark/>
          </w:tcPr>
          <w:p w14:paraId="584C9AD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0.186</w:t>
            </w:r>
          </w:p>
        </w:tc>
      </w:tr>
      <w:tr w:rsidR="00B95C4E" w:rsidRPr="00F73ABD" w14:paraId="17534D2B"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E41B1CF"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94F19C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000000" w:fill="D9D9D9"/>
            <w:noWrap/>
            <w:vAlign w:val="bottom"/>
            <w:hideMark/>
          </w:tcPr>
          <w:p w14:paraId="3A9BECD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0.047</w:t>
            </w:r>
          </w:p>
        </w:tc>
        <w:tc>
          <w:tcPr>
            <w:tcW w:w="891" w:type="dxa"/>
            <w:tcBorders>
              <w:top w:val="nil"/>
              <w:left w:val="nil"/>
              <w:bottom w:val="nil"/>
              <w:right w:val="nil"/>
            </w:tcBorders>
            <w:shd w:val="clear" w:color="000000" w:fill="D9D9D9"/>
            <w:noWrap/>
            <w:vAlign w:val="bottom"/>
            <w:hideMark/>
          </w:tcPr>
          <w:p w14:paraId="0ADA956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0.014</w:t>
            </w:r>
          </w:p>
        </w:tc>
        <w:tc>
          <w:tcPr>
            <w:tcW w:w="960" w:type="dxa"/>
            <w:tcBorders>
              <w:top w:val="nil"/>
              <w:left w:val="nil"/>
              <w:bottom w:val="nil"/>
              <w:right w:val="nil"/>
            </w:tcBorders>
            <w:shd w:val="clear" w:color="000000" w:fill="D9D9D9"/>
            <w:noWrap/>
            <w:vAlign w:val="bottom"/>
            <w:hideMark/>
          </w:tcPr>
          <w:p w14:paraId="7EA2765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0.080</w:t>
            </w:r>
          </w:p>
        </w:tc>
        <w:tc>
          <w:tcPr>
            <w:tcW w:w="1047" w:type="dxa"/>
            <w:tcBorders>
              <w:top w:val="nil"/>
              <w:left w:val="nil"/>
              <w:bottom w:val="nil"/>
              <w:right w:val="single" w:sz="4" w:space="0" w:color="auto"/>
            </w:tcBorders>
            <w:shd w:val="clear" w:color="000000" w:fill="D9D9D9"/>
            <w:noWrap/>
            <w:vAlign w:val="bottom"/>
            <w:hideMark/>
          </w:tcPr>
          <w:p w14:paraId="39A202D4" w14:textId="36CBC4D3"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B95C4E" w:rsidRPr="00F73ABD" w14:paraId="45C583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1C42F67"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E5B78E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000000" w:fill="D9D9D9"/>
            <w:noWrap/>
            <w:vAlign w:val="bottom"/>
            <w:hideMark/>
          </w:tcPr>
          <w:p w14:paraId="6639305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0.001</w:t>
            </w:r>
          </w:p>
        </w:tc>
        <w:tc>
          <w:tcPr>
            <w:tcW w:w="891" w:type="dxa"/>
            <w:tcBorders>
              <w:top w:val="nil"/>
              <w:left w:val="nil"/>
              <w:bottom w:val="nil"/>
              <w:right w:val="nil"/>
            </w:tcBorders>
            <w:shd w:val="clear" w:color="000000" w:fill="D9D9D9"/>
            <w:noWrap/>
            <w:vAlign w:val="bottom"/>
            <w:hideMark/>
          </w:tcPr>
          <w:p w14:paraId="3AFF98C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7A95B03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0.026</w:t>
            </w:r>
          </w:p>
        </w:tc>
        <w:tc>
          <w:tcPr>
            <w:tcW w:w="1047" w:type="dxa"/>
            <w:tcBorders>
              <w:top w:val="nil"/>
              <w:left w:val="nil"/>
              <w:bottom w:val="nil"/>
              <w:right w:val="single" w:sz="4" w:space="0" w:color="auto"/>
            </w:tcBorders>
            <w:shd w:val="clear" w:color="000000" w:fill="D9D9D9"/>
            <w:noWrap/>
            <w:vAlign w:val="bottom"/>
            <w:hideMark/>
          </w:tcPr>
          <w:p w14:paraId="5B96DDB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0E2CC1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45616857"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4ECB96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000000" w:fill="D9D9D9"/>
            <w:noWrap/>
            <w:vAlign w:val="bottom"/>
            <w:hideMark/>
          </w:tcPr>
          <w:p w14:paraId="4890AE0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0.003</w:t>
            </w:r>
          </w:p>
        </w:tc>
        <w:tc>
          <w:tcPr>
            <w:tcW w:w="891" w:type="dxa"/>
            <w:tcBorders>
              <w:top w:val="nil"/>
              <w:left w:val="nil"/>
              <w:bottom w:val="nil"/>
              <w:right w:val="nil"/>
            </w:tcBorders>
            <w:shd w:val="clear" w:color="000000" w:fill="D9D9D9"/>
            <w:noWrap/>
            <w:vAlign w:val="bottom"/>
            <w:hideMark/>
          </w:tcPr>
          <w:p w14:paraId="7171430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2125EA8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46A39F8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E6227CC"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6616D6E3"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53EAFD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000000" w:fill="D9D9D9"/>
            <w:noWrap/>
            <w:vAlign w:val="bottom"/>
            <w:hideMark/>
          </w:tcPr>
          <w:p w14:paraId="20ED6C4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0.026</w:t>
            </w:r>
          </w:p>
        </w:tc>
        <w:tc>
          <w:tcPr>
            <w:tcW w:w="891" w:type="dxa"/>
            <w:tcBorders>
              <w:top w:val="nil"/>
              <w:left w:val="nil"/>
              <w:bottom w:val="nil"/>
              <w:right w:val="nil"/>
            </w:tcBorders>
            <w:shd w:val="clear" w:color="000000" w:fill="D9D9D9"/>
            <w:noWrap/>
            <w:vAlign w:val="bottom"/>
            <w:hideMark/>
          </w:tcPr>
          <w:p w14:paraId="4F5ED19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039AFE0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0.059</w:t>
            </w:r>
          </w:p>
        </w:tc>
        <w:tc>
          <w:tcPr>
            <w:tcW w:w="1047" w:type="dxa"/>
            <w:tcBorders>
              <w:top w:val="nil"/>
              <w:left w:val="nil"/>
              <w:bottom w:val="nil"/>
              <w:right w:val="single" w:sz="4" w:space="0" w:color="auto"/>
            </w:tcBorders>
            <w:shd w:val="clear" w:color="000000" w:fill="D9D9D9"/>
            <w:noWrap/>
            <w:vAlign w:val="bottom"/>
            <w:hideMark/>
          </w:tcPr>
          <w:p w14:paraId="6C10DFA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0.316</w:t>
            </w:r>
          </w:p>
        </w:tc>
      </w:tr>
      <w:tr w:rsidR="00B95C4E" w:rsidRPr="00F73ABD" w14:paraId="1A71DF28"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69D943F"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64D3E9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000000" w:fill="D9D9D9"/>
            <w:noWrap/>
            <w:vAlign w:val="bottom"/>
            <w:hideMark/>
          </w:tcPr>
          <w:p w14:paraId="2C6794C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0.002</w:t>
            </w:r>
          </w:p>
        </w:tc>
        <w:tc>
          <w:tcPr>
            <w:tcW w:w="891" w:type="dxa"/>
            <w:tcBorders>
              <w:top w:val="nil"/>
              <w:left w:val="nil"/>
              <w:bottom w:val="nil"/>
              <w:right w:val="nil"/>
            </w:tcBorders>
            <w:shd w:val="clear" w:color="000000" w:fill="D9D9D9"/>
            <w:noWrap/>
            <w:vAlign w:val="bottom"/>
            <w:hideMark/>
          </w:tcPr>
          <w:p w14:paraId="1CC27EC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6C86DA9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0C7C5FB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55DAE1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D8AC0E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6F17EAD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000000" w:fill="D9D9D9"/>
            <w:noWrap/>
            <w:vAlign w:val="bottom"/>
            <w:hideMark/>
          </w:tcPr>
          <w:p w14:paraId="0398EA1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000000" w:fill="D9D9D9"/>
            <w:noWrap/>
            <w:vAlign w:val="bottom"/>
            <w:hideMark/>
          </w:tcPr>
          <w:p w14:paraId="1C5824E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7C8BA6F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14928DF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0.356</w:t>
            </w:r>
          </w:p>
        </w:tc>
      </w:tr>
      <w:tr w:rsidR="00B95C4E" w:rsidRPr="00F73ABD" w14:paraId="1D59E7E7"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5EBEB38"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6AB6E6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000000" w:fill="D9D9D9"/>
            <w:noWrap/>
            <w:vAlign w:val="bottom"/>
            <w:hideMark/>
          </w:tcPr>
          <w:p w14:paraId="39B8367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0.023</w:t>
            </w:r>
          </w:p>
        </w:tc>
        <w:tc>
          <w:tcPr>
            <w:tcW w:w="891" w:type="dxa"/>
            <w:tcBorders>
              <w:top w:val="nil"/>
              <w:left w:val="nil"/>
              <w:bottom w:val="nil"/>
              <w:right w:val="nil"/>
            </w:tcBorders>
            <w:shd w:val="clear" w:color="000000" w:fill="D9D9D9"/>
            <w:noWrap/>
            <w:vAlign w:val="bottom"/>
            <w:hideMark/>
          </w:tcPr>
          <w:p w14:paraId="6B0D8E0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000000" w:fill="D9D9D9"/>
            <w:noWrap/>
            <w:vAlign w:val="bottom"/>
            <w:hideMark/>
          </w:tcPr>
          <w:p w14:paraId="020D86F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5C0094D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0.600</w:t>
            </w:r>
          </w:p>
        </w:tc>
      </w:tr>
      <w:tr w:rsidR="002D70C7" w:rsidRPr="00F73ABD" w14:paraId="19C2D6F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D224876" w14:textId="46A4DA91" w:rsidR="00B95C4E" w:rsidRPr="00B95C4E" w:rsidRDefault="00193499" w:rsidP="000E22CB">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7428B8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5EF0219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3D44C23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-0.018</w:t>
            </w:r>
          </w:p>
        </w:tc>
        <w:tc>
          <w:tcPr>
            <w:tcW w:w="960" w:type="dxa"/>
            <w:tcBorders>
              <w:top w:val="nil"/>
              <w:left w:val="nil"/>
              <w:bottom w:val="nil"/>
              <w:right w:val="nil"/>
            </w:tcBorders>
            <w:shd w:val="clear" w:color="auto" w:fill="auto"/>
            <w:noWrap/>
            <w:vAlign w:val="bottom"/>
            <w:hideMark/>
          </w:tcPr>
          <w:p w14:paraId="11DBB29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345E1E7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5EA343F8"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62BE0D4F" w14:textId="6D5FCFE9"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0117D65"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A046289"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0544E941"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auto" w:fill="auto"/>
            <w:noWrap/>
            <w:vAlign w:val="bottom"/>
            <w:hideMark/>
          </w:tcPr>
          <w:p w14:paraId="3FB5210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0.057</w:t>
            </w:r>
          </w:p>
        </w:tc>
        <w:tc>
          <w:tcPr>
            <w:tcW w:w="1047" w:type="dxa"/>
            <w:tcBorders>
              <w:top w:val="nil"/>
              <w:left w:val="nil"/>
              <w:bottom w:val="nil"/>
              <w:right w:val="single" w:sz="4" w:space="0" w:color="auto"/>
            </w:tcBorders>
            <w:shd w:val="clear" w:color="auto" w:fill="auto"/>
            <w:noWrap/>
            <w:vAlign w:val="bottom"/>
            <w:hideMark/>
          </w:tcPr>
          <w:p w14:paraId="22C0EF26" w14:textId="45BF8FD5"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0.002</w:t>
            </w:r>
            <w:r w:rsidRPr="00F73ABD">
              <w:rPr>
                <w:rFonts w:eastAsia="Times New Roman" w:cs="Times New Roman"/>
                <w:color w:val="000000"/>
                <w:sz w:val="22"/>
              </w:rPr>
              <w:t>**</w:t>
            </w:r>
          </w:p>
        </w:tc>
      </w:tr>
      <w:tr w:rsidR="00193499" w:rsidRPr="00F73ABD" w14:paraId="5385CD5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8735FA7" w14:textId="46A7B304"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D296C59"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792E74A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0.012</w:t>
            </w:r>
          </w:p>
        </w:tc>
        <w:tc>
          <w:tcPr>
            <w:tcW w:w="891" w:type="dxa"/>
            <w:tcBorders>
              <w:top w:val="nil"/>
              <w:left w:val="nil"/>
              <w:bottom w:val="nil"/>
              <w:right w:val="nil"/>
            </w:tcBorders>
            <w:shd w:val="clear" w:color="auto" w:fill="auto"/>
            <w:noWrap/>
            <w:vAlign w:val="bottom"/>
            <w:hideMark/>
          </w:tcPr>
          <w:p w14:paraId="063D770C"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-0.016</w:t>
            </w:r>
          </w:p>
        </w:tc>
        <w:tc>
          <w:tcPr>
            <w:tcW w:w="960" w:type="dxa"/>
            <w:tcBorders>
              <w:top w:val="nil"/>
              <w:left w:val="nil"/>
              <w:bottom w:val="nil"/>
              <w:right w:val="nil"/>
            </w:tcBorders>
            <w:shd w:val="clear" w:color="auto" w:fill="auto"/>
            <w:noWrap/>
            <w:vAlign w:val="bottom"/>
            <w:hideMark/>
          </w:tcPr>
          <w:p w14:paraId="7F0CB52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0.039</w:t>
            </w:r>
          </w:p>
        </w:tc>
        <w:tc>
          <w:tcPr>
            <w:tcW w:w="1047" w:type="dxa"/>
            <w:tcBorders>
              <w:top w:val="nil"/>
              <w:left w:val="nil"/>
              <w:bottom w:val="nil"/>
              <w:right w:val="single" w:sz="4" w:space="0" w:color="auto"/>
            </w:tcBorders>
            <w:shd w:val="clear" w:color="auto" w:fill="auto"/>
            <w:noWrap/>
            <w:vAlign w:val="bottom"/>
            <w:hideMark/>
          </w:tcPr>
          <w:p w14:paraId="258DFF3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0.985</w:t>
            </w:r>
          </w:p>
        </w:tc>
      </w:tr>
      <w:tr w:rsidR="00193499" w:rsidRPr="00F73ABD" w14:paraId="04D544E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24021C" w14:textId="64997D2E"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371D526"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310AD8A4"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auto" w:fill="auto"/>
            <w:noWrap/>
            <w:vAlign w:val="bottom"/>
            <w:hideMark/>
          </w:tcPr>
          <w:p w14:paraId="0825CA26"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-0.012</w:t>
            </w:r>
          </w:p>
        </w:tc>
        <w:tc>
          <w:tcPr>
            <w:tcW w:w="960" w:type="dxa"/>
            <w:tcBorders>
              <w:top w:val="nil"/>
              <w:left w:val="nil"/>
              <w:bottom w:val="nil"/>
              <w:right w:val="nil"/>
            </w:tcBorders>
            <w:shd w:val="clear" w:color="auto" w:fill="auto"/>
            <w:noWrap/>
            <w:vAlign w:val="bottom"/>
            <w:hideMark/>
          </w:tcPr>
          <w:p w14:paraId="2CC8BA9E"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0.054</w:t>
            </w:r>
          </w:p>
        </w:tc>
        <w:tc>
          <w:tcPr>
            <w:tcW w:w="1047" w:type="dxa"/>
            <w:tcBorders>
              <w:top w:val="nil"/>
              <w:left w:val="nil"/>
              <w:bottom w:val="nil"/>
              <w:right w:val="single" w:sz="4" w:space="0" w:color="auto"/>
            </w:tcBorders>
            <w:shd w:val="clear" w:color="auto" w:fill="auto"/>
            <w:noWrap/>
            <w:vAlign w:val="bottom"/>
            <w:hideMark/>
          </w:tcPr>
          <w:p w14:paraId="2BAC1CB0"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0.673</w:t>
            </w:r>
          </w:p>
        </w:tc>
      </w:tr>
      <w:tr w:rsidR="00193499" w:rsidRPr="00F73ABD" w14:paraId="2478667D"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04C06DBE" w14:textId="292F57B8"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653ECB1E"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35032779"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auto" w:fill="auto"/>
            <w:noWrap/>
            <w:vAlign w:val="bottom"/>
            <w:hideMark/>
          </w:tcPr>
          <w:p w14:paraId="550E242C"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0.000</w:t>
            </w:r>
          </w:p>
        </w:tc>
        <w:tc>
          <w:tcPr>
            <w:tcW w:w="960" w:type="dxa"/>
            <w:tcBorders>
              <w:top w:val="nil"/>
              <w:left w:val="nil"/>
              <w:bottom w:val="nil"/>
              <w:right w:val="nil"/>
            </w:tcBorders>
            <w:shd w:val="clear" w:color="auto" w:fill="auto"/>
            <w:noWrap/>
            <w:vAlign w:val="bottom"/>
            <w:hideMark/>
          </w:tcPr>
          <w:p w14:paraId="1A8E964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0.050</w:t>
            </w:r>
          </w:p>
        </w:tc>
        <w:tc>
          <w:tcPr>
            <w:tcW w:w="1047" w:type="dxa"/>
            <w:tcBorders>
              <w:top w:val="nil"/>
              <w:left w:val="nil"/>
              <w:bottom w:val="nil"/>
              <w:right w:val="single" w:sz="4" w:space="0" w:color="auto"/>
            </w:tcBorders>
            <w:shd w:val="clear" w:color="auto" w:fill="auto"/>
            <w:noWrap/>
            <w:vAlign w:val="bottom"/>
            <w:hideMark/>
          </w:tcPr>
          <w:p w14:paraId="6B2924D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0.055</w:t>
            </w:r>
          </w:p>
        </w:tc>
      </w:tr>
      <w:tr w:rsidR="00193499" w:rsidRPr="00F73ABD" w14:paraId="2A746D7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009D68" w14:textId="2864B75B"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4A36A02"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C26B6A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0.005</w:t>
            </w:r>
          </w:p>
        </w:tc>
        <w:tc>
          <w:tcPr>
            <w:tcW w:w="891" w:type="dxa"/>
            <w:tcBorders>
              <w:top w:val="nil"/>
              <w:left w:val="nil"/>
              <w:bottom w:val="nil"/>
              <w:right w:val="nil"/>
            </w:tcBorders>
            <w:shd w:val="clear" w:color="auto" w:fill="auto"/>
            <w:noWrap/>
            <w:vAlign w:val="bottom"/>
            <w:hideMark/>
          </w:tcPr>
          <w:p w14:paraId="0439FC0A"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-0.023</w:t>
            </w:r>
          </w:p>
        </w:tc>
        <w:tc>
          <w:tcPr>
            <w:tcW w:w="960" w:type="dxa"/>
            <w:tcBorders>
              <w:top w:val="nil"/>
              <w:left w:val="nil"/>
              <w:bottom w:val="nil"/>
              <w:right w:val="nil"/>
            </w:tcBorders>
            <w:shd w:val="clear" w:color="auto" w:fill="auto"/>
            <w:noWrap/>
            <w:vAlign w:val="bottom"/>
            <w:hideMark/>
          </w:tcPr>
          <w:p w14:paraId="3F86B72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2E2DB48E"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22995AB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97A1A7" w14:textId="7A73E61B"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7216B7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2823BDD8"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0.014</w:t>
            </w:r>
          </w:p>
        </w:tc>
        <w:tc>
          <w:tcPr>
            <w:tcW w:w="891" w:type="dxa"/>
            <w:tcBorders>
              <w:top w:val="nil"/>
              <w:left w:val="nil"/>
              <w:bottom w:val="nil"/>
              <w:right w:val="nil"/>
            </w:tcBorders>
            <w:shd w:val="clear" w:color="auto" w:fill="auto"/>
            <w:noWrap/>
            <w:vAlign w:val="bottom"/>
            <w:hideMark/>
          </w:tcPr>
          <w:p w14:paraId="7E36E19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-0.019</w:t>
            </w:r>
          </w:p>
        </w:tc>
        <w:tc>
          <w:tcPr>
            <w:tcW w:w="960" w:type="dxa"/>
            <w:tcBorders>
              <w:top w:val="nil"/>
              <w:left w:val="nil"/>
              <w:bottom w:val="nil"/>
              <w:right w:val="nil"/>
            </w:tcBorders>
            <w:shd w:val="clear" w:color="auto" w:fill="auto"/>
            <w:noWrap/>
            <w:vAlign w:val="bottom"/>
            <w:hideMark/>
          </w:tcPr>
          <w:p w14:paraId="1A79E4D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auto" w:fill="auto"/>
            <w:noWrap/>
            <w:vAlign w:val="bottom"/>
            <w:hideMark/>
          </w:tcPr>
          <w:p w14:paraId="514D6E9D"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0.981</w:t>
            </w:r>
          </w:p>
        </w:tc>
      </w:tr>
      <w:tr w:rsidR="00193499" w:rsidRPr="00F73ABD" w14:paraId="4672E0DC"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393A73" w14:textId="4897AE0B"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5E843B2C"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11DEE852"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-0.020</w:t>
            </w:r>
          </w:p>
        </w:tc>
        <w:tc>
          <w:tcPr>
            <w:tcW w:w="891" w:type="dxa"/>
            <w:tcBorders>
              <w:top w:val="nil"/>
              <w:left w:val="nil"/>
              <w:bottom w:val="nil"/>
              <w:right w:val="nil"/>
            </w:tcBorders>
            <w:shd w:val="clear" w:color="auto" w:fill="auto"/>
            <w:noWrap/>
            <w:vAlign w:val="bottom"/>
            <w:hideMark/>
          </w:tcPr>
          <w:p w14:paraId="2F834365"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-0.048</w:t>
            </w:r>
          </w:p>
        </w:tc>
        <w:tc>
          <w:tcPr>
            <w:tcW w:w="960" w:type="dxa"/>
            <w:tcBorders>
              <w:top w:val="nil"/>
              <w:left w:val="nil"/>
              <w:bottom w:val="nil"/>
              <w:right w:val="nil"/>
            </w:tcBorders>
            <w:shd w:val="clear" w:color="auto" w:fill="auto"/>
            <w:noWrap/>
            <w:vAlign w:val="bottom"/>
            <w:hideMark/>
          </w:tcPr>
          <w:p w14:paraId="59BD369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1047" w:type="dxa"/>
            <w:tcBorders>
              <w:top w:val="nil"/>
              <w:left w:val="nil"/>
              <w:bottom w:val="nil"/>
              <w:right w:val="single" w:sz="4" w:space="0" w:color="auto"/>
            </w:tcBorders>
            <w:shd w:val="clear" w:color="auto" w:fill="auto"/>
            <w:noWrap/>
            <w:vAlign w:val="bottom"/>
            <w:hideMark/>
          </w:tcPr>
          <w:p w14:paraId="4AE4CBF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0.428</w:t>
            </w:r>
          </w:p>
        </w:tc>
      </w:tr>
      <w:tr w:rsidR="00193499" w:rsidRPr="00F73ABD" w14:paraId="5C9C4E5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292EFD" w14:textId="62124D56"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6FC7C4D"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1F39480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-0.011</w:t>
            </w:r>
          </w:p>
        </w:tc>
        <w:tc>
          <w:tcPr>
            <w:tcW w:w="891" w:type="dxa"/>
            <w:tcBorders>
              <w:top w:val="nil"/>
              <w:left w:val="nil"/>
              <w:bottom w:val="nil"/>
              <w:right w:val="nil"/>
            </w:tcBorders>
            <w:shd w:val="clear" w:color="auto" w:fill="auto"/>
            <w:noWrap/>
            <w:vAlign w:val="bottom"/>
            <w:hideMark/>
          </w:tcPr>
          <w:p w14:paraId="738CF4E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-0.044</w:t>
            </w:r>
          </w:p>
        </w:tc>
        <w:tc>
          <w:tcPr>
            <w:tcW w:w="960" w:type="dxa"/>
            <w:tcBorders>
              <w:top w:val="nil"/>
              <w:left w:val="nil"/>
              <w:bottom w:val="nil"/>
              <w:right w:val="nil"/>
            </w:tcBorders>
            <w:shd w:val="clear" w:color="auto" w:fill="auto"/>
            <w:noWrap/>
            <w:vAlign w:val="bottom"/>
            <w:hideMark/>
          </w:tcPr>
          <w:p w14:paraId="019C4340"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0.022</w:t>
            </w:r>
          </w:p>
        </w:tc>
        <w:tc>
          <w:tcPr>
            <w:tcW w:w="1047" w:type="dxa"/>
            <w:tcBorders>
              <w:top w:val="nil"/>
              <w:left w:val="nil"/>
              <w:bottom w:val="nil"/>
              <w:right w:val="single" w:sz="4" w:space="0" w:color="auto"/>
            </w:tcBorders>
            <w:shd w:val="clear" w:color="auto" w:fill="auto"/>
            <w:noWrap/>
            <w:vAlign w:val="bottom"/>
            <w:hideMark/>
          </w:tcPr>
          <w:p w14:paraId="62CC8F24"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0.999</w:t>
            </w:r>
          </w:p>
        </w:tc>
      </w:tr>
      <w:tr w:rsidR="00193499" w:rsidRPr="00F73ABD" w14:paraId="7830CBD1" w14:textId="77777777" w:rsidTr="002D70C7">
        <w:trPr>
          <w:trHeight w:val="279"/>
        </w:trPr>
        <w:tc>
          <w:tcPr>
            <w:tcW w:w="1980" w:type="dxa"/>
            <w:gridSpan w:val="2"/>
            <w:tcBorders>
              <w:top w:val="nil"/>
              <w:left w:val="single" w:sz="4" w:space="0" w:color="auto"/>
              <w:bottom w:val="single" w:sz="4" w:space="0" w:color="auto"/>
              <w:right w:val="nil"/>
            </w:tcBorders>
            <w:shd w:val="clear" w:color="auto" w:fill="auto"/>
            <w:noWrap/>
            <w:vAlign w:val="bottom"/>
            <w:hideMark/>
          </w:tcPr>
          <w:p w14:paraId="7375507D" w14:textId="69F4C92C"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single" w:sz="4" w:space="0" w:color="auto"/>
              <w:right w:val="nil"/>
            </w:tcBorders>
            <w:shd w:val="clear" w:color="auto" w:fill="auto"/>
            <w:noWrap/>
            <w:vAlign w:val="bottom"/>
            <w:hideMark/>
          </w:tcPr>
          <w:p w14:paraId="769DCE28"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single" w:sz="4" w:space="0" w:color="auto"/>
              <w:right w:val="nil"/>
            </w:tcBorders>
            <w:shd w:val="clear" w:color="auto" w:fill="auto"/>
            <w:noWrap/>
            <w:vAlign w:val="bottom"/>
            <w:hideMark/>
          </w:tcPr>
          <w:p w14:paraId="1EFAD36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0.010</w:t>
            </w:r>
          </w:p>
        </w:tc>
        <w:tc>
          <w:tcPr>
            <w:tcW w:w="891" w:type="dxa"/>
            <w:tcBorders>
              <w:top w:val="nil"/>
              <w:left w:val="nil"/>
              <w:bottom w:val="single" w:sz="4" w:space="0" w:color="auto"/>
              <w:right w:val="nil"/>
            </w:tcBorders>
            <w:shd w:val="clear" w:color="auto" w:fill="auto"/>
            <w:noWrap/>
            <w:vAlign w:val="bottom"/>
            <w:hideMark/>
          </w:tcPr>
          <w:p w14:paraId="178C4460"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single" w:sz="4" w:space="0" w:color="auto"/>
              <w:right w:val="nil"/>
            </w:tcBorders>
            <w:shd w:val="clear" w:color="auto" w:fill="auto"/>
            <w:noWrap/>
            <w:vAlign w:val="bottom"/>
            <w:hideMark/>
          </w:tcPr>
          <w:p w14:paraId="7B27CE52"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0.044</w:t>
            </w:r>
          </w:p>
        </w:tc>
        <w:tc>
          <w:tcPr>
            <w:tcW w:w="1047" w:type="dxa"/>
            <w:tcBorders>
              <w:top w:val="nil"/>
              <w:left w:val="nil"/>
              <w:bottom w:val="single" w:sz="4" w:space="0" w:color="auto"/>
              <w:right w:val="single" w:sz="4" w:space="0" w:color="auto"/>
            </w:tcBorders>
            <w:shd w:val="clear" w:color="auto" w:fill="auto"/>
            <w:noWrap/>
            <w:vAlign w:val="bottom"/>
            <w:hideMark/>
          </w:tcPr>
          <w:p w14:paraId="4123098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bl>
    <w:p w14:paraId="481286BB" w14:textId="76CEACDE" w:rsidR="00090464" w:rsidRPr="00F73ABD" w:rsidRDefault="005A5416" w:rsidP="000E22CB">
      <w:pPr>
        <w:ind w:firstLine="0"/>
        <w:rPr>
          <w:rFonts w:cs="Times New Roman"/>
        </w:rPr>
      </w:pPr>
      <w:r w:rsidRPr="00F73ABD">
        <w:rPr>
          <w:rFonts w:cs="Times New Roman"/>
        </w:rPr>
        <w:t xml:space="preserve">Table </w:t>
      </w:r>
      <w:r w:rsidR="00193499">
        <w:rPr>
          <w:rFonts w:cs="Times New Roman"/>
        </w:rPr>
        <w:t>10</w:t>
      </w:r>
      <w:r w:rsidRPr="00F73ABD">
        <w:rPr>
          <w:rFonts w:cs="Times New Roman"/>
        </w:rPr>
        <w:t xml:space="preserve">. </w:t>
      </w:r>
      <w:r w:rsidR="00663852">
        <w:t>Post-hoc theta mean difference by Distance and Condition</w:t>
      </w:r>
      <w:r w:rsidR="00663852" w:rsidRPr="00F73ABD">
        <w:rPr>
          <w:rFonts w:cs="Times New Roman"/>
        </w:rPr>
        <w:t xml:space="preserve"> </w:t>
      </w:r>
      <w:r w:rsidRPr="00F73ABD">
        <w:rPr>
          <w:rFonts w:cs="Times New Roman"/>
        </w:rPr>
        <w:t>Pairwise</w:t>
      </w:r>
      <w:r w:rsidR="00663852">
        <w:rPr>
          <w:rFonts w:cs="Times New Roman"/>
        </w:rPr>
        <w:t>.</w:t>
      </w:r>
      <w:r w:rsidRPr="00F73ABD">
        <w:rPr>
          <w:rFonts w:cs="Times New Roman"/>
        </w:rPr>
        <w:t xml:space="preserve"> </w:t>
      </w:r>
      <w:r w:rsidR="00663852">
        <w:rPr>
          <w:rFonts w:cs="Times New Roman"/>
        </w:rPr>
        <w:t>R</w:t>
      </w:r>
      <w:r w:rsidRPr="00F73ABD">
        <w:rPr>
          <w:rFonts w:cs="Times New Roman"/>
        </w:rPr>
        <w:t xml:space="preserve">esults of Tukey’s test for theta </w:t>
      </w:r>
      <w:r w:rsidR="00193499">
        <w:rPr>
          <w:rFonts w:cs="Times New Roman"/>
        </w:rPr>
        <w:t xml:space="preserve">(4-8 Hz) </w:t>
      </w:r>
      <w:r w:rsidRPr="00F73ABD">
        <w:rPr>
          <w:rFonts w:cs="Times New Roman"/>
        </w:rPr>
        <w:t xml:space="preserve">power </w:t>
      </w:r>
      <w:r w:rsidR="00193499">
        <w:rPr>
          <w:rFonts w:cs="Times New Roman"/>
        </w:rPr>
        <w:t xml:space="preserve">(narrowband amplitude, squared) </w:t>
      </w:r>
      <w:r w:rsidRPr="00F73ABD">
        <w:rPr>
          <w:rFonts w:cs="Times New Roman"/>
        </w:rPr>
        <w:t>at various levels of distance from boundary within conditions.</w:t>
      </w:r>
    </w:p>
    <w:bookmarkEnd w:id="73"/>
    <w:p w14:paraId="14E2B767" w14:textId="77777777" w:rsidR="001F1E3C" w:rsidRPr="00F73ABD" w:rsidRDefault="001F1E3C" w:rsidP="00333F54">
      <w:pPr>
        <w:spacing w:line="480" w:lineRule="auto"/>
        <w:ind w:firstLine="0"/>
        <w:rPr>
          <w:rFonts w:cs="Times New Roman"/>
        </w:rPr>
      </w:pPr>
    </w:p>
    <w:p w14:paraId="3C0A64F2" w14:textId="101C268E" w:rsidR="005A5416" w:rsidRPr="00F73ABD" w:rsidRDefault="005A5416" w:rsidP="00333F54">
      <w:pPr>
        <w:spacing w:line="480" w:lineRule="auto"/>
        <w:ind w:firstLine="0"/>
        <w:rPr>
          <w:rFonts w:cs="Times New Roman"/>
        </w:rPr>
      </w:pPr>
      <w:r w:rsidRPr="00F73ABD">
        <w:rPr>
          <w:rFonts w:cs="Times New Roman"/>
        </w:rPr>
        <w:br w:type="page"/>
      </w:r>
    </w:p>
    <w:p w14:paraId="22FFCF48" w14:textId="77777777" w:rsidR="00341F86" w:rsidRPr="00F73ABD" w:rsidRDefault="00341F86" w:rsidP="00333F54">
      <w:pPr>
        <w:spacing w:line="480" w:lineRule="auto"/>
        <w:ind w:firstLine="0"/>
        <w:rPr>
          <w:rFonts w:cs="Times New Roman"/>
        </w:rPr>
      </w:pPr>
    </w:p>
    <w:p w14:paraId="0FA82587" w14:textId="5AF5EEE2" w:rsidR="00FA396A" w:rsidRPr="00F73ABD" w:rsidRDefault="00B21F43" w:rsidP="00333F54">
      <w:pPr>
        <w:pStyle w:val="Heading2"/>
        <w:spacing w:line="480" w:lineRule="auto"/>
      </w:pPr>
      <w:r w:rsidRPr="00F73ABD">
        <w:t xml:space="preserve">4.6 </w:t>
      </w:r>
      <w:r w:rsidR="00341F86" w:rsidRPr="00F73ABD">
        <w:t>Discussion</w:t>
      </w:r>
    </w:p>
    <w:p w14:paraId="6F45405F" w14:textId="1EE7ABDB" w:rsidR="00E00F09" w:rsidRPr="00F73ABD" w:rsidRDefault="00B21F43" w:rsidP="00333F54">
      <w:pPr>
        <w:pStyle w:val="Heading3"/>
        <w:spacing w:line="480" w:lineRule="auto"/>
        <w:rPr>
          <w:rFonts w:cs="Times New Roman"/>
        </w:rPr>
      </w:pPr>
      <w:r w:rsidRPr="00F73ABD">
        <w:rPr>
          <w:rFonts w:cs="Times New Roman"/>
        </w:rPr>
        <w:t xml:space="preserve">4.6.1 </w:t>
      </w:r>
      <w:r w:rsidR="00FD44BE" w:rsidRPr="00F73ABD">
        <w:rPr>
          <w:rFonts w:cs="Times New Roman"/>
        </w:rPr>
        <w:t>Alpha power</w:t>
      </w:r>
      <w:r w:rsidR="00E00F09" w:rsidRPr="00F73ABD">
        <w:rPr>
          <w:rFonts w:cs="Times New Roman"/>
        </w:rPr>
        <w:t>:</w:t>
      </w:r>
      <w:r w:rsidR="00FD44BE" w:rsidRPr="00F73ABD">
        <w:rPr>
          <w:rFonts w:cs="Times New Roman"/>
        </w:rPr>
        <w:t xml:space="preserve"> </w:t>
      </w:r>
      <w:r w:rsidR="00E00F09" w:rsidRPr="00F73ABD">
        <w:rPr>
          <w:rFonts w:cs="Times New Roman"/>
        </w:rPr>
        <w:t xml:space="preserve">Condition </w:t>
      </w:r>
      <w:r w:rsidR="00FD44BE" w:rsidRPr="00F73ABD">
        <w:rPr>
          <w:rFonts w:cs="Times New Roman"/>
        </w:rPr>
        <w:t>and distance from boundary</w:t>
      </w:r>
    </w:p>
    <w:p w14:paraId="63A50EC1" w14:textId="05400B04" w:rsidR="00C319F0" w:rsidRPr="00F73ABD" w:rsidRDefault="00AD168E" w:rsidP="00333F54">
      <w:pPr>
        <w:spacing w:line="480" w:lineRule="auto"/>
        <w:rPr>
          <w:rFonts w:cs="Times New Roman"/>
        </w:rPr>
      </w:pPr>
      <w:r w:rsidRPr="00F73ABD">
        <w:rPr>
          <w:rFonts w:cs="Times New Roman"/>
        </w:rPr>
        <w:t xml:space="preserve">The pattern across all conditions was a general increase in alpha across the event boundary. In the two conditions which were privileged to allow event model creation (Ordered Story, and Unrelated Events), these increases began after a slight decrease in alpha power across the initial two sentences. </w:t>
      </w:r>
      <w:r w:rsidR="00E00F09" w:rsidRPr="00F73ABD">
        <w:rPr>
          <w:rFonts w:cs="Times New Roman"/>
        </w:rPr>
        <w:t xml:space="preserve">Differences in </w:t>
      </w:r>
      <w:r w:rsidR="00C319F0" w:rsidRPr="00F73ABD">
        <w:rPr>
          <w:rFonts w:cs="Times New Roman"/>
        </w:rPr>
        <w:t>a</w:t>
      </w:r>
      <w:r w:rsidR="00E00F09" w:rsidRPr="00F73ABD">
        <w:rPr>
          <w:rFonts w:cs="Times New Roman"/>
        </w:rPr>
        <w:t xml:space="preserve">lpha </w:t>
      </w:r>
      <w:r w:rsidR="00C319F0" w:rsidRPr="00F73ABD">
        <w:rPr>
          <w:rFonts w:cs="Times New Roman"/>
        </w:rPr>
        <w:t xml:space="preserve">power </w:t>
      </w:r>
      <w:r w:rsidR="00E00F09" w:rsidRPr="00F73ABD">
        <w:rPr>
          <w:rFonts w:cs="Times New Roman"/>
        </w:rPr>
        <w:t xml:space="preserve">between conditions appeared as </w:t>
      </w:r>
      <w:r w:rsidRPr="00F73ABD">
        <w:rPr>
          <w:rFonts w:cs="Times New Roman"/>
        </w:rPr>
        <w:t xml:space="preserve">larger </w:t>
      </w:r>
      <w:r w:rsidR="00E00F09" w:rsidRPr="00F73ABD">
        <w:rPr>
          <w:rFonts w:cs="Times New Roman"/>
        </w:rPr>
        <w:t>decreases following the event boundary</w:t>
      </w:r>
      <w:r w:rsidRPr="00F73ABD">
        <w:rPr>
          <w:rFonts w:cs="Times New Roman"/>
        </w:rPr>
        <w:t xml:space="preserve"> (DFB=1)</w:t>
      </w:r>
      <w:r w:rsidR="00E00F09" w:rsidRPr="00F73ABD">
        <w:rPr>
          <w:rFonts w:cs="Times New Roman"/>
        </w:rPr>
        <w:t>, but not immediately after</w:t>
      </w:r>
      <w:r w:rsidRPr="00F73ABD">
        <w:rPr>
          <w:rFonts w:cs="Times New Roman"/>
        </w:rPr>
        <w:t xml:space="preserve"> (DFB=0)</w:t>
      </w:r>
      <w:r w:rsidR="00E00F09" w:rsidRPr="00F73ABD">
        <w:rPr>
          <w:rFonts w:cs="Times New Roman"/>
        </w:rPr>
        <w:t xml:space="preserve">. This </w:t>
      </w:r>
      <w:r w:rsidR="00910EEA" w:rsidRPr="00F73ABD">
        <w:rPr>
          <w:rFonts w:cs="Times New Roman"/>
        </w:rPr>
        <w:t xml:space="preserve">difference </w:t>
      </w:r>
      <w:r w:rsidR="00E00F09" w:rsidRPr="00F73ABD">
        <w:rPr>
          <w:rFonts w:cs="Times New Roman"/>
        </w:rPr>
        <w:t xml:space="preserve">appeared as significant reductions in the Unrelated Events </w:t>
      </w:r>
      <w:r w:rsidR="00910EEA" w:rsidRPr="00F73ABD">
        <w:rPr>
          <w:rFonts w:cs="Times New Roman"/>
        </w:rPr>
        <w:t>relative</w:t>
      </w:r>
      <w:r w:rsidR="00E00F09" w:rsidRPr="00F73ABD">
        <w:rPr>
          <w:rFonts w:cs="Times New Roman"/>
        </w:rPr>
        <w:t xml:space="preserve"> the Story events in the second sentence of the new event (though this difference was only marginally significant in the Ordered story condition). This direction of the alpha difference (a decrease relative to the Scrambled Sentence condition), was expected following an event boundary, given the hypothesized effects of the event boundary</w:t>
      </w:r>
      <w:r w:rsidR="00284190" w:rsidRPr="00F73ABD">
        <w:rPr>
          <w:rFonts w:cs="Times New Roman"/>
        </w:rPr>
        <w:t>.</w:t>
      </w:r>
      <w:r w:rsidR="00591351" w:rsidRPr="00F73ABD">
        <w:rPr>
          <w:rFonts w:cs="Times New Roman"/>
        </w:rPr>
        <w:t xml:space="preserve"> </w:t>
      </w:r>
      <w:r w:rsidR="006F5B46" w:rsidRPr="00F73ABD">
        <w:rPr>
          <w:rFonts w:cs="Times New Roman"/>
        </w:rPr>
        <w:t>While a significant effect of Laterality * Posteriority * Condition * DFB was not found, visual inspection of the specific electrode clusters (Figure X</w:t>
      </w:r>
      <w:r w:rsidR="00592113" w:rsidRPr="00F73ABD">
        <w:rPr>
          <w:rFonts w:cs="Times New Roman"/>
        </w:rPr>
        <w:t>O</w:t>
      </w:r>
      <w:r w:rsidR="006F5B46" w:rsidRPr="00F73ABD">
        <w:rPr>
          <w:rFonts w:cs="Times New Roman"/>
        </w:rPr>
        <w:t>X) appears to indicate that the largest decrease in alpha</w:t>
      </w:r>
      <w:r w:rsidR="00C319F0" w:rsidRPr="00F73ABD">
        <w:rPr>
          <w:rFonts w:cs="Times New Roman"/>
        </w:rPr>
        <w:t xml:space="preserve"> across the event boundary</w:t>
      </w:r>
      <w:r w:rsidR="006F5B46" w:rsidRPr="00F73ABD">
        <w:rPr>
          <w:rFonts w:cs="Times New Roman"/>
        </w:rPr>
        <w:t xml:space="preserve"> occurred in the Unrelated Events condition at DFB=1over posterior-temporal areas and more so on the right than on the left. </w:t>
      </w:r>
    </w:p>
    <w:p w14:paraId="66CF9645" w14:textId="77777777" w:rsidR="00591351" w:rsidRPr="00F73ABD" w:rsidRDefault="00AC5280" w:rsidP="00333F54">
      <w:pPr>
        <w:spacing w:line="480" w:lineRule="auto"/>
        <w:rPr>
          <w:rFonts w:cs="Times New Roman"/>
        </w:rPr>
      </w:pPr>
      <w:r w:rsidRPr="00F73ABD">
        <w:rPr>
          <w:rFonts w:cs="Times New Roman"/>
        </w:rPr>
        <w:t>What was surprising was the lack of a significant</w:t>
      </w:r>
      <w:r w:rsidR="006F5B46" w:rsidRPr="00F73ABD">
        <w:rPr>
          <w:rFonts w:cs="Times New Roman"/>
        </w:rPr>
        <w:t xml:space="preserve"> decrease in alpha power in the Ordered Stories relative to the Scrambled Stories, which we would have expected if the event boundary were to trigger increased awareness in this condition</w:t>
      </w:r>
      <w:r w:rsidR="00592113" w:rsidRPr="00F73ABD">
        <w:rPr>
          <w:rFonts w:cs="Times New Roman"/>
        </w:rPr>
        <w:t xml:space="preserve"> (</w:t>
      </w:r>
      <w:proofErr w:type="spellStart"/>
      <w:r w:rsidR="00592113" w:rsidRPr="00F73ABD">
        <w:rPr>
          <w:rFonts w:cs="Times New Roman"/>
        </w:rPr>
        <w:t>Kurby</w:t>
      </w:r>
      <w:proofErr w:type="spellEnd"/>
      <w:r w:rsidR="00592113" w:rsidRPr="00F73ABD">
        <w:rPr>
          <w:rFonts w:cs="Times New Roman"/>
        </w:rPr>
        <w:t xml:space="preserve"> et al., 2008)</w:t>
      </w:r>
      <w:r w:rsidR="006F5B46" w:rsidRPr="00F73ABD">
        <w:rPr>
          <w:rFonts w:cs="Times New Roman"/>
        </w:rPr>
        <w:t>.</w:t>
      </w:r>
      <w:r w:rsidR="00592113" w:rsidRPr="00F73ABD">
        <w:rPr>
          <w:rFonts w:cs="Times New Roman"/>
        </w:rPr>
        <w:t xml:space="preserve"> While the temporal and locational cues used in our creation of event boundaries in the Story conditions were effective in our small normed group, it is possible that these </w:t>
      </w:r>
      <w:r w:rsidR="00592113" w:rsidRPr="00F73ABD">
        <w:rPr>
          <w:rFonts w:cs="Times New Roman"/>
        </w:rPr>
        <w:lastRenderedPageBreak/>
        <w:t>boundaries were less detected in the story condition. Detection of the boundaries was not tested in the Unrelated Events stimuli, since agreement would be assumed to be 100% between subjects surveyed offline. It is thus likely that people online, missed the event boundaries in the Ordered Story more than we would expect.</w:t>
      </w:r>
      <w:r w:rsidR="00591351" w:rsidRPr="00F73ABD">
        <w:rPr>
          <w:rFonts w:cs="Times New Roman"/>
        </w:rPr>
        <w:t xml:space="preserve"> </w:t>
      </w:r>
    </w:p>
    <w:p w14:paraId="13BF1664" w14:textId="67CC56A2" w:rsidR="00C319F0" w:rsidRPr="00F73ABD" w:rsidRDefault="00591351" w:rsidP="00333F54">
      <w:pPr>
        <w:spacing w:line="480" w:lineRule="auto"/>
        <w:rPr>
          <w:rFonts w:cs="Times New Roman"/>
        </w:rPr>
      </w:pPr>
      <w:r w:rsidRPr="00F73ABD">
        <w:rPr>
          <w:rFonts w:cs="Times New Roman"/>
        </w:rPr>
        <w:t xml:space="preserve">Another interesting finding was the </w:t>
      </w:r>
      <w:r w:rsidR="00F24058" w:rsidRPr="00F73ABD">
        <w:rPr>
          <w:rFonts w:cs="Times New Roman"/>
        </w:rPr>
        <w:t xml:space="preserve">similar alpha increases in </w:t>
      </w:r>
      <w:r w:rsidRPr="00F73ABD">
        <w:rPr>
          <w:rFonts w:cs="Times New Roman"/>
        </w:rPr>
        <w:t>the Ordered and Scrambled Story conditions. This could be</w:t>
      </w:r>
      <w:r w:rsidR="00F24058" w:rsidRPr="00F73ABD">
        <w:rPr>
          <w:rFonts w:cs="Times New Roman"/>
        </w:rPr>
        <w:t xml:space="preserve"> due to entrainment to the rhythms of the event models in other condition</w:t>
      </w:r>
      <w:r w:rsidRPr="00F73ABD">
        <w:rPr>
          <w:rFonts w:cs="Times New Roman"/>
        </w:rPr>
        <w:t>s</w:t>
      </w:r>
      <w:r w:rsidR="00F24058" w:rsidRPr="00F73ABD">
        <w:rPr>
          <w:rFonts w:cs="Times New Roman"/>
        </w:rPr>
        <w:t xml:space="preserve">. Further evidence supporting this view would be behavioral evidence demonstrating mnemonic grouping of Scrambled Sentences based on their presentation during the experiment (as opposed to their linear position in the story schema). </w:t>
      </w:r>
      <w:r w:rsidR="000D6FAE" w:rsidRPr="00F73ABD">
        <w:rPr>
          <w:rFonts w:cs="Times New Roman"/>
        </w:rPr>
        <w:t xml:space="preserve">Since behavioral evidence reported on the same experiment in Chapter 3 shows significantly higher accuracy in the inference recognition task for the Ordered Stories than for the Scrambled Stories, </w:t>
      </w:r>
      <w:r w:rsidR="00D05FB8" w:rsidRPr="00F73ABD">
        <w:rPr>
          <w:rFonts w:cs="Times New Roman"/>
        </w:rPr>
        <w:t>we can say that the patterns are not perfectly correlated. It is still possible that either situation or event model building</w:t>
      </w:r>
      <w:r w:rsidR="00A93225" w:rsidRPr="00F73ABD">
        <w:rPr>
          <w:rFonts w:cs="Times New Roman"/>
        </w:rPr>
        <w:t xml:space="preserve"> did proceed </w:t>
      </w:r>
      <w:r w:rsidR="00D05FB8" w:rsidRPr="00F73ABD">
        <w:rPr>
          <w:rFonts w:cs="Times New Roman"/>
        </w:rPr>
        <w:t>in a rhythmic way</w:t>
      </w:r>
      <w:r w:rsidR="00A93225" w:rsidRPr="00F73ABD">
        <w:rPr>
          <w:rFonts w:cs="Times New Roman"/>
        </w:rPr>
        <w:t>, however poorly,</w:t>
      </w:r>
      <w:r w:rsidR="00D05FB8" w:rsidRPr="00F73ABD">
        <w:rPr>
          <w:rFonts w:cs="Times New Roman"/>
        </w:rPr>
        <w:t xml:space="preserve"> in the Scrambled Story condition.</w:t>
      </w:r>
    </w:p>
    <w:p w14:paraId="17F68A91" w14:textId="77777777" w:rsidR="00325157" w:rsidRPr="00F73ABD" w:rsidRDefault="00325157" w:rsidP="00333F54">
      <w:pPr>
        <w:spacing w:line="480" w:lineRule="auto"/>
        <w:ind w:firstLine="0"/>
        <w:rPr>
          <w:rFonts w:cs="Times New Roman"/>
        </w:rPr>
      </w:pPr>
    </w:p>
    <w:p w14:paraId="2558E5E4" w14:textId="6C62EEF2" w:rsidR="004B79C8" w:rsidRPr="00F73ABD" w:rsidRDefault="00DB668D" w:rsidP="00333F54">
      <w:pPr>
        <w:pStyle w:val="Heading3"/>
        <w:spacing w:line="480" w:lineRule="auto"/>
        <w:rPr>
          <w:rFonts w:cs="Times New Roman"/>
        </w:rPr>
      </w:pPr>
      <w:r w:rsidRPr="00F73ABD">
        <w:rPr>
          <w:rFonts w:cs="Times New Roman"/>
        </w:rPr>
        <w:t xml:space="preserve">4.6.2 </w:t>
      </w:r>
      <w:r w:rsidR="004B79C8" w:rsidRPr="00F73ABD">
        <w:rPr>
          <w:rFonts w:cs="Times New Roman"/>
        </w:rPr>
        <w:t>Alpha and mind wandering.</w:t>
      </w:r>
    </w:p>
    <w:p w14:paraId="2521B8BB" w14:textId="1C8CF095" w:rsidR="00EF3064" w:rsidRPr="00F73ABD" w:rsidRDefault="00D53B04" w:rsidP="0091051D">
      <w:pPr>
        <w:spacing w:line="480" w:lineRule="auto"/>
        <w:rPr>
          <w:rFonts w:cs="Times New Roman"/>
        </w:rPr>
      </w:pPr>
      <w:r w:rsidRPr="00F73ABD">
        <w:rPr>
          <w:rFonts w:cs="Times New Roman"/>
        </w:rPr>
        <w:t>We expected the Unrelated Events and Scrambled Stories conditions</w:t>
      </w:r>
      <w:r w:rsidR="00EF3064" w:rsidRPr="00F73ABD">
        <w:rPr>
          <w:rFonts w:cs="Times New Roman"/>
        </w:rPr>
        <w:t xml:space="preserve"> would </w:t>
      </w:r>
      <w:r w:rsidRPr="00F73ABD">
        <w:rPr>
          <w:rFonts w:cs="Times New Roman"/>
        </w:rPr>
        <w:t xml:space="preserve">have </w:t>
      </w:r>
      <w:r w:rsidR="00EF3064" w:rsidRPr="00F73ABD">
        <w:rPr>
          <w:rFonts w:cs="Times New Roman"/>
        </w:rPr>
        <w:t>elicit</w:t>
      </w:r>
      <w:r w:rsidRPr="00F73ABD">
        <w:rPr>
          <w:rFonts w:cs="Times New Roman"/>
        </w:rPr>
        <w:t>ed</w:t>
      </w:r>
      <w:r w:rsidR="00EF3064" w:rsidRPr="00F73ABD">
        <w:rPr>
          <w:rFonts w:cs="Times New Roman"/>
        </w:rPr>
        <w:t xml:space="preserve"> the most mind wandering</w:t>
      </w:r>
      <w:r w:rsidRPr="00F73ABD">
        <w:rPr>
          <w:rFonts w:cs="Times New Roman"/>
        </w:rPr>
        <w:t xml:space="preserve"> or, more extremely, complete lack of awareness of the task or,</w:t>
      </w:r>
      <w:r w:rsidRPr="00F73ABD">
        <w:rPr>
          <w:rFonts w:cs="Times New Roman"/>
          <w:i/>
          <w:iCs/>
        </w:rPr>
        <w:t xml:space="preserve"> zoning out</w:t>
      </w:r>
      <w:r w:rsidRPr="00F73ABD">
        <w:rPr>
          <w:rFonts w:cs="Times New Roman"/>
        </w:rPr>
        <w:t xml:space="preserve"> (Smallwood, 2011), compared with</w:t>
      </w:r>
      <w:r w:rsidR="00EF3064" w:rsidRPr="00F73ABD">
        <w:rPr>
          <w:rFonts w:cs="Times New Roman"/>
        </w:rPr>
        <w:t xml:space="preserve"> the </w:t>
      </w:r>
      <w:r w:rsidRPr="00F73ABD">
        <w:rPr>
          <w:rFonts w:cs="Times New Roman"/>
        </w:rPr>
        <w:t>Ordered S</w:t>
      </w:r>
      <w:r w:rsidR="00EF3064" w:rsidRPr="00F73ABD">
        <w:rPr>
          <w:rFonts w:cs="Times New Roman"/>
        </w:rPr>
        <w:t>tories</w:t>
      </w:r>
      <w:r w:rsidRPr="00F73ABD">
        <w:rPr>
          <w:rFonts w:cs="Times New Roman"/>
        </w:rPr>
        <w:t xml:space="preserve">. </w:t>
      </w:r>
      <w:r w:rsidR="002119E1" w:rsidRPr="00F73ABD">
        <w:rPr>
          <w:rFonts w:cs="Times New Roman"/>
        </w:rPr>
        <w:t xml:space="preserve">Based on accuracy in behavioral tests (see results in </w:t>
      </w:r>
      <w:hyperlink w:anchor="_3.4.1.3_Condition_effects" w:history="1">
        <w:r w:rsidR="002119E1" w:rsidRPr="00F73ABD">
          <w:rPr>
            <w:rStyle w:val="Hyperlink"/>
            <w:rFonts w:cs="Times New Roman"/>
          </w:rPr>
          <w:t>Chapter 3</w:t>
        </w:r>
      </w:hyperlink>
      <w:r w:rsidR="002119E1" w:rsidRPr="00F73ABD">
        <w:rPr>
          <w:rFonts w:cs="Times New Roman"/>
        </w:rPr>
        <w:t xml:space="preserve">) not to mention the general sense we received from participants random self-reports between blocks we would have suspected that alpha over frontal areas followed the patterns reported in </w:t>
      </w:r>
      <w:r w:rsidR="00EF3064" w:rsidRPr="00F73ABD">
        <w:rPr>
          <w:rFonts w:cs="Times New Roman"/>
        </w:rPr>
        <w:t>Boudewyn and Carter (2018)</w:t>
      </w:r>
      <w:r w:rsidRPr="00F73ABD">
        <w:rPr>
          <w:rFonts w:cs="Times New Roman"/>
        </w:rPr>
        <w:t xml:space="preserve"> who found increased alpha over frontal areas in periods</w:t>
      </w:r>
      <w:r w:rsidR="002119E1" w:rsidRPr="00F73ABD">
        <w:rPr>
          <w:rFonts w:cs="Times New Roman"/>
        </w:rPr>
        <w:t xml:space="preserve"> during comprehension</w:t>
      </w:r>
      <w:r w:rsidRPr="00F73ABD">
        <w:rPr>
          <w:rFonts w:cs="Times New Roman"/>
        </w:rPr>
        <w:t xml:space="preserve"> </w:t>
      </w:r>
      <w:r w:rsidRPr="00F73ABD">
        <w:rPr>
          <w:rFonts w:cs="Times New Roman"/>
        </w:rPr>
        <w:lastRenderedPageBreak/>
        <w:t>just preceding wind-wandering survey probes.</w:t>
      </w:r>
      <w:r w:rsidR="002119E1" w:rsidRPr="00F73ABD">
        <w:rPr>
          <w:rFonts w:cs="Times New Roman"/>
        </w:rPr>
        <w:t xml:space="preserve"> Surprisingly, h</w:t>
      </w:r>
      <w:r w:rsidRPr="00F73ABD">
        <w:rPr>
          <w:rFonts w:cs="Times New Roman"/>
        </w:rPr>
        <w:t xml:space="preserve">owever </w:t>
      </w:r>
      <w:r w:rsidR="00EF3064" w:rsidRPr="00F73ABD">
        <w:rPr>
          <w:rFonts w:cs="Times New Roman"/>
        </w:rPr>
        <w:t>we sa</w:t>
      </w:r>
      <w:r w:rsidR="002119E1" w:rsidRPr="00F73ABD">
        <w:rPr>
          <w:rFonts w:cs="Times New Roman"/>
        </w:rPr>
        <w:t xml:space="preserve">w higher alpha overall in the condition in which people performed the best in both inference recognition, and (anecdotally) in recall (Ordered Stories). </w:t>
      </w:r>
      <w:r w:rsidR="00EF3064" w:rsidRPr="00F73ABD">
        <w:rPr>
          <w:rFonts w:cs="Times New Roman"/>
        </w:rPr>
        <w:t xml:space="preserve"> </w:t>
      </w:r>
      <w:r w:rsidR="002119E1" w:rsidRPr="00F73ABD">
        <w:rPr>
          <w:rFonts w:cs="Times New Roman"/>
        </w:rPr>
        <w:t xml:space="preserve">Further adding to the surprise is that </w:t>
      </w:r>
      <w:r w:rsidR="00DB668D" w:rsidRPr="00F73ABD">
        <w:rPr>
          <w:rFonts w:cs="Times New Roman"/>
        </w:rPr>
        <w:t xml:space="preserve">alpha power appears greatest in the Ordered Stories at the </w:t>
      </w:r>
      <w:r w:rsidR="002119E1" w:rsidRPr="00F73ABD">
        <w:rPr>
          <w:rFonts w:cs="Times New Roman"/>
        </w:rPr>
        <w:t xml:space="preserve">frontal </w:t>
      </w:r>
      <w:r w:rsidR="00456558" w:rsidRPr="00F73ABD">
        <w:rPr>
          <w:rFonts w:cs="Times New Roman"/>
        </w:rPr>
        <w:t>midline</w:t>
      </w:r>
      <w:r w:rsidR="00DB668D" w:rsidRPr="00F73ABD">
        <w:rPr>
          <w:rFonts w:cs="Times New Roman"/>
        </w:rPr>
        <w:t xml:space="preserve"> electrode</w:t>
      </w:r>
      <w:r w:rsidR="00456558" w:rsidRPr="00F73ABD">
        <w:rPr>
          <w:rFonts w:cs="Times New Roman"/>
        </w:rPr>
        <w:t xml:space="preserve"> </w:t>
      </w:r>
      <w:r w:rsidR="00DB668D" w:rsidRPr="00F73ABD">
        <w:rPr>
          <w:rFonts w:cs="Times New Roman"/>
        </w:rPr>
        <w:t xml:space="preserve">group </w:t>
      </w:r>
      <w:r w:rsidR="00456558" w:rsidRPr="00F73ABD">
        <w:rPr>
          <w:rFonts w:cs="Times New Roman"/>
        </w:rPr>
        <w:t>(see figure 215)</w:t>
      </w:r>
      <w:r w:rsidR="00DB668D" w:rsidRPr="00F73ABD">
        <w:rPr>
          <w:rFonts w:cs="Times New Roman"/>
        </w:rPr>
        <w:t>. This supports</w:t>
      </w:r>
      <w:r w:rsidR="00EF3064" w:rsidRPr="00F73ABD">
        <w:rPr>
          <w:rFonts w:cs="Times New Roman"/>
        </w:rPr>
        <w:t xml:space="preserve"> ideas of shared mechanisms between narrative comprehension </w:t>
      </w:r>
      <w:r w:rsidR="00DB668D" w:rsidRPr="00F73ABD">
        <w:rPr>
          <w:rFonts w:cs="Times New Roman"/>
        </w:rPr>
        <w:t>and mind wandering</w:t>
      </w:r>
      <w:r w:rsidR="00EF3064" w:rsidRPr="00F73ABD">
        <w:rPr>
          <w:rFonts w:cs="Times New Roman"/>
        </w:rPr>
        <w:t xml:space="preserve"> (Sato &amp; </w:t>
      </w:r>
      <w:proofErr w:type="spellStart"/>
      <w:r w:rsidR="00EF3064" w:rsidRPr="00F73ABD">
        <w:rPr>
          <w:rFonts w:cs="Times New Roman"/>
        </w:rPr>
        <w:t>Mizahura</w:t>
      </w:r>
      <w:proofErr w:type="spellEnd"/>
      <w:r w:rsidR="00EF3064" w:rsidRPr="00F73ABD">
        <w:rPr>
          <w:rFonts w:cs="Times New Roman"/>
        </w:rPr>
        <w:t>, 2018, Mar, 2004).</w:t>
      </w:r>
    </w:p>
    <w:p w14:paraId="2F6FDDA8" w14:textId="77777777" w:rsidR="00C319F0" w:rsidRPr="00F73ABD" w:rsidRDefault="00C319F0" w:rsidP="00333F54">
      <w:pPr>
        <w:spacing w:line="480" w:lineRule="auto"/>
        <w:ind w:firstLine="0"/>
        <w:rPr>
          <w:rFonts w:cs="Times New Roman"/>
        </w:rPr>
      </w:pPr>
    </w:p>
    <w:p w14:paraId="241240CE" w14:textId="1D2322CC" w:rsidR="00FD44BE" w:rsidRPr="00F73ABD" w:rsidRDefault="00B21F43" w:rsidP="00333F54">
      <w:pPr>
        <w:pStyle w:val="Heading3"/>
        <w:spacing w:line="480" w:lineRule="auto"/>
        <w:rPr>
          <w:rFonts w:cs="Times New Roman"/>
        </w:rPr>
      </w:pPr>
      <w:r w:rsidRPr="00F73ABD">
        <w:rPr>
          <w:rFonts w:cs="Times New Roman"/>
        </w:rPr>
        <w:t>4.6.</w:t>
      </w:r>
      <w:r w:rsidR="00325157" w:rsidRPr="00F73ABD">
        <w:rPr>
          <w:rFonts w:cs="Times New Roman"/>
        </w:rPr>
        <w:t>3</w:t>
      </w:r>
      <w:r w:rsidRPr="00F73ABD">
        <w:rPr>
          <w:rFonts w:cs="Times New Roman"/>
        </w:rPr>
        <w:t xml:space="preserve"> </w:t>
      </w:r>
      <w:r w:rsidR="00FD44BE" w:rsidRPr="00F73ABD">
        <w:rPr>
          <w:rFonts w:cs="Times New Roman"/>
        </w:rPr>
        <w:t>Theta power</w:t>
      </w:r>
      <w:r w:rsidR="00E00F09" w:rsidRPr="00F73ABD">
        <w:rPr>
          <w:rFonts w:cs="Times New Roman"/>
        </w:rPr>
        <w:t>:</w:t>
      </w:r>
      <w:r w:rsidR="00FD44BE" w:rsidRPr="00F73ABD">
        <w:rPr>
          <w:rFonts w:cs="Times New Roman"/>
        </w:rPr>
        <w:t xml:space="preserve"> </w:t>
      </w:r>
      <w:r w:rsidR="00E00F09" w:rsidRPr="00F73ABD">
        <w:rPr>
          <w:rFonts w:cs="Times New Roman"/>
        </w:rPr>
        <w:t xml:space="preserve">Condition </w:t>
      </w:r>
      <w:r w:rsidR="00FD44BE" w:rsidRPr="00F73ABD">
        <w:rPr>
          <w:rFonts w:cs="Times New Roman"/>
        </w:rPr>
        <w:t xml:space="preserve">and </w:t>
      </w:r>
      <w:r w:rsidR="00E00F09" w:rsidRPr="00F73ABD">
        <w:rPr>
          <w:rFonts w:cs="Times New Roman"/>
        </w:rPr>
        <w:t>d</w:t>
      </w:r>
      <w:r w:rsidR="00FD44BE" w:rsidRPr="00F73ABD">
        <w:rPr>
          <w:rFonts w:cs="Times New Roman"/>
        </w:rPr>
        <w:t>istance from boundary</w:t>
      </w:r>
    </w:p>
    <w:p w14:paraId="0DA9E262" w14:textId="2A1A1A6F" w:rsidR="00793CE4" w:rsidRPr="00F73ABD" w:rsidRDefault="00A93225" w:rsidP="00333F54">
      <w:pPr>
        <w:spacing w:line="480" w:lineRule="auto"/>
        <w:ind w:firstLine="0"/>
        <w:rPr>
          <w:rFonts w:cs="Times New Roman"/>
        </w:rPr>
      </w:pPr>
      <w:r w:rsidRPr="00F73ABD">
        <w:rPr>
          <w:rFonts w:cs="Times New Roman"/>
        </w:rPr>
        <w:tab/>
      </w:r>
      <w:r w:rsidR="00DD2DB6">
        <w:rPr>
          <w:rFonts w:cs="Times New Roman"/>
        </w:rPr>
        <w:t>The h</w:t>
      </w:r>
      <w:r w:rsidR="00793CE4" w:rsidRPr="00F73ABD">
        <w:rPr>
          <w:rFonts w:cs="Times New Roman"/>
        </w:rPr>
        <w:t xml:space="preserve">ighest theta activity overall was seen in the Ordered Stories, which also have the highest accuracy on </w:t>
      </w:r>
      <w:bookmarkStart w:id="74" w:name="_Hlk128679626"/>
      <w:r w:rsidR="00793CE4" w:rsidRPr="00F73ABD">
        <w:rPr>
          <w:rFonts w:cs="Times New Roman"/>
        </w:rPr>
        <w:t xml:space="preserve">True/False inference recognition (see discussion in </w:t>
      </w:r>
      <w:hyperlink w:anchor="_3.4.1.3_Condition_effects" w:history="1">
        <w:r w:rsidR="00793CE4" w:rsidRPr="00F73ABD">
          <w:rPr>
            <w:rStyle w:val="Hyperlink"/>
            <w:rFonts w:cs="Times New Roman"/>
          </w:rPr>
          <w:t>Chapter 3</w:t>
        </w:r>
      </w:hyperlink>
      <w:r w:rsidR="00793CE4" w:rsidRPr="00F73ABD">
        <w:rPr>
          <w:rFonts w:cs="Times New Roman"/>
        </w:rPr>
        <w:t xml:space="preserve">). </w:t>
      </w:r>
      <w:bookmarkEnd w:id="74"/>
      <w:r w:rsidR="00DB668D" w:rsidRPr="00F73ABD">
        <w:rPr>
          <w:rFonts w:cs="Times New Roman"/>
        </w:rPr>
        <w:t>I</w:t>
      </w:r>
      <w:r w:rsidR="00793CE4" w:rsidRPr="00F73ABD">
        <w:rPr>
          <w:rFonts w:cs="Times New Roman"/>
        </w:rPr>
        <w:t>t appears that the pattern of theta power across conditions mirrors the pattern of inference recognition accuracy. This would support the findings of Sato et al</w:t>
      </w:r>
      <w:r w:rsidR="00325157" w:rsidRPr="00F73ABD">
        <w:rPr>
          <w:rFonts w:cs="Times New Roman"/>
        </w:rPr>
        <w:t>.</w:t>
      </w:r>
      <w:r w:rsidR="00793CE4" w:rsidRPr="00F73ABD">
        <w:rPr>
          <w:rFonts w:cs="Times New Roman"/>
        </w:rPr>
        <w:t xml:space="preserve">, </w:t>
      </w:r>
      <w:r w:rsidR="00325157" w:rsidRPr="00F73ABD">
        <w:rPr>
          <w:rFonts w:cs="Times New Roman"/>
        </w:rPr>
        <w:t>(</w:t>
      </w:r>
      <w:r w:rsidR="00793CE4" w:rsidRPr="00F73ABD">
        <w:rPr>
          <w:rFonts w:cs="Times New Roman"/>
        </w:rPr>
        <w:t>2018</w:t>
      </w:r>
      <w:r w:rsidR="00325157" w:rsidRPr="00F73ABD">
        <w:rPr>
          <w:rFonts w:cs="Times New Roman"/>
        </w:rPr>
        <w:t>)</w:t>
      </w:r>
      <w:r w:rsidR="001D68E6" w:rsidRPr="00F73ABD">
        <w:rPr>
          <w:rFonts w:cs="Times New Roman"/>
        </w:rPr>
        <w:t xml:space="preserve">, who found that left frontal theta </w:t>
      </w:r>
      <w:r w:rsidR="00325157" w:rsidRPr="00F73ABD">
        <w:rPr>
          <w:rFonts w:cs="Times New Roman"/>
        </w:rPr>
        <w:t xml:space="preserve">during comprehension was correlated with recall. Rough analysis of scalp distribution shows that theta in our study is also prominent over left frontal scalp (see figure </w:t>
      </w:r>
      <w:r w:rsidR="000E26DC">
        <w:rPr>
          <w:rFonts w:cs="Times New Roman"/>
        </w:rPr>
        <w:t>21</w:t>
      </w:r>
      <w:r w:rsidR="00325157" w:rsidRPr="00F73ABD">
        <w:rPr>
          <w:rFonts w:cs="Times New Roman"/>
        </w:rPr>
        <w:t>). O</w:t>
      </w:r>
      <w:r w:rsidR="001D68E6" w:rsidRPr="00F73ABD">
        <w:rPr>
          <w:rFonts w:cs="Times New Roman"/>
        </w:rPr>
        <w:t xml:space="preserve">ne caveat to this support of Sato et al. (2018) is that that alpha activity seemed to follow the pattern of anecdotal recall (pending formal analysis, see description in </w:t>
      </w:r>
      <w:hyperlink w:anchor="_3.4.1.1_Recall._Recalls" w:history="1">
        <w:r w:rsidR="001D68E6" w:rsidRPr="00F73ABD">
          <w:rPr>
            <w:rStyle w:val="Hyperlink"/>
            <w:rFonts w:cs="Times New Roman"/>
          </w:rPr>
          <w:t>Chapter 3</w:t>
        </w:r>
      </w:hyperlink>
      <w:r w:rsidR="001D68E6" w:rsidRPr="00F73ABD">
        <w:rPr>
          <w:rFonts w:cs="Times New Roman"/>
        </w:rPr>
        <w:t xml:space="preserve">). </w:t>
      </w:r>
      <w:r w:rsidR="00325157" w:rsidRPr="00F73ABD">
        <w:rPr>
          <w:rFonts w:cs="Times New Roman"/>
        </w:rPr>
        <w:t>This is extremely intriguing and warrants further analysis.</w:t>
      </w:r>
    </w:p>
    <w:p w14:paraId="4A0078CE" w14:textId="2D4055B6" w:rsidR="00793CE4" w:rsidRPr="00F73ABD" w:rsidRDefault="00325157" w:rsidP="0091051D">
      <w:pPr>
        <w:ind w:firstLine="0"/>
        <w:rPr>
          <w:rFonts w:cs="Times New Roman"/>
        </w:rPr>
      </w:pPr>
      <w:bookmarkStart w:id="75" w:name="_Hlk129015429"/>
      <w:r w:rsidRPr="00F73ABD">
        <w:rPr>
          <w:rFonts w:cs="Times New Roman"/>
          <w:noProof/>
        </w:rPr>
        <w:lastRenderedPageBreak/>
        <w:drawing>
          <wp:inline distT="0" distB="0" distL="0" distR="0" wp14:anchorId="67D9B72B" wp14:editId="41E34BFF">
            <wp:extent cx="2790968" cy="2504364"/>
            <wp:effectExtent l="0" t="0" r="0" b="0"/>
            <wp:docPr id="26"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Chart, bar chart&#10;&#10;Description automatically generated"/>
                    <pic:cNvPicPr/>
                  </pic:nvPicPr>
                  <pic:blipFill>
                    <a:blip r:embed="rId55"/>
                    <a:stretch>
                      <a:fillRect/>
                    </a:stretch>
                  </pic:blipFill>
                  <pic:spPr bwMode="auto">
                    <a:xfrm>
                      <a:off x="0" y="0"/>
                      <a:ext cx="2824284" cy="2534259"/>
                    </a:xfrm>
                    <a:prstGeom prst="rect">
                      <a:avLst/>
                    </a:prstGeom>
                    <a:noFill/>
                    <a:ln w="9525">
                      <a:noFill/>
                      <a:headEnd/>
                      <a:tailEnd/>
                    </a:ln>
                  </pic:spPr>
                </pic:pic>
              </a:graphicData>
            </a:graphic>
          </wp:inline>
        </w:drawing>
      </w:r>
      <w:r w:rsidR="00793CE4" w:rsidRPr="00F73ABD">
        <w:rPr>
          <w:rFonts w:cs="Times New Roman"/>
        </w:rPr>
        <w:br/>
      </w:r>
      <w:r w:rsidRPr="00F73ABD">
        <w:rPr>
          <w:rFonts w:cs="Times New Roman"/>
        </w:rPr>
        <w:t xml:space="preserve">figure </w:t>
      </w:r>
      <w:r w:rsidR="000E26DC">
        <w:rPr>
          <w:rFonts w:cs="Times New Roman"/>
        </w:rPr>
        <w:t>21</w:t>
      </w:r>
      <w:r w:rsidRPr="00F73ABD">
        <w:rPr>
          <w:rFonts w:cs="Times New Roman"/>
        </w:rPr>
        <w:t>.</w:t>
      </w:r>
      <w:r w:rsidR="0091051D">
        <w:rPr>
          <w:rFonts w:cs="Times New Roman"/>
        </w:rPr>
        <w:t xml:space="preserve"> </w:t>
      </w:r>
      <w:r w:rsidR="00663852">
        <w:rPr>
          <w:rFonts w:cs="Times New Roman"/>
        </w:rPr>
        <w:t xml:space="preserve">Scalp distribution of theta power. </w:t>
      </w:r>
      <w:r w:rsidR="0091051D">
        <w:rPr>
          <w:rFonts w:cs="Times New Roman"/>
        </w:rPr>
        <w:t>Distribution of Theta (4-8 Hz) power (narrowband amplitude, squared) scalp-wise, across electrode groups by Laterality  (left/midline/right) x Frontality (Frontal/Posterior)</w:t>
      </w:r>
    </w:p>
    <w:bookmarkEnd w:id="75"/>
    <w:p w14:paraId="0EC2A066" w14:textId="77777777" w:rsidR="00DB668D" w:rsidRPr="00F73ABD" w:rsidRDefault="00DB668D" w:rsidP="00333F54">
      <w:pPr>
        <w:spacing w:line="480" w:lineRule="auto"/>
        <w:ind w:firstLine="0"/>
        <w:rPr>
          <w:rFonts w:cs="Times New Roman"/>
        </w:rPr>
      </w:pPr>
    </w:p>
    <w:p w14:paraId="4EB44399" w14:textId="3F5E5D78" w:rsidR="00325157" w:rsidRPr="00F73ABD" w:rsidRDefault="00325157" w:rsidP="00333F54">
      <w:pPr>
        <w:pStyle w:val="Heading3"/>
        <w:spacing w:line="480" w:lineRule="auto"/>
        <w:rPr>
          <w:rFonts w:cs="Times New Roman"/>
        </w:rPr>
      </w:pPr>
      <w:r w:rsidRPr="00F73ABD">
        <w:rPr>
          <w:rFonts w:cs="Times New Roman"/>
        </w:rPr>
        <w:t>4.6.4 Theta power: Condition and distance from boundary</w:t>
      </w:r>
    </w:p>
    <w:p w14:paraId="50EA6810" w14:textId="5157B094" w:rsidR="009A13DC" w:rsidRPr="00F73ABD" w:rsidRDefault="00A93225" w:rsidP="00663852">
      <w:pPr>
        <w:spacing w:line="480" w:lineRule="auto"/>
        <w:rPr>
          <w:rFonts w:cs="Times New Roman"/>
        </w:rPr>
      </w:pPr>
      <w:r w:rsidRPr="00F73ABD">
        <w:rPr>
          <w:rFonts w:cs="Times New Roman"/>
        </w:rPr>
        <w:t xml:space="preserve">In the </w:t>
      </w:r>
      <w:r w:rsidR="004E56F8" w:rsidRPr="00F73ABD">
        <w:rPr>
          <w:rFonts w:cs="Times New Roman"/>
        </w:rPr>
        <w:t>Ordered S</w:t>
      </w:r>
      <w:r w:rsidRPr="00F73ABD">
        <w:rPr>
          <w:rFonts w:cs="Times New Roman"/>
        </w:rPr>
        <w:t xml:space="preserve">tory condition theta power </w:t>
      </w:r>
      <w:r w:rsidR="004E56F8" w:rsidRPr="00F73ABD">
        <w:rPr>
          <w:rFonts w:cs="Times New Roman"/>
        </w:rPr>
        <w:t>peaked</w:t>
      </w:r>
      <w:r w:rsidRPr="00F73ABD">
        <w:rPr>
          <w:rFonts w:cs="Times New Roman"/>
        </w:rPr>
        <w:t xml:space="preserve"> during the third sentence following the boundary</w:t>
      </w:r>
      <w:r w:rsidR="004E56F8" w:rsidRPr="00F73ABD">
        <w:rPr>
          <w:rFonts w:cs="Times New Roman"/>
        </w:rPr>
        <w:t xml:space="preserve"> (DFB=2)</w:t>
      </w:r>
      <w:r w:rsidRPr="00F73ABD">
        <w:rPr>
          <w:rFonts w:cs="Times New Roman"/>
        </w:rPr>
        <w:t xml:space="preserve">. </w:t>
      </w:r>
      <w:r w:rsidR="009A13DC" w:rsidRPr="00F73ABD">
        <w:rPr>
          <w:rFonts w:cs="Times New Roman"/>
        </w:rPr>
        <w:t>The timing of this would put the peak within 9-13.5 seconds of an event change.</w:t>
      </w:r>
      <w:r w:rsidR="00A30471" w:rsidRPr="00F73ABD">
        <w:rPr>
          <w:rFonts w:cs="Times New Roman"/>
        </w:rPr>
        <w:t xml:space="preserve"> </w:t>
      </w:r>
      <w:r w:rsidR="004E56F8" w:rsidRPr="00F73ABD">
        <w:rPr>
          <w:rFonts w:cs="Times New Roman"/>
        </w:rPr>
        <w:t xml:space="preserve">The </w:t>
      </w:r>
      <w:r w:rsidR="009A13DC" w:rsidRPr="00F73ABD">
        <w:rPr>
          <w:rFonts w:cs="Times New Roman"/>
        </w:rPr>
        <w:t xml:space="preserve">peaking </w:t>
      </w:r>
      <w:r w:rsidR="004E56F8" w:rsidRPr="00F73ABD">
        <w:rPr>
          <w:rFonts w:cs="Times New Roman"/>
        </w:rPr>
        <w:t xml:space="preserve">trajectory of theta power in the Ordered Story condition </w:t>
      </w:r>
      <w:r w:rsidR="005F60FA" w:rsidRPr="00F73ABD">
        <w:rPr>
          <w:rFonts w:cs="Times New Roman"/>
        </w:rPr>
        <w:t>supports</w:t>
      </w:r>
      <w:r w:rsidR="004E56F8" w:rsidRPr="00F73ABD">
        <w:rPr>
          <w:rFonts w:cs="Times New Roman"/>
        </w:rPr>
        <w:t xml:space="preserve"> our hypothesis, that theta power would increase </w:t>
      </w:r>
      <w:r w:rsidR="005F60FA" w:rsidRPr="00F73ABD">
        <w:rPr>
          <w:rFonts w:cs="Times New Roman"/>
        </w:rPr>
        <w:t xml:space="preserve">for brief </w:t>
      </w:r>
      <w:r w:rsidR="004E56F8" w:rsidRPr="00F73ABD">
        <w:rPr>
          <w:rFonts w:cs="Times New Roman"/>
        </w:rPr>
        <w:t xml:space="preserve">intervals </w:t>
      </w:r>
      <w:r w:rsidR="005F60FA" w:rsidRPr="00F73ABD">
        <w:rPr>
          <w:rFonts w:cs="Times New Roman"/>
        </w:rPr>
        <w:t>following the crossing of an event boundary</w:t>
      </w:r>
      <w:r w:rsidR="009A13DC" w:rsidRPr="00F73ABD">
        <w:rPr>
          <w:rFonts w:cs="Times New Roman"/>
        </w:rPr>
        <w:t xml:space="preserve"> in conditions</w:t>
      </w:r>
      <w:r w:rsidR="00592113" w:rsidRPr="00F73ABD">
        <w:rPr>
          <w:rFonts w:cs="Times New Roman"/>
        </w:rPr>
        <w:t xml:space="preserve"> where</w:t>
      </w:r>
      <w:r w:rsidR="009A13DC" w:rsidRPr="00F73ABD">
        <w:rPr>
          <w:rFonts w:cs="Times New Roman"/>
        </w:rPr>
        <w:t xml:space="preserve"> </w:t>
      </w:r>
      <w:r w:rsidR="00592113" w:rsidRPr="00F73ABD">
        <w:rPr>
          <w:rFonts w:cs="Times New Roman"/>
        </w:rPr>
        <w:t>event models were possible (Ordered Stories and Unrelated Events)</w:t>
      </w:r>
      <w:r w:rsidR="005F60FA" w:rsidRPr="00F73ABD">
        <w:rPr>
          <w:rFonts w:cs="Times New Roman"/>
        </w:rPr>
        <w:t>.</w:t>
      </w:r>
      <w:r w:rsidR="009A13DC" w:rsidRPr="00F73ABD">
        <w:rPr>
          <w:rFonts w:cs="Times New Roman"/>
        </w:rPr>
        <w:t xml:space="preserve"> </w:t>
      </w:r>
      <w:r w:rsidR="004B79C8" w:rsidRPr="00F73ABD">
        <w:rPr>
          <w:rFonts w:cs="Times New Roman"/>
        </w:rPr>
        <w:t xml:space="preserve">While speculative, this is not too far from the time course of would track the cortical and hippocampal (Dubrow et al., 2016) BOLD signal after the boundary was </w:t>
      </w:r>
      <w:r w:rsidR="00DB668D" w:rsidRPr="00F73ABD">
        <w:rPr>
          <w:rFonts w:cs="Times New Roman"/>
        </w:rPr>
        <w:t>seen.</w:t>
      </w:r>
      <w:r w:rsidR="004B79C8" w:rsidRPr="00F73ABD">
        <w:rPr>
          <w:rFonts w:cs="Times New Roman"/>
        </w:rPr>
        <w:t xml:space="preserve"> </w:t>
      </w:r>
    </w:p>
    <w:p w14:paraId="54D0ABBF" w14:textId="77777777" w:rsidR="009A13DC" w:rsidRPr="00F73ABD" w:rsidRDefault="009A13DC" w:rsidP="00333F54">
      <w:pPr>
        <w:spacing w:line="480" w:lineRule="auto"/>
        <w:ind w:firstLine="0"/>
        <w:rPr>
          <w:rFonts w:cs="Times New Roman"/>
        </w:rPr>
      </w:pPr>
    </w:p>
    <w:p w14:paraId="44FB315F" w14:textId="2D431BEA" w:rsidR="00A30471" w:rsidRPr="00F73ABD" w:rsidRDefault="00592113" w:rsidP="00333F54">
      <w:pPr>
        <w:pStyle w:val="Heading3"/>
        <w:spacing w:line="480" w:lineRule="auto"/>
        <w:rPr>
          <w:rFonts w:cs="Times New Roman"/>
        </w:rPr>
      </w:pPr>
      <w:r w:rsidRPr="00F73ABD">
        <w:rPr>
          <w:rFonts w:cs="Times New Roman"/>
        </w:rPr>
        <w:t xml:space="preserve">2.6.3 </w:t>
      </w:r>
      <w:r w:rsidR="00A30471" w:rsidRPr="00F73ABD">
        <w:rPr>
          <w:rFonts w:cs="Times New Roman"/>
        </w:rPr>
        <w:t>Limitations</w:t>
      </w:r>
      <w:r w:rsidR="004918EB" w:rsidRPr="00F73ABD">
        <w:rPr>
          <w:rFonts w:cs="Times New Roman"/>
        </w:rPr>
        <w:t xml:space="preserve"> and future directions</w:t>
      </w:r>
    </w:p>
    <w:p w14:paraId="6D8F2265" w14:textId="77777777" w:rsidR="00A30471" w:rsidRPr="00F73ABD" w:rsidRDefault="00A30471" w:rsidP="00333F54">
      <w:pPr>
        <w:spacing w:line="480" w:lineRule="auto"/>
        <w:ind w:firstLine="0"/>
        <w:rPr>
          <w:rFonts w:cs="Times New Roman"/>
        </w:rPr>
      </w:pPr>
    </w:p>
    <w:p w14:paraId="7B7FB6A7" w14:textId="179C255C" w:rsidR="00A30471" w:rsidRPr="00F73ABD" w:rsidRDefault="00A30471" w:rsidP="00333F54">
      <w:pPr>
        <w:spacing w:line="480" w:lineRule="auto"/>
        <w:rPr>
          <w:rFonts w:cs="Times New Roman"/>
        </w:rPr>
      </w:pPr>
      <w:r w:rsidRPr="00F73ABD">
        <w:rPr>
          <w:rFonts w:cs="Times New Roman"/>
        </w:rPr>
        <w:t xml:space="preserve">The time course of the effect within events is only approximated here, due to averaging. Temporal variance may be expected due to differences in the onset of </w:t>
      </w:r>
      <w:r w:rsidRPr="00F73ABD">
        <w:rPr>
          <w:rFonts w:cs="Times New Roman"/>
        </w:rPr>
        <w:lastRenderedPageBreak/>
        <w:t>information within a sentence that might trigger a boundary. For example</w:t>
      </w:r>
      <w:r w:rsidR="00DB668D" w:rsidRPr="00F73ABD">
        <w:rPr>
          <w:rFonts w:cs="Times New Roman"/>
        </w:rPr>
        <w:t>,</w:t>
      </w:r>
      <w:r w:rsidRPr="00F73ABD">
        <w:rPr>
          <w:rFonts w:cs="Times New Roman"/>
        </w:rPr>
        <w:t xml:space="preserve"> boundary sentences that begin with adverbial phrases might cue comprehenders to a boundary more quickly than other cues (see </w:t>
      </w:r>
      <w:proofErr w:type="spellStart"/>
      <w:r w:rsidRPr="00F73ABD">
        <w:rPr>
          <w:rFonts w:cs="Times New Roman"/>
        </w:rPr>
        <w:t>Gernsbacher</w:t>
      </w:r>
      <w:proofErr w:type="spellEnd"/>
      <w:r w:rsidRPr="00F73ABD">
        <w:rPr>
          <w:rFonts w:cs="Times New Roman"/>
        </w:rPr>
        <w:t>, 1985). A strategy for increasing the temporal accuracy of brain activity related to event boundary onset would be to obtain normative data about when people judge a boundary to occur in time.</w:t>
      </w:r>
    </w:p>
    <w:p w14:paraId="58CB8603" w14:textId="2CC756F9" w:rsidR="00DB668D" w:rsidRPr="00F73ABD" w:rsidRDefault="00A30471" w:rsidP="00333F54">
      <w:pPr>
        <w:spacing w:line="480" w:lineRule="auto"/>
        <w:ind w:firstLine="0"/>
        <w:rPr>
          <w:rFonts w:cs="Times New Roman"/>
        </w:rPr>
      </w:pPr>
      <w:r w:rsidRPr="00F73ABD">
        <w:rPr>
          <w:rFonts w:cs="Times New Roman"/>
        </w:rPr>
        <w:tab/>
      </w:r>
      <w:r w:rsidR="00DB668D" w:rsidRPr="00F73ABD">
        <w:rPr>
          <w:rFonts w:cs="Times New Roman"/>
        </w:rPr>
        <w:t>One limitation</w:t>
      </w:r>
      <w:r w:rsidRPr="00F73ABD">
        <w:rPr>
          <w:rFonts w:cs="Times New Roman"/>
        </w:rPr>
        <w:t xml:space="preserve"> </w:t>
      </w:r>
      <w:r w:rsidR="00DB668D" w:rsidRPr="00F73ABD">
        <w:rPr>
          <w:rFonts w:cs="Times New Roman"/>
        </w:rPr>
        <w:t xml:space="preserve">of our </w:t>
      </w:r>
      <w:r w:rsidRPr="00F73ABD">
        <w:rPr>
          <w:rFonts w:cs="Times New Roman"/>
        </w:rPr>
        <w:t xml:space="preserve">analysis could be the lack of an adaptive epoch size for the sentences. We sampled from the first 4.5 seconds of each sentence. Condition differences in sentence length were minimal, but significant (5.21 vs 4.75 seconds), with Unrelated Events being 455 </w:t>
      </w:r>
      <w:proofErr w:type="spellStart"/>
      <w:r w:rsidRPr="00F73ABD">
        <w:rPr>
          <w:rFonts w:cs="Times New Roman"/>
        </w:rPr>
        <w:t>ms</w:t>
      </w:r>
      <w:proofErr w:type="spellEnd"/>
      <w:r w:rsidRPr="00F73ABD">
        <w:rPr>
          <w:rFonts w:cs="Times New Roman"/>
        </w:rPr>
        <w:t xml:space="preserve"> longer than the Story Sentences. The variability in sentence length means that it is possible that some end-of-sentence effects in longer sentences were not picked up, or that epochs included onsets of other sentences in </w:t>
      </w:r>
      <w:r w:rsidR="00DB668D" w:rsidRPr="00F73ABD">
        <w:rPr>
          <w:rFonts w:cs="Times New Roman"/>
        </w:rPr>
        <w:t>when sentences were below 4 seconds long (.5 second ISI)</w:t>
      </w:r>
      <w:r w:rsidRPr="00F73ABD">
        <w:rPr>
          <w:rFonts w:cs="Times New Roman"/>
        </w:rPr>
        <w:t xml:space="preserve">. It is important to remember here that each frequency band was baseline corrected to the mean of that frequency band across the epoch preceding each particular event boundary (DFB=-1). Whether this significantly affected the baseline in the present analysis should be tested. </w:t>
      </w:r>
    </w:p>
    <w:p w14:paraId="21E424AB" w14:textId="228B65C2" w:rsidR="00A30471" w:rsidRPr="00F73ABD" w:rsidRDefault="00A30471" w:rsidP="00333F54">
      <w:pPr>
        <w:spacing w:line="480" w:lineRule="auto"/>
        <w:rPr>
          <w:rFonts w:cs="Times New Roman"/>
        </w:rPr>
      </w:pPr>
      <w:r w:rsidRPr="00F73ABD">
        <w:rPr>
          <w:rFonts w:cs="Times New Roman"/>
        </w:rPr>
        <w:t xml:space="preserve">Increased number of electrodes might have allowed us to better-separate patterns of alpha activity occurring in occipital vs. auditory sensory cortices. In addition, cluster-based data-driven measures could have been employed to detect regions of interest in an unbiased manner. </w:t>
      </w:r>
      <w:r w:rsidR="004918EB" w:rsidRPr="00F73ABD">
        <w:rPr>
          <w:rFonts w:cs="Times New Roman"/>
        </w:rPr>
        <w:t xml:space="preserve">Adaptive measures could have been employed to find maxima and minima of EEG power rather than averaging over large windows such as the sentence. </w:t>
      </w:r>
      <w:r w:rsidRPr="00F73ABD">
        <w:rPr>
          <w:rFonts w:cs="Times New Roman"/>
        </w:rPr>
        <w:t>Statistics such as generalized additive mixed models, or Bayesian statistics could be implemented to test for patterns which the present methods did not have the power to detect.</w:t>
      </w:r>
    </w:p>
    <w:p w14:paraId="485F66FF" w14:textId="1B0FE658" w:rsidR="00A30471" w:rsidRPr="00F73ABD" w:rsidRDefault="00A30471" w:rsidP="00333F54">
      <w:pPr>
        <w:spacing w:line="480" w:lineRule="auto"/>
        <w:rPr>
          <w:rFonts w:cs="Times New Roman"/>
        </w:rPr>
      </w:pPr>
      <w:r w:rsidRPr="00F73ABD">
        <w:rPr>
          <w:rFonts w:cs="Times New Roman"/>
        </w:rPr>
        <w:lastRenderedPageBreak/>
        <w:t xml:space="preserve">Choice of frequency bands could have been tailored to the specifics of each subject, as is the recommendation of Wolfgang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1999). The ranges chosen for theta (4-8 Hz) and alpha (8.5-12.5 Hz) may have missed other sub bands of theta which have been reported using other methods, such as better oscillation detection (BOSC) (Caplan, et al., 2001)</w:t>
      </w:r>
      <w:r w:rsidR="00F327CD">
        <w:rPr>
          <w:rFonts w:cs="Times New Roman"/>
        </w:rPr>
        <w:t>.</w:t>
      </w:r>
      <w:r w:rsidRPr="00F73ABD">
        <w:rPr>
          <w:rFonts w:cs="Times New Roman"/>
        </w:rPr>
        <w:t xml:space="preserve"> These could be explored in our dataset using other data-driven methods such as PCA to home in on frequency bands of interest.</w:t>
      </w:r>
    </w:p>
    <w:p w14:paraId="4F426FB1" w14:textId="65F656EC" w:rsidR="00FD44BE" w:rsidRPr="00F73ABD" w:rsidRDefault="004918EB" w:rsidP="000E22CB">
      <w:pPr>
        <w:spacing w:line="480" w:lineRule="auto"/>
        <w:rPr>
          <w:rFonts w:cs="Times New Roman"/>
        </w:rPr>
      </w:pPr>
      <w:r w:rsidRPr="00F73ABD">
        <w:rPr>
          <w:rFonts w:cs="Times New Roman"/>
        </w:rPr>
        <w:t xml:space="preserve">In the future, analysis of Time-Frequency effects in different frequency bands such as beta (13-21 Hz) which have been shown to vary with grammatical processing (see Weiss &amp; Muller, 2012, for a review) </w:t>
      </w:r>
      <w:r w:rsidR="00DB668D" w:rsidRPr="00F73ABD">
        <w:rPr>
          <w:rFonts w:cs="Times New Roman"/>
        </w:rPr>
        <w:t>could</w:t>
      </w:r>
      <w:r w:rsidRPr="00F73ABD">
        <w:rPr>
          <w:rFonts w:cs="Times New Roman"/>
        </w:rPr>
        <w:t xml:space="preserve"> show effects event boundary, as would more advanced </w:t>
      </w:r>
      <w:r w:rsidR="00793CE4" w:rsidRPr="00F73ABD">
        <w:rPr>
          <w:rFonts w:cs="Times New Roman"/>
        </w:rPr>
        <w:t xml:space="preserve">time-frequency </w:t>
      </w:r>
      <w:r w:rsidRPr="00F73ABD">
        <w:rPr>
          <w:rFonts w:cs="Times New Roman"/>
        </w:rPr>
        <w:t>methods some of which are more sensitive to neural activity within the bands or less sensitive to artifacts.</w:t>
      </w:r>
      <w:r w:rsidR="00793CE4" w:rsidRPr="00F73ABD">
        <w:rPr>
          <w:rFonts w:cs="Times New Roman"/>
        </w:rPr>
        <w:t xml:space="preserve"> Measurements of power in a frequency band reduce the polarity (negativity and positivity relative to 0) of the energy in that band. Theories of sequence encoding attributes different functional significance to the negative and positive polarity of hippocampal and cortical theta rhythms (</w:t>
      </w:r>
      <w:proofErr w:type="spellStart"/>
      <w:r w:rsidR="00793CE4" w:rsidRPr="00F73ABD">
        <w:rPr>
          <w:rFonts w:cs="Times New Roman"/>
          <w:color w:val="222222"/>
        </w:rPr>
        <w:t>Herweg</w:t>
      </w:r>
      <w:proofErr w:type="spellEnd"/>
      <w:r w:rsidR="00793CE4" w:rsidRPr="00F73ABD">
        <w:rPr>
          <w:rFonts w:cs="Times New Roman"/>
          <w:color w:val="222222"/>
        </w:rPr>
        <w:t xml:space="preserve"> et al., 2020).</w:t>
      </w:r>
      <w:r w:rsidR="00D10301" w:rsidRPr="00F73ABD">
        <w:rPr>
          <w:rFonts w:cs="Times New Roman"/>
        </w:rPr>
        <w:t xml:space="preserve"> </w:t>
      </w:r>
      <w:r w:rsidR="004B79C8" w:rsidRPr="00F73ABD">
        <w:rPr>
          <w:rFonts w:cs="Times New Roman"/>
        </w:rPr>
        <w:t xml:space="preserve">Whether theta activity in the Ordered Stories condition was detecting a neural process specific to storing event models from WM in long-term memory, or some other process (e.g., event-model building) cannot be clarified by this analysis. </w:t>
      </w:r>
      <w:r w:rsidRPr="00F73ABD">
        <w:rPr>
          <w:rFonts w:cs="Times New Roman"/>
        </w:rPr>
        <w:t xml:space="preserve">Future studies might uncover to what extent </w:t>
      </w:r>
      <w:r w:rsidR="004B79C8" w:rsidRPr="00F73ABD">
        <w:rPr>
          <w:rFonts w:cs="Times New Roman"/>
        </w:rPr>
        <w:t>conscious awareness of the boundary corresponds with the changes in EEG rhythms</w:t>
      </w:r>
      <w:r w:rsidR="00D10301" w:rsidRPr="00F73ABD">
        <w:rPr>
          <w:rFonts w:cs="Times New Roman"/>
        </w:rPr>
        <w:t>.</w:t>
      </w:r>
    </w:p>
    <w:p w14:paraId="24680100" w14:textId="77777777" w:rsidR="00A30471" w:rsidRPr="00F73ABD" w:rsidRDefault="00A30471" w:rsidP="00333F54">
      <w:pPr>
        <w:spacing w:line="480" w:lineRule="auto"/>
        <w:ind w:firstLine="0"/>
        <w:rPr>
          <w:rFonts w:cs="Times New Roman"/>
        </w:rPr>
      </w:pPr>
    </w:p>
    <w:p w14:paraId="02405E48" w14:textId="57221879" w:rsidR="00FD44BE" w:rsidRPr="00F73ABD" w:rsidRDefault="00B21F43" w:rsidP="00333F54">
      <w:pPr>
        <w:pStyle w:val="Heading2"/>
        <w:spacing w:line="480" w:lineRule="auto"/>
      </w:pPr>
      <w:r w:rsidRPr="00F73ABD">
        <w:t xml:space="preserve">4.7 </w:t>
      </w:r>
      <w:r w:rsidR="00FD44BE" w:rsidRPr="00F73ABD">
        <w:t>Conclusion</w:t>
      </w:r>
    </w:p>
    <w:p w14:paraId="599AF02B" w14:textId="17B46561" w:rsidR="001F0076" w:rsidRPr="00F73ABD" w:rsidRDefault="0075343D" w:rsidP="00333F54">
      <w:pPr>
        <w:spacing w:line="480" w:lineRule="auto"/>
        <w:rPr>
          <w:rFonts w:cs="Times New Roman"/>
        </w:rPr>
      </w:pPr>
      <w:r w:rsidRPr="00F73ABD">
        <w:rPr>
          <w:rFonts w:cs="Times New Roman"/>
        </w:rPr>
        <w:t xml:space="preserve">This is the first EEG study we are aware of that examines EEG activity specifically with respect to event boundaries in linguistic narratives. </w:t>
      </w:r>
      <w:r w:rsidR="00500BF2" w:rsidRPr="00F73ABD">
        <w:rPr>
          <w:rFonts w:cs="Times New Roman"/>
        </w:rPr>
        <w:t xml:space="preserve">EEG power </w:t>
      </w:r>
      <w:r w:rsidRPr="00F73ABD">
        <w:rPr>
          <w:rFonts w:cs="Times New Roman"/>
        </w:rPr>
        <w:t xml:space="preserve">in both </w:t>
      </w:r>
      <w:r w:rsidRPr="00F73ABD">
        <w:rPr>
          <w:rFonts w:cs="Times New Roman"/>
        </w:rPr>
        <w:lastRenderedPageBreak/>
        <w:t>alpha and theta bands w</w:t>
      </w:r>
      <w:r w:rsidR="00500BF2" w:rsidRPr="00F73ABD">
        <w:rPr>
          <w:rFonts w:cs="Times New Roman"/>
        </w:rPr>
        <w:t xml:space="preserve">as an indicator of </w:t>
      </w:r>
      <w:r w:rsidRPr="00F73ABD">
        <w:rPr>
          <w:rFonts w:cs="Times New Roman"/>
        </w:rPr>
        <w:t xml:space="preserve">more </w:t>
      </w:r>
      <w:r w:rsidR="00500BF2" w:rsidRPr="00F73ABD">
        <w:rPr>
          <w:rFonts w:cs="Times New Roman"/>
        </w:rPr>
        <w:t>successful comprehension.</w:t>
      </w:r>
      <w:r w:rsidRPr="00F73ABD">
        <w:rPr>
          <w:rFonts w:cs="Times New Roman"/>
        </w:rPr>
        <w:t xml:space="preserve"> However,</w:t>
      </w:r>
      <w:r w:rsidR="00EC0DAD" w:rsidRPr="00F73ABD">
        <w:rPr>
          <w:rFonts w:cs="Times New Roman"/>
        </w:rPr>
        <w:t xml:space="preserve"> </w:t>
      </w:r>
      <w:r w:rsidRPr="00F73ABD">
        <w:rPr>
          <w:rFonts w:cs="Times New Roman"/>
        </w:rPr>
        <w:t>a</w:t>
      </w:r>
      <w:r w:rsidR="00EC0DAD" w:rsidRPr="00F73ABD">
        <w:rPr>
          <w:rFonts w:cs="Times New Roman"/>
        </w:rPr>
        <w:t xml:space="preserve"> quantitative brain-behavior test is </w:t>
      </w:r>
      <w:r w:rsidRPr="00F73ABD">
        <w:rPr>
          <w:rFonts w:cs="Times New Roman"/>
        </w:rPr>
        <w:t xml:space="preserve">necessary </w:t>
      </w:r>
      <w:r w:rsidR="00592113" w:rsidRPr="00F73ABD">
        <w:rPr>
          <w:rFonts w:cs="Times New Roman"/>
        </w:rPr>
        <w:t>to further examine the connection between these brain frequencies</w:t>
      </w:r>
      <w:r w:rsidRPr="00F73ABD">
        <w:rPr>
          <w:rFonts w:cs="Times New Roman"/>
        </w:rPr>
        <w:t xml:space="preserve">, </w:t>
      </w:r>
      <w:r w:rsidR="00592113" w:rsidRPr="00F73ABD">
        <w:rPr>
          <w:rFonts w:cs="Times New Roman"/>
        </w:rPr>
        <w:t>neural</w:t>
      </w:r>
      <w:r w:rsidRPr="00F73ABD">
        <w:rPr>
          <w:rFonts w:cs="Times New Roman"/>
        </w:rPr>
        <w:t xml:space="preserve"> mechanisms,</w:t>
      </w:r>
      <w:r w:rsidR="00592113" w:rsidRPr="00F73ABD">
        <w:rPr>
          <w:rFonts w:cs="Times New Roman"/>
        </w:rPr>
        <w:t xml:space="preserve"> and overt behavior</w:t>
      </w:r>
      <w:r w:rsidR="00EC0DAD" w:rsidRPr="00F73ABD">
        <w:rPr>
          <w:rFonts w:cs="Times New Roman"/>
        </w:rPr>
        <w:t>.</w:t>
      </w:r>
      <w:r w:rsidR="00592113" w:rsidRPr="00F73ABD">
        <w:rPr>
          <w:rFonts w:cs="Times New Roman"/>
        </w:rPr>
        <w:t xml:space="preserve"> </w:t>
      </w:r>
    </w:p>
    <w:p w14:paraId="706624F7" w14:textId="7EA1FFEB" w:rsidR="00353E71" w:rsidRPr="00F73ABD" w:rsidRDefault="00353E71" w:rsidP="00333F54">
      <w:pPr>
        <w:spacing w:line="480" w:lineRule="auto"/>
        <w:ind w:firstLine="0"/>
        <w:rPr>
          <w:rFonts w:cs="Times New Roman"/>
        </w:rPr>
      </w:pPr>
    </w:p>
    <w:p w14:paraId="27E3D7BA" w14:textId="6AD7D010" w:rsidR="001F0076" w:rsidRPr="00F73ABD" w:rsidRDefault="001F0076" w:rsidP="00333F54">
      <w:pPr>
        <w:spacing w:line="480" w:lineRule="auto"/>
        <w:ind w:firstLine="0"/>
        <w:rPr>
          <w:rFonts w:cs="Times New Roman"/>
        </w:rPr>
      </w:pPr>
      <w:r w:rsidRPr="00F73ABD">
        <w:rPr>
          <w:rFonts w:cs="Times New Roman"/>
        </w:rPr>
        <w:br w:type="page"/>
      </w:r>
    </w:p>
    <w:p w14:paraId="7455D950" w14:textId="77777777" w:rsidR="001F0076" w:rsidRPr="00F73ABD" w:rsidRDefault="001F0076" w:rsidP="00333F54">
      <w:pPr>
        <w:spacing w:line="480" w:lineRule="auto"/>
        <w:ind w:firstLine="0"/>
        <w:rPr>
          <w:rFonts w:cs="Times New Roman"/>
        </w:rPr>
      </w:pPr>
    </w:p>
    <w:p w14:paraId="4BCBD2B4" w14:textId="137A8E00" w:rsidR="00FD44BE" w:rsidRPr="00F73ABD" w:rsidRDefault="00B21F43" w:rsidP="00333F54">
      <w:pPr>
        <w:pStyle w:val="Heading1"/>
        <w:spacing w:line="480" w:lineRule="auto"/>
        <w:rPr>
          <w:rFonts w:cs="Times New Roman"/>
        </w:rPr>
      </w:pPr>
      <w:r w:rsidRPr="00F73ABD">
        <w:rPr>
          <w:rFonts w:cs="Times New Roman"/>
        </w:rPr>
        <w:t xml:space="preserve">Chapter 5: </w:t>
      </w:r>
      <w:r w:rsidR="00FD44BE" w:rsidRPr="00F73ABD">
        <w:rPr>
          <w:rFonts w:cs="Times New Roman"/>
        </w:rPr>
        <w:t xml:space="preserve">General </w:t>
      </w:r>
      <w:r w:rsidR="007B6399" w:rsidRPr="00F73ABD">
        <w:rPr>
          <w:rFonts w:cs="Times New Roman"/>
        </w:rPr>
        <w:t>Discussion</w:t>
      </w:r>
    </w:p>
    <w:p w14:paraId="77EF606E" w14:textId="18B7BB59" w:rsidR="0039514C" w:rsidRPr="00F73ABD" w:rsidRDefault="000F362B" w:rsidP="00333F54">
      <w:pPr>
        <w:pStyle w:val="Heading2"/>
        <w:spacing w:line="480" w:lineRule="auto"/>
      </w:pPr>
      <w:r w:rsidRPr="00F73ABD">
        <w:t>5.1 Summary of Findings</w:t>
      </w:r>
    </w:p>
    <w:p w14:paraId="55D5DE72" w14:textId="2960A7DA" w:rsidR="007B6399" w:rsidRPr="00F73ABD" w:rsidRDefault="007B6399" w:rsidP="00333F54">
      <w:pPr>
        <w:spacing w:line="480" w:lineRule="auto"/>
        <w:rPr>
          <w:rFonts w:cs="Times New Roman"/>
        </w:rPr>
      </w:pPr>
      <w:r w:rsidRPr="00F73ABD">
        <w:rPr>
          <w:rFonts w:cs="Times New Roman"/>
        </w:rPr>
        <w:t xml:space="preserve">From the N400 analysis in Chapter 3, the N400 was </w:t>
      </w:r>
      <w:r w:rsidR="00EB1063" w:rsidRPr="00F73ABD">
        <w:rPr>
          <w:rFonts w:cs="Times New Roman"/>
        </w:rPr>
        <w:t xml:space="preserve">not predicted by our measure of semantic overlap. </w:t>
      </w:r>
      <w:r w:rsidRPr="00F73ABD">
        <w:rPr>
          <w:rFonts w:cs="Times New Roman"/>
        </w:rPr>
        <w:t>affected by the story condition. This was not surprising from the perspective of message level constraint effects (</w:t>
      </w:r>
      <w:proofErr w:type="spellStart"/>
      <w:r w:rsidRPr="00F73ABD">
        <w:rPr>
          <w:rFonts w:cs="Times New Roman"/>
        </w:rPr>
        <w:t>Federmeier</w:t>
      </w:r>
      <w:proofErr w:type="spellEnd"/>
      <w:r w:rsidRPr="00F73ABD">
        <w:rPr>
          <w:rFonts w:cs="Times New Roman"/>
        </w:rPr>
        <w:t xml:space="preserve"> &amp; Kutas, 1999, Otten &amp; Van Petten, 2007). The N400 was larger in the condition in which constraint would seem higher, the Ordered Stories</w:t>
      </w:r>
      <w:r w:rsidR="00EB1063" w:rsidRPr="00F73ABD">
        <w:rPr>
          <w:rFonts w:cs="Times New Roman"/>
        </w:rPr>
        <w:t>, a pattern which resembles the findings of Otten et al</w:t>
      </w:r>
      <w:r w:rsidRPr="00F73ABD">
        <w:rPr>
          <w:rFonts w:cs="Times New Roman"/>
        </w:rPr>
        <w:t>. Even though folktales do not always conform to expectations from everyday life, the unrelated events came from similar folktales. It seems that the context of the block-level coherence had more of an effect on lexical semantic processing than the event structure</w:t>
      </w:r>
      <w:r w:rsidR="00EB1063" w:rsidRPr="00F73ABD">
        <w:rPr>
          <w:rFonts w:cs="Times New Roman"/>
        </w:rPr>
        <w:t xml:space="preserve"> (</w:t>
      </w:r>
      <w:proofErr w:type="spellStart"/>
      <w:r w:rsidR="00EB1063" w:rsidRPr="00F73ABD">
        <w:rPr>
          <w:rFonts w:cs="Times New Roman"/>
        </w:rPr>
        <w:t>ie</w:t>
      </w:r>
      <w:proofErr w:type="spellEnd"/>
      <w:r w:rsidR="00EB1063" w:rsidRPr="00F73ABD">
        <w:rPr>
          <w:rFonts w:cs="Times New Roman"/>
        </w:rPr>
        <w:t xml:space="preserve"> the event boundary)</w:t>
      </w:r>
      <w:r w:rsidRPr="00F73ABD">
        <w:rPr>
          <w:rFonts w:cs="Times New Roman"/>
        </w:rPr>
        <w:t>.</w:t>
      </w:r>
      <w:r w:rsidR="00EB1063" w:rsidRPr="00F73ABD">
        <w:rPr>
          <w:rFonts w:cs="Times New Roman"/>
        </w:rPr>
        <w:t xml:space="preserve"> Whether we missed other event-structure effects such as </w:t>
      </w:r>
      <w:r w:rsidR="00EB1063" w:rsidRPr="00F73ABD">
        <w:rPr>
          <w:rFonts w:cs="Times New Roman"/>
          <w:i/>
          <w:iCs/>
        </w:rPr>
        <w:t xml:space="preserve">pace, </w:t>
      </w:r>
      <w:r w:rsidR="00EB1063" w:rsidRPr="00F73ABD">
        <w:rPr>
          <w:rFonts w:cs="Times New Roman"/>
        </w:rPr>
        <w:t xml:space="preserve">which Cohen (2013) used to describe 4-frame comic strips, remains possibility. </w:t>
      </w:r>
    </w:p>
    <w:p w14:paraId="32977517" w14:textId="77777777" w:rsidR="001F0076" w:rsidRPr="00F73ABD" w:rsidRDefault="001F0076" w:rsidP="00333F54">
      <w:pPr>
        <w:spacing w:line="480" w:lineRule="auto"/>
        <w:ind w:firstLine="0"/>
        <w:rPr>
          <w:rFonts w:cs="Times New Roman"/>
        </w:rPr>
      </w:pPr>
    </w:p>
    <w:p w14:paraId="0B5D47FA" w14:textId="2CDF3384" w:rsidR="007B6399" w:rsidRPr="00F73ABD" w:rsidRDefault="007B6399" w:rsidP="00333F54">
      <w:pPr>
        <w:spacing w:line="480" w:lineRule="auto"/>
        <w:ind w:firstLine="0"/>
        <w:rPr>
          <w:rFonts w:cs="Times New Roman"/>
        </w:rPr>
      </w:pPr>
      <w:r w:rsidRPr="00F73ABD">
        <w:rPr>
          <w:rFonts w:cs="Times New Roman"/>
        </w:rPr>
        <w:t>5.2 Limitations</w:t>
      </w:r>
      <w:r w:rsidR="001F0076" w:rsidRPr="00F73ABD">
        <w:rPr>
          <w:rFonts w:cs="Times New Roman"/>
        </w:rPr>
        <w:t xml:space="preserve"> and future directions</w:t>
      </w:r>
    </w:p>
    <w:p w14:paraId="3BC98C75" w14:textId="30C97D0F" w:rsidR="00606A96" w:rsidRPr="00F73ABD" w:rsidRDefault="001F0076" w:rsidP="00333F54">
      <w:pPr>
        <w:spacing w:line="480" w:lineRule="auto"/>
        <w:rPr>
          <w:rFonts w:cs="Times New Roman"/>
        </w:rPr>
      </w:pPr>
      <w:r w:rsidRPr="00F73ABD">
        <w:rPr>
          <w:rFonts w:cs="Times New Roman"/>
        </w:rPr>
        <w:t>Future studies should compare our results directly to findings from fMRI. Despite encouraging connections between BOLD and EEG (</w:t>
      </w:r>
      <w:proofErr w:type="spellStart"/>
      <w:r w:rsidRPr="00F73ABD">
        <w:rPr>
          <w:rFonts w:cs="Times New Roman"/>
        </w:rPr>
        <w:t>Scheeringa</w:t>
      </w:r>
      <w:proofErr w:type="spellEnd"/>
      <w:r w:rsidRPr="00F73ABD">
        <w:rPr>
          <w:rFonts w:cs="Times New Roman"/>
        </w:rPr>
        <w:t xml:space="preserve"> et al., 2008) connecting the effects in the EEG to effects seen other brain imaging techniques such as fMRI is difficult to do in an unbiased way. Squinting at the boundary-evoked BOLD activations in hippocampus (Dubrow et al., 2016), posterior parietal cortex (Speer et al., 2007, </w:t>
      </w:r>
      <w:proofErr w:type="spellStart"/>
      <w:r w:rsidRPr="00F73ABD">
        <w:rPr>
          <w:rFonts w:cs="Times New Roman"/>
        </w:rPr>
        <w:t>Yarkoni</w:t>
      </w:r>
      <w:proofErr w:type="spellEnd"/>
      <w:r w:rsidRPr="00F73ABD">
        <w:rPr>
          <w:rFonts w:cs="Times New Roman"/>
        </w:rPr>
        <w:t xml:space="preserve"> et al., 2011), one might imagine these brain areas are generating the EEG data here, but certainly here is impossible given the ambiguity of EEG sources with only 32 electrodes. More sensitive equipment and methods would increase our ability to detect </w:t>
      </w:r>
      <w:r w:rsidRPr="00F73ABD">
        <w:rPr>
          <w:rFonts w:cs="Times New Roman"/>
        </w:rPr>
        <w:lastRenderedPageBreak/>
        <w:t>boundary effects in the EEG data.</w:t>
      </w:r>
      <w:r w:rsidR="00284190" w:rsidRPr="00F73ABD">
        <w:rPr>
          <w:rFonts w:cs="Times New Roman"/>
        </w:rPr>
        <w:t xml:space="preserve"> </w:t>
      </w:r>
      <w:r w:rsidR="00606A96" w:rsidRPr="00F73ABD">
        <w:rPr>
          <w:rFonts w:cs="Times New Roman"/>
        </w:rPr>
        <w:t>From the patterns of EEG power over the time course of events, we can see some neural effects of distance from the event boundary. There is much work to be done here to improve upon the methods here.</w:t>
      </w:r>
      <w:r w:rsidR="00284190" w:rsidRPr="00F73ABD">
        <w:rPr>
          <w:rFonts w:cs="Times New Roman"/>
        </w:rPr>
        <w:t xml:space="preserve"> </w:t>
      </w:r>
      <w:r w:rsidR="00606A96" w:rsidRPr="00F73ABD">
        <w:rPr>
          <w:rFonts w:cs="Times New Roman"/>
        </w:rPr>
        <w:t>Future work should test whether these boundaries are correlated with comprehension. If so, it may be that boundary evoked fluctuations in EEG activity would be more indicative of successful encoding than raw power sampled from other points in the text. This would be the case according to event segmentation theory. This work should also bolden other researchers to use EEG for studying comprehension of natural texts.</w:t>
      </w:r>
    </w:p>
    <w:p w14:paraId="5CC2E2A3" w14:textId="77777777" w:rsidR="001F0076" w:rsidRPr="00F73ABD" w:rsidRDefault="001F0076" w:rsidP="00333F54">
      <w:pPr>
        <w:spacing w:line="480" w:lineRule="auto"/>
        <w:rPr>
          <w:rFonts w:cs="Times New Roman"/>
        </w:rPr>
      </w:pPr>
    </w:p>
    <w:p w14:paraId="4CBF8765" w14:textId="77DC2F8A" w:rsidR="00EB1063" w:rsidRPr="00F73ABD" w:rsidRDefault="00284190" w:rsidP="00333F54">
      <w:pPr>
        <w:spacing w:line="480" w:lineRule="auto"/>
        <w:ind w:firstLine="0"/>
        <w:rPr>
          <w:rFonts w:cs="Times New Roman"/>
        </w:rPr>
      </w:pPr>
      <w:r w:rsidRPr="00F73ABD">
        <w:rPr>
          <w:rFonts w:cs="Times New Roman"/>
        </w:rPr>
        <w:t>5.3 Concl</w:t>
      </w:r>
      <w:r w:rsidR="000E22CB">
        <w:rPr>
          <w:rFonts w:cs="Times New Roman"/>
        </w:rPr>
        <w:t>u</w:t>
      </w:r>
      <w:r w:rsidRPr="00F73ABD">
        <w:rPr>
          <w:rFonts w:cs="Times New Roman"/>
        </w:rPr>
        <w:t>sion</w:t>
      </w:r>
    </w:p>
    <w:p w14:paraId="1AF06D59" w14:textId="77777777" w:rsidR="007B6399" w:rsidRPr="00F73ABD" w:rsidRDefault="007B6399" w:rsidP="00333F54">
      <w:pPr>
        <w:spacing w:line="480" w:lineRule="auto"/>
        <w:rPr>
          <w:rFonts w:cs="Times New Roman"/>
        </w:rPr>
      </w:pPr>
      <w:r w:rsidRPr="00F73ABD">
        <w:rPr>
          <w:rFonts w:cs="Times New Roman"/>
        </w:rPr>
        <w:t xml:space="preserve">The goal of this thesis was to examine a cognitive approach to comprehension using EEG. The more distant or </w:t>
      </w:r>
      <w:r w:rsidRPr="00F73ABD">
        <w:rPr>
          <w:rFonts w:cs="Times New Roman"/>
          <w:i/>
          <w:iCs/>
        </w:rPr>
        <w:t>global</w:t>
      </w:r>
      <w:r w:rsidRPr="00F73ABD">
        <w:rPr>
          <w:rFonts w:cs="Times New Roman"/>
        </w:rPr>
        <w:t xml:space="preserve"> hope is that someone will eventually use insights here to make comprehension easier and better. What can be added beyond the wisdom of writers, directors, avid videogame critics, and narratologists is the possibility that we can test the outcomes of comprehension in a way that not-only does not burden the comprehender but also adds a new perspective. While the cognitive perspective is not new (see Mar, 2004), the utility of EEG to provide this perspective on comprehension (how comprehension </w:t>
      </w:r>
      <w:r w:rsidRPr="00F73ABD">
        <w:rPr>
          <w:rFonts w:cs="Times New Roman"/>
          <w:i/>
          <w:iCs/>
        </w:rPr>
        <w:t xml:space="preserve">is going </w:t>
      </w:r>
      <w:r w:rsidRPr="00F73ABD">
        <w:rPr>
          <w:rFonts w:cs="Times New Roman"/>
        </w:rPr>
        <w:t>at various points in a story or overall) is what could be improved. Thus, the novelty of the work presented here is to inspect the hypotheses of EST regarding how memory encoding occurs during narrative comprehension.</w:t>
      </w:r>
    </w:p>
    <w:p w14:paraId="2B2AD087" w14:textId="55A066BE" w:rsidR="001F0076" w:rsidRPr="00F73ABD" w:rsidRDefault="007B6399" w:rsidP="00333F54">
      <w:pPr>
        <w:spacing w:line="480" w:lineRule="auto"/>
        <w:ind w:firstLine="0"/>
        <w:rPr>
          <w:rFonts w:cs="Times New Roman"/>
        </w:rPr>
      </w:pPr>
      <w:r w:rsidRPr="00F73ABD">
        <w:rPr>
          <w:rFonts w:cs="Times New Roman"/>
        </w:rPr>
        <w:tab/>
        <w:t xml:space="preserve">It is important to be reminded that the various formats in which we convey information to one another are technologies, whether it be stories, jokes, expressions of love, mantras, etc. Like any tool, they have changed and been improved over the years, </w:t>
      </w:r>
      <w:r w:rsidRPr="00F73ABD">
        <w:rPr>
          <w:rFonts w:cs="Times New Roman"/>
        </w:rPr>
        <w:lastRenderedPageBreak/>
        <w:t>and will continue to do so into the future. The user experience and versatility of a story will eventually be improved as well. Other tools will be created to allow usability for people with different needs. The cognitive perspective of narrative comprehension holds the most hope expanding practices to guide those who may find themselves lost in a story but still desire to follow along.</w:t>
      </w:r>
    </w:p>
    <w:p w14:paraId="11DBEA6E" w14:textId="3D283527" w:rsidR="00B96883" w:rsidRPr="00F73ABD" w:rsidRDefault="000E22CB" w:rsidP="00FA408C">
      <w:pPr>
        <w:ind w:firstLine="0"/>
        <w:rPr>
          <w:rFonts w:cs="Times New Roman"/>
        </w:rPr>
      </w:pPr>
      <w:r>
        <w:rPr>
          <w:rFonts w:cs="Times New Roman"/>
        </w:rPr>
        <w:br w:type="page"/>
      </w:r>
    </w:p>
    <w:p w14:paraId="5C5AC1E2" w14:textId="77777777" w:rsidR="00DE26CA" w:rsidRPr="00F73ABD" w:rsidRDefault="004B64C4" w:rsidP="00341F86">
      <w:pPr>
        <w:pStyle w:val="Heading1"/>
        <w:rPr>
          <w:rFonts w:cs="Times New Roman"/>
          <w:lang w:val="es-CO"/>
        </w:rPr>
      </w:pPr>
      <w:bookmarkStart w:id="76" w:name="_q5arja5e83lk"/>
      <w:bookmarkEnd w:id="76"/>
      <w:proofErr w:type="spellStart"/>
      <w:r w:rsidRPr="00F73ABD">
        <w:rPr>
          <w:rFonts w:cs="Times New Roman"/>
          <w:lang w:val="es-CO"/>
        </w:rPr>
        <w:lastRenderedPageBreak/>
        <w:t>References</w:t>
      </w:r>
      <w:proofErr w:type="spellEnd"/>
    </w:p>
    <w:p w14:paraId="20CCEBF2" w14:textId="77777777" w:rsidR="00DE26CA" w:rsidRPr="00F73ABD" w:rsidRDefault="00DE26CA">
      <w:pPr>
        <w:rPr>
          <w:rFonts w:cs="Times New Roman"/>
          <w:b/>
          <w:lang w:val="es-CO"/>
        </w:rPr>
      </w:pPr>
    </w:p>
    <w:p w14:paraId="70846B84" w14:textId="77777777" w:rsidR="00DE26CA" w:rsidRPr="00F73ABD" w:rsidRDefault="004B64C4">
      <w:pPr>
        <w:ind w:left="720" w:hanging="720"/>
        <w:rPr>
          <w:rFonts w:cs="Times New Roman"/>
        </w:rPr>
      </w:pPr>
      <w:r w:rsidRPr="00F73ABD">
        <w:rPr>
          <w:rFonts w:cs="Times New Roman"/>
          <w:color w:val="222222"/>
          <w:lang w:val="es-CO"/>
        </w:rPr>
        <w:t xml:space="preserve">Albrecht, J. E., &amp; O'Brien, E. J. (1993). </w:t>
      </w:r>
      <w:r w:rsidRPr="00F73ABD">
        <w:rPr>
          <w:rFonts w:cs="Times New Roman"/>
          <w:color w:val="222222"/>
        </w:rPr>
        <w:t xml:space="preserve">Updating a mental model: Maintaining both local and global coherence. </w:t>
      </w:r>
      <w:r w:rsidRPr="00F73ABD">
        <w:rPr>
          <w:rFonts w:cs="Times New Roman"/>
          <w:i/>
          <w:color w:val="222222"/>
        </w:rPr>
        <w:t>Journal of experimental psychology: Learning, memory, and cognition</w:t>
      </w:r>
      <w:r w:rsidRPr="00F73ABD">
        <w:rPr>
          <w:rFonts w:cs="Times New Roman"/>
          <w:color w:val="222222"/>
        </w:rPr>
        <w:t xml:space="preserve">, </w:t>
      </w:r>
      <w:r w:rsidRPr="00F73ABD">
        <w:rPr>
          <w:rFonts w:cs="Times New Roman"/>
          <w:i/>
          <w:color w:val="222222"/>
        </w:rPr>
        <w:t>19</w:t>
      </w:r>
      <w:r w:rsidRPr="00F73ABD">
        <w:rPr>
          <w:rFonts w:cs="Times New Roman"/>
          <w:color w:val="222222"/>
        </w:rPr>
        <w:t>(5), 1061.</w:t>
      </w:r>
    </w:p>
    <w:p w14:paraId="231DA788" w14:textId="77777777" w:rsidR="00DE26CA" w:rsidRPr="00F73ABD" w:rsidRDefault="00DE26CA">
      <w:pPr>
        <w:ind w:left="720" w:hanging="720"/>
        <w:rPr>
          <w:rFonts w:cs="Times New Roman"/>
        </w:rPr>
      </w:pPr>
    </w:p>
    <w:p w14:paraId="43B0DA8E" w14:textId="77777777" w:rsidR="00DE26CA" w:rsidRPr="00F73ABD" w:rsidRDefault="004B64C4">
      <w:pPr>
        <w:ind w:left="720" w:hanging="720"/>
        <w:rPr>
          <w:rFonts w:cs="Times New Roman"/>
          <w:color w:val="222222"/>
        </w:rPr>
      </w:pPr>
      <w:r w:rsidRPr="00F73ABD">
        <w:rPr>
          <w:rFonts w:cs="Times New Roman"/>
          <w:color w:val="222222"/>
        </w:rPr>
        <w:t xml:space="preserve">Andersen, S., &amp; </w:t>
      </w:r>
      <w:proofErr w:type="spellStart"/>
      <w:r w:rsidRPr="00F73ABD">
        <w:rPr>
          <w:rFonts w:cs="Times New Roman"/>
          <w:color w:val="222222"/>
        </w:rPr>
        <w:t>Slator</w:t>
      </w:r>
      <w:proofErr w:type="spellEnd"/>
      <w:r w:rsidRPr="00F73ABD">
        <w:rPr>
          <w:rFonts w:cs="Times New Roman"/>
          <w:color w:val="222222"/>
        </w:rPr>
        <w:t xml:space="preserve">, B. M. (1990). Requiem for a theory: the ‘story grammar’ story. </w:t>
      </w:r>
      <w:r w:rsidRPr="00F73ABD">
        <w:rPr>
          <w:rFonts w:cs="Times New Roman"/>
          <w:i/>
          <w:color w:val="222222"/>
        </w:rPr>
        <w:t>Journal of Experimental &amp; Theoretical Artificial Intelligence</w:t>
      </w:r>
      <w:r w:rsidRPr="00F73ABD">
        <w:rPr>
          <w:rFonts w:cs="Times New Roman"/>
          <w:color w:val="222222"/>
        </w:rPr>
        <w:t xml:space="preserve">, </w:t>
      </w:r>
      <w:r w:rsidRPr="00F73ABD">
        <w:rPr>
          <w:rFonts w:cs="Times New Roman"/>
          <w:i/>
          <w:color w:val="222222"/>
        </w:rPr>
        <w:t>2</w:t>
      </w:r>
      <w:r w:rsidRPr="00F73ABD">
        <w:rPr>
          <w:rFonts w:cs="Times New Roman"/>
          <w:color w:val="222222"/>
        </w:rPr>
        <w:t>(3), 253-275.</w:t>
      </w:r>
    </w:p>
    <w:p w14:paraId="72BD64BB" w14:textId="77777777" w:rsidR="00DE26CA" w:rsidRPr="00F73ABD" w:rsidRDefault="00DE26CA">
      <w:pPr>
        <w:ind w:left="720" w:hanging="720"/>
        <w:rPr>
          <w:rFonts w:cs="Times New Roman"/>
          <w:color w:val="222222"/>
        </w:rPr>
      </w:pPr>
    </w:p>
    <w:p w14:paraId="66CE5065" w14:textId="77777777" w:rsidR="00DE26CA" w:rsidRPr="00F73ABD" w:rsidRDefault="004B64C4">
      <w:pPr>
        <w:ind w:left="720" w:hanging="720"/>
        <w:rPr>
          <w:rFonts w:cs="Times New Roman"/>
          <w:color w:val="222222"/>
        </w:rPr>
      </w:pPr>
      <w:r w:rsidRPr="00F73ABD">
        <w:rPr>
          <w:rFonts w:cs="Times New Roman"/>
          <w:color w:val="222222"/>
        </w:rPr>
        <w:t xml:space="preserve">Anderson, A., Garrod, S. C., &amp; Sanford, A. J. (1983). The accessibility of pronominal antecedents as a function of episode shifts in narrative text. </w:t>
      </w:r>
      <w:r w:rsidRPr="00F73ABD">
        <w:rPr>
          <w:rFonts w:cs="Times New Roman"/>
          <w:i/>
          <w:color w:val="222222"/>
        </w:rPr>
        <w:t>Quarterly Journal of Experimental Psychology</w:t>
      </w:r>
      <w:r w:rsidRPr="00F73ABD">
        <w:rPr>
          <w:rFonts w:cs="Times New Roman"/>
          <w:color w:val="222222"/>
        </w:rPr>
        <w:t xml:space="preserve">, </w:t>
      </w:r>
      <w:r w:rsidRPr="00F73ABD">
        <w:rPr>
          <w:rFonts w:cs="Times New Roman"/>
          <w:i/>
          <w:color w:val="222222"/>
        </w:rPr>
        <w:t>35</w:t>
      </w:r>
      <w:r w:rsidRPr="00F73ABD">
        <w:rPr>
          <w:rFonts w:cs="Times New Roman"/>
          <w:color w:val="222222"/>
        </w:rPr>
        <w:t>(3), 427-440.</w:t>
      </w:r>
    </w:p>
    <w:p w14:paraId="13EF1347" w14:textId="77777777" w:rsidR="00DE26CA" w:rsidRPr="00F73ABD" w:rsidRDefault="00DE26CA">
      <w:pPr>
        <w:ind w:left="720" w:hanging="720"/>
        <w:rPr>
          <w:rFonts w:cs="Times New Roman"/>
        </w:rPr>
      </w:pPr>
    </w:p>
    <w:p w14:paraId="55C34370" w14:textId="77777777" w:rsidR="00DE26CA" w:rsidRPr="00F73ABD" w:rsidRDefault="004B64C4">
      <w:pPr>
        <w:ind w:left="720" w:hanging="720"/>
        <w:rPr>
          <w:rFonts w:cs="Times New Roman"/>
          <w:color w:val="222222"/>
        </w:rPr>
      </w:pPr>
      <w:r w:rsidRPr="00F73ABD">
        <w:rPr>
          <w:rFonts w:cs="Times New Roman"/>
          <w:color w:val="222222"/>
        </w:rPr>
        <w:t xml:space="preserve">Baddeley, A., &amp; Wilson, B. A. (2002). Prose recall and amnesia: Implications for the structure of working memory. </w:t>
      </w:r>
      <w:proofErr w:type="spellStart"/>
      <w:r w:rsidRPr="00F73ABD">
        <w:rPr>
          <w:rFonts w:cs="Times New Roman"/>
          <w:i/>
          <w:color w:val="222222"/>
        </w:rPr>
        <w:t>Neuropsychologia</w:t>
      </w:r>
      <w:proofErr w:type="spellEnd"/>
      <w:r w:rsidRPr="00F73ABD">
        <w:rPr>
          <w:rFonts w:cs="Times New Roman"/>
          <w:color w:val="222222"/>
        </w:rPr>
        <w:t xml:space="preserve">, </w:t>
      </w:r>
      <w:r w:rsidRPr="00F73ABD">
        <w:rPr>
          <w:rFonts w:cs="Times New Roman"/>
          <w:i/>
          <w:color w:val="222222"/>
        </w:rPr>
        <w:t>40</w:t>
      </w:r>
      <w:r w:rsidRPr="00F73ABD">
        <w:rPr>
          <w:rFonts w:cs="Times New Roman"/>
          <w:color w:val="222222"/>
        </w:rPr>
        <w:t>(10), 1737-1743.</w:t>
      </w:r>
    </w:p>
    <w:p w14:paraId="3EFF05D1" w14:textId="77777777" w:rsidR="00DE26CA" w:rsidRPr="00F73ABD" w:rsidRDefault="00DE26CA">
      <w:pPr>
        <w:ind w:left="720" w:hanging="720"/>
        <w:rPr>
          <w:rFonts w:cs="Times New Roman"/>
          <w:color w:val="222222"/>
        </w:rPr>
      </w:pPr>
    </w:p>
    <w:p w14:paraId="588EEC81" w14:textId="77777777" w:rsidR="00DE26CA" w:rsidRPr="00F73ABD" w:rsidRDefault="004B64C4">
      <w:pPr>
        <w:ind w:left="720" w:hanging="720"/>
        <w:rPr>
          <w:rFonts w:cs="Times New Roman"/>
          <w:color w:val="222222"/>
        </w:rPr>
      </w:pPr>
      <w:proofErr w:type="spellStart"/>
      <w:r w:rsidRPr="00F73ABD">
        <w:rPr>
          <w:rFonts w:cs="Times New Roman"/>
          <w:color w:val="222222"/>
        </w:rPr>
        <w:t>Baldassano</w:t>
      </w:r>
      <w:proofErr w:type="spellEnd"/>
      <w:r w:rsidRPr="00F73ABD">
        <w:rPr>
          <w:rFonts w:cs="Times New Roman"/>
          <w:color w:val="222222"/>
        </w:rPr>
        <w:t xml:space="preserve">, C., Chen, J., </w:t>
      </w:r>
      <w:proofErr w:type="spellStart"/>
      <w:r w:rsidRPr="00F73ABD">
        <w:rPr>
          <w:rFonts w:cs="Times New Roman"/>
          <w:color w:val="222222"/>
        </w:rPr>
        <w:t>Zadbood</w:t>
      </w:r>
      <w:proofErr w:type="spellEnd"/>
      <w:r w:rsidRPr="00F73ABD">
        <w:rPr>
          <w:rFonts w:cs="Times New Roman"/>
          <w:color w:val="222222"/>
        </w:rPr>
        <w:t xml:space="preserve">, A., Pillow, J. W., Hasson, U., &amp; Norman, K. A. (2017). Discovering event structure in continuous narrative perception and memory. </w:t>
      </w:r>
      <w:r w:rsidRPr="00F73ABD">
        <w:rPr>
          <w:rFonts w:cs="Times New Roman"/>
          <w:i/>
          <w:color w:val="222222"/>
        </w:rPr>
        <w:t>Neuron</w:t>
      </w:r>
      <w:r w:rsidRPr="00F73ABD">
        <w:rPr>
          <w:rFonts w:cs="Times New Roman"/>
          <w:color w:val="222222"/>
        </w:rPr>
        <w:t xml:space="preserve">, </w:t>
      </w:r>
      <w:r w:rsidRPr="00F73ABD">
        <w:rPr>
          <w:rFonts w:cs="Times New Roman"/>
          <w:i/>
          <w:color w:val="222222"/>
        </w:rPr>
        <w:t>95</w:t>
      </w:r>
      <w:r w:rsidRPr="00F73ABD">
        <w:rPr>
          <w:rFonts w:cs="Times New Roman"/>
          <w:color w:val="222222"/>
        </w:rPr>
        <w:t>(3), 709-721.</w:t>
      </w:r>
    </w:p>
    <w:p w14:paraId="7E13F8EF" w14:textId="77777777" w:rsidR="00DE26CA" w:rsidRPr="00F73ABD" w:rsidRDefault="00DE26CA">
      <w:pPr>
        <w:ind w:left="720" w:hanging="720"/>
        <w:rPr>
          <w:rFonts w:cs="Times New Roman"/>
          <w:color w:val="222222"/>
        </w:rPr>
      </w:pPr>
    </w:p>
    <w:p w14:paraId="5F41F47D" w14:textId="77777777" w:rsidR="00DE26CA" w:rsidRPr="00F73ABD" w:rsidRDefault="004B64C4">
      <w:pPr>
        <w:ind w:left="720" w:hanging="720"/>
        <w:rPr>
          <w:rFonts w:cs="Times New Roman"/>
          <w:color w:val="222222"/>
        </w:rPr>
      </w:pPr>
      <w:r w:rsidRPr="00F73ABD">
        <w:rPr>
          <w:rFonts w:cs="Times New Roman"/>
          <w:color w:val="222222"/>
        </w:rPr>
        <w:t xml:space="preserve">Baldwin, D. A., Baird, J. A., Saylor, M. M., &amp; Clark, M. A. (2001). Infants parse dynamic action. </w:t>
      </w:r>
      <w:r w:rsidRPr="00F73ABD">
        <w:rPr>
          <w:rFonts w:cs="Times New Roman"/>
          <w:i/>
          <w:color w:val="222222"/>
        </w:rPr>
        <w:t>Child development</w:t>
      </w:r>
      <w:r w:rsidRPr="00F73ABD">
        <w:rPr>
          <w:rFonts w:cs="Times New Roman"/>
          <w:color w:val="222222"/>
        </w:rPr>
        <w:t xml:space="preserve">, </w:t>
      </w:r>
      <w:r w:rsidRPr="00F73ABD">
        <w:rPr>
          <w:rFonts w:cs="Times New Roman"/>
          <w:i/>
          <w:color w:val="222222"/>
        </w:rPr>
        <w:t>72</w:t>
      </w:r>
      <w:r w:rsidRPr="00F73ABD">
        <w:rPr>
          <w:rFonts w:cs="Times New Roman"/>
          <w:color w:val="222222"/>
        </w:rPr>
        <w:t>(3), 708-717.</w:t>
      </w:r>
    </w:p>
    <w:p w14:paraId="004D4F6F" w14:textId="77777777" w:rsidR="00DE26CA" w:rsidRPr="00F73ABD" w:rsidRDefault="00DE26CA">
      <w:pPr>
        <w:ind w:left="720" w:hanging="720"/>
        <w:rPr>
          <w:rFonts w:cs="Times New Roman"/>
          <w:color w:val="222222"/>
        </w:rPr>
      </w:pPr>
    </w:p>
    <w:p w14:paraId="30ECF7A5" w14:textId="77777777" w:rsidR="00DE26CA" w:rsidRPr="00F73ABD" w:rsidRDefault="004B64C4">
      <w:pPr>
        <w:ind w:left="720" w:hanging="720"/>
        <w:rPr>
          <w:rFonts w:cs="Times New Roman"/>
          <w:color w:val="222222"/>
        </w:rPr>
      </w:pPr>
      <w:r w:rsidRPr="00F73ABD">
        <w:rPr>
          <w:rFonts w:cs="Times New Roman"/>
          <w:color w:val="222222"/>
        </w:rPr>
        <w:t xml:space="preserve">Bartlett, F. C., (1995). </w:t>
      </w:r>
      <w:r w:rsidRPr="00F73ABD">
        <w:rPr>
          <w:rFonts w:cs="Times New Roman"/>
          <w:i/>
          <w:color w:val="222222"/>
        </w:rPr>
        <w:t>Remembering: A study in experimental and social psychology</w:t>
      </w:r>
      <w:r w:rsidRPr="00F73ABD">
        <w:rPr>
          <w:rFonts w:cs="Times New Roman"/>
          <w:color w:val="222222"/>
        </w:rPr>
        <w:t>. Cambridge university press.</w:t>
      </w:r>
    </w:p>
    <w:p w14:paraId="0DE52FC4" w14:textId="77777777" w:rsidR="00DE26CA" w:rsidRPr="00F73ABD" w:rsidRDefault="00DE26CA">
      <w:pPr>
        <w:ind w:left="720" w:hanging="720"/>
        <w:rPr>
          <w:rFonts w:cs="Times New Roman"/>
          <w:color w:val="222222"/>
        </w:rPr>
      </w:pPr>
    </w:p>
    <w:p w14:paraId="2C662442" w14:textId="77777777" w:rsidR="00DE26CA" w:rsidRPr="00F73ABD" w:rsidRDefault="004B64C4">
      <w:pPr>
        <w:ind w:left="720" w:hanging="720"/>
        <w:rPr>
          <w:rFonts w:cs="Times New Roman"/>
          <w:color w:val="222222"/>
        </w:rPr>
      </w:pPr>
      <w:proofErr w:type="spellStart"/>
      <w:r w:rsidRPr="00F73ABD">
        <w:rPr>
          <w:rFonts w:cs="Times New Roman"/>
          <w:color w:val="222222"/>
        </w:rPr>
        <w:t>Bastiaansen</w:t>
      </w:r>
      <w:proofErr w:type="spellEnd"/>
      <w:r w:rsidRPr="00F73ABD">
        <w:rPr>
          <w:rFonts w:cs="Times New Roman"/>
          <w:color w:val="222222"/>
        </w:rPr>
        <w:t xml:space="preserve">, M., </w:t>
      </w:r>
      <w:proofErr w:type="spellStart"/>
      <w:r w:rsidRPr="00F73ABD">
        <w:rPr>
          <w:rFonts w:cs="Times New Roman"/>
          <w:color w:val="222222"/>
        </w:rPr>
        <w:t>Magyari</w:t>
      </w:r>
      <w:proofErr w:type="spellEnd"/>
      <w:r w:rsidRPr="00F73ABD">
        <w:rPr>
          <w:rFonts w:cs="Times New Roman"/>
          <w:color w:val="222222"/>
        </w:rPr>
        <w:t xml:space="preserve">, L., &amp; </w:t>
      </w:r>
      <w:proofErr w:type="spellStart"/>
      <w:r w:rsidRPr="00F73ABD">
        <w:rPr>
          <w:rFonts w:cs="Times New Roman"/>
          <w:color w:val="222222"/>
        </w:rPr>
        <w:t>Hagoort</w:t>
      </w:r>
      <w:proofErr w:type="spellEnd"/>
      <w:r w:rsidRPr="00F73ABD">
        <w:rPr>
          <w:rFonts w:cs="Times New Roman"/>
          <w:color w:val="222222"/>
        </w:rPr>
        <w:t xml:space="preserve">, P. (2010). Syntactic unification operations are reflected in oscillatory dynamics during on-line sentence comprehension. </w:t>
      </w:r>
      <w:r w:rsidRPr="00F73ABD">
        <w:rPr>
          <w:rFonts w:cs="Times New Roman"/>
          <w:i/>
          <w:color w:val="222222"/>
        </w:rPr>
        <w:t>Journal of cognitive neuroscience</w:t>
      </w:r>
      <w:r w:rsidRPr="00F73ABD">
        <w:rPr>
          <w:rFonts w:cs="Times New Roman"/>
          <w:color w:val="222222"/>
        </w:rPr>
        <w:t xml:space="preserve">, </w:t>
      </w:r>
      <w:r w:rsidRPr="00F73ABD">
        <w:rPr>
          <w:rFonts w:cs="Times New Roman"/>
          <w:i/>
          <w:color w:val="222222"/>
        </w:rPr>
        <w:t>22</w:t>
      </w:r>
      <w:r w:rsidRPr="00F73ABD">
        <w:rPr>
          <w:rFonts w:cs="Times New Roman"/>
          <w:color w:val="222222"/>
        </w:rPr>
        <w:t>(7), 1333-1347.</w:t>
      </w:r>
    </w:p>
    <w:p w14:paraId="6589B857" w14:textId="77777777" w:rsidR="00DE26CA" w:rsidRPr="00F73ABD" w:rsidRDefault="00DE26CA">
      <w:pPr>
        <w:ind w:left="720" w:hanging="720"/>
        <w:rPr>
          <w:rFonts w:cs="Times New Roman"/>
          <w:color w:val="222222"/>
        </w:rPr>
      </w:pPr>
    </w:p>
    <w:p w14:paraId="6F71BC91" w14:textId="77777777" w:rsidR="00DE26CA" w:rsidRPr="00F73ABD" w:rsidRDefault="004B64C4">
      <w:pPr>
        <w:ind w:left="720" w:hanging="720"/>
        <w:rPr>
          <w:rFonts w:cs="Times New Roman"/>
          <w:color w:val="222222"/>
        </w:rPr>
      </w:pPr>
      <w:proofErr w:type="spellStart"/>
      <w:r w:rsidRPr="00F73ABD">
        <w:rPr>
          <w:rFonts w:cs="Times New Roman"/>
          <w:color w:val="222222"/>
        </w:rPr>
        <w:t>Bastiaansen</w:t>
      </w:r>
      <w:proofErr w:type="spellEnd"/>
      <w:r w:rsidRPr="00F73ABD">
        <w:rPr>
          <w:rFonts w:cs="Times New Roman"/>
          <w:color w:val="222222"/>
        </w:rPr>
        <w:t xml:space="preserve">, M. C., Van </w:t>
      </w:r>
      <w:proofErr w:type="spellStart"/>
      <w:r w:rsidRPr="00F73ABD">
        <w:rPr>
          <w:rFonts w:cs="Times New Roman"/>
          <w:color w:val="222222"/>
        </w:rPr>
        <w:t>Berkum</w:t>
      </w:r>
      <w:proofErr w:type="spellEnd"/>
      <w:r w:rsidRPr="00F73ABD">
        <w:rPr>
          <w:rFonts w:cs="Times New Roman"/>
          <w:color w:val="222222"/>
        </w:rPr>
        <w:t xml:space="preserve">, J. J., &amp; </w:t>
      </w:r>
      <w:proofErr w:type="spellStart"/>
      <w:r w:rsidRPr="00F73ABD">
        <w:rPr>
          <w:rFonts w:cs="Times New Roman"/>
          <w:color w:val="222222"/>
        </w:rPr>
        <w:t>Hagoort</w:t>
      </w:r>
      <w:proofErr w:type="spellEnd"/>
      <w:r w:rsidRPr="00F73ABD">
        <w:rPr>
          <w:rFonts w:cs="Times New Roman"/>
          <w:color w:val="222222"/>
        </w:rPr>
        <w:t xml:space="preserve">, P. (2002). Event-related theta power increases in the human EEG during online sentence processing. </w:t>
      </w:r>
      <w:r w:rsidRPr="00F73ABD">
        <w:rPr>
          <w:rFonts w:cs="Times New Roman"/>
          <w:i/>
          <w:color w:val="222222"/>
        </w:rPr>
        <w:t>Neuroscience letters</w:t>
      </w:r>
      <w:r w:rsidRPr="00F73ABD">
        <w:rPr>
          <w:rFonts w:cs="Times New Roman"/>
          <w:color w:val="222222"/>
        </w:rPr>
        <w:t xml:space="preserve">, </w:t>
      </w:r>
      <w:r w:rsidRPr="00F73ABD">
        <w:rPr>
          <w:rFonts w:cs="Times New Roman"/>
          <w:i/>
          <w:color w:val="222222"/>
        </w:rPr>
        <w:t>323</w:t>
      </w:r>
      <w:r w:rsidRPr="00F73ABD">
        <w:rPr>
          <w:rFonts w:cs="Times New Roman"/>
          <w:color w:val="222222"/>
        </w:rPr>
        <w:t>(1), 13-16.</w:t>
      </w:r>
    </w:p>
    <w:p w14:paraId="795BF425" w14:textId="77777777" w:rsidR="00DE26CA" w:rsidRPr="00F73ABD" w:rsidRDefault="00DE26CA">
      <w:pPr>
        <w:ind w:left="720" w:hanging="720"/>
        <w:rPr>
          <w:rFonts w:cs="Times New Roman"/>
          <w:color w:val="222222"/>
        </w:rPr>
      </w:pPr>
    </w:p>
    <w:p w14:paraId="57B217D1" w14:textId="77777777" w:rsidR="00DE26CA" w:rsidRPr="00F73ABD" w:rsidRDefault="004B64C4">
      <w:pPr>
        <w:ind w:left="720" w:hanging="720"/>
        <w:rPr>
          <w:rFonts w:cs="Times New Roman"/>
          <w:color w:val="222222"/>
        </w:rPr>
      </w:pPr>
      <w:r w:rsidRPr="00F73ABD">
        <w:rPr>
          <w:rFonts w:cs="Times New Roman"/>
          <w:color w:val="222222"/>
        </w:rPr>
        <w:t xml:space="preserve">Bauer, P. J., &amp; </w:t>
      </w:r>
      <w:proofErr w:type="spellStart"/>
      <w:r w:rsidRPr="00F73ABD">
        <w:rPr>
          <w:rFonts w:cs="Times New Roman"/>
          <w:color w:val="222222"/>
        </w:rPr>
        <w:t>Varga</w:t>
      </w:r>
      <w:proofErr w:type="spellEnd"/>
      <w:r w:rsidRPr="00F73ABD">
        <w:rPr>
          <w:rFonts w:cs="Times New Roman"/>
          <w:color w:val="222222"/>
        </w:rPr>
        <w:t xml:space="preserve">, N. L. (2017). Similarity and deviation in event segmentation and memory integration: Commentary on Richmond, Gold, &amp; Zacks. </w:t>
      </w:r>
      <w:r w:rsidRPr="00F73ABD">
        <w:rPr>
          <w:rFonts w:cs="Times New Roman"/>
          <w:i/>
          <w:color w:val="222222"/>
        </w:rPr>
        <w:t>Journal of Applied Research in Memory and Cognition</w:t>
      </w:r>
      <w:r w:rsidRPr="00F73ABD">
        <w:rPr>
          <w:rFonts w:cs="Times New Roman"/>
          <w:color w:val="222222"/>
        </w:rPr>
        <w:t xml:space="preserve">, </w:t>
      </w:r>
      <w:r w:rsidRPr="00F73ABD">
        <w:rPr>
          <w:rFonts w:cs="Times New Roman"/>
          <w:i/>
          <w:color w:val="222222"/>
        </w:rPr>
        <w:t>6</w:t>
      </w:r>
      <w:r w:rsidRPr="00F73ABD">
        <w:rPr>
          <w:rFonts w:cs="Times New Roman"/>
          <w:color w:val="222222"/>
        </w:rPr>
        <w:t>(2), 124-128.</w:t>
      </w:r>
    </w:p>
    <w:p w14:paraId="664887D0" w14:textId="77777777" w:rsidR="00DE26CA" w:rsidRPr="00F73ABD" w:rsidRDefault="00DE26CA">
      <w:pPr>
        <w:ind w:left="720" w:hanging="720"/>
        <w:rPr>
          <w:rFonts w:cs="Times New Roman"/>
          <w:color w:val="222222"/>
        </w:rPr>
      </w:pPr>
    </w:p>
    <w:p w14:paraId="078F1D11" w14:textId="77777777" w:rsidR="00DE26CA" w:rsidRPr="00F73ABD" w:rsidRDefault="004B64C4">
      <w:pPr>
        <w:ind w:left="720" w:hanging="720"/>
        <w:rPr>
          <w:rFonts w:cs="Times New Roman"/>
          <w:color w:val="222222"/>
        </w:rPr>
      </w:pPr>
      <w:r w:rsidRPr="00F73ABD">
        <w:rPr>
          <w:rFonts w:cs="Times New Roman"/>
          <w:color w:val="222222"/>
        </w:rPr>
        <w:t>Ben-</w:t>
      </w:r>
      <w:proofErr w:type="spellStart"/>
      <w:r w:rsidRPr="00F73ABD">
        <w:rPr>
          <w:rFonts w:cs="Times New Roman"/>
          <w:color w:val="222222"/>
        </w:rPr>
        <w:t>Yakov</w:t>
      </w:r>
      <w:proofErr w:type="spellEnd"/>
      <w:r w:rsidRPr="00F73ABD">
        <w:rPr>
          <w:rFonts w:cs="Times New Roman"/>
          <w:color w:val="222222"/>
        </w:rPr>
        <w:t xml:space="preserve">, A., </w:t>
      </w:r>
      <w:proofErr w:type="spellStart"/>
      <w:r w:rsidRPr="00F73ABD">
        <w:rPr>
          <w:rFonts w:cs="Times New Roman"/>
          <w:color w:val="222222"/>
        </w:rPr>
        <w:t>Eshel</w:t>
      </w:r>
      <w:proofErr w:type="spellEnd"/>
      <w:r w:rsidRPr="00F73ABD">
        <w:rPr>
          <w:rFonts w:cs="Times New Roman"/>
          <w:color w:val="222222"/>
        </w:rPr>
        <w:t xml:space="preserve">, N., &amp; </w:t>
      </w:r>
      <w:proofErr w:type="spellStart"/>
      <w:r w:rsidRPr="00F73ABD">
        <w:rPr>
          <w:rFonts w:cs="Times New Roman"/>
          <w:color w:val="222222"/>
        </w:rPr>
        <w:t>Dudai</w:t>
      </w:r>
      <w:proofErr w:type="spellEnd"/>
      <w:r w:rsidRPr="00F73ABD">
        <w:rPr>
          <w:rFonts w:cs="Times New Roman"/>
          <w:color w:val="222222"/>
        </w:rPr>
        <w:t xml:space="preserve">, Y. (2013). Hippocampal immediate </w:t>
      </w:r>
      <w:proofErr w:type="spellStart"/>
      <w:r w:rsidRPr="00F73ABD">
        <w:rPr>
          <w:rFonts w:cs="Times New Roman"/>
          <w:color w:val="222222"/>
        </w:rPr>
        <w:t>poststimulus</w:t>
      </w:r>
      <w:proofErr w:type="spellEnd"/>
      <w:r w:rsidRPr="00F73ABD">
        <w:rPr>
          <w:rFonts w:cs="Times New Roman"/>
          <w:color w:val="222222"/>
        </w:rPr>
        <w:t xml:space="preserve"> activity in the encoding of consecutive naturalistic episodes. </w:t>
      </w:r>
      <w:r w:rsidRPr="00F73ABD">
        <w:rPr>
          <w:rFonts w:cs="Times New Roman"/>
          <w:i/>
          <w:color w:val="222222"/>
        </w:rPr>
        <w:t>Journal of Experimental Psychology: General</w:t>
      </w:r>
      <w:r w:rsidRPr="00F73ABD">
        <w:rPr>
          <w:rFonts w:cs="Times New Roman"/>
          <w:color w:val="222222"/>
        </w:rPr>
        <w:t xml:space="preserve">, </w:t>
      </w:r>
      <w:r w:rsidRPr="00F73ABD">
        <w:rPr>
          <w:rFonts w:cs="Times New Roman"/>
          <w:i/>
          <w:color w:val="222222"/>
        </w:rPr>
        <w:t>142</w:t>
      </w:r>
      <w:r w:rsidRPr="00F73ABD">
        <w:rPr>
          <w:rFonts w:cs="Times New Roman"/>
          <w:color w:val="222222"/>
        </w:rPr>
        <w:t>(4), 1255.</w:t>
      </w:r>
    </w:p>
    <w:p w14:paraId="185ADB3D" w14:textId="77777777" w:rsidR="00DE26CA" w:rsidRPr="00F73ABD" w:rsidRDefault="00DE26CA">
      <w:pPr>
        <w:ind w:left="720" w:hanging="720"/>
        <w:rPr>
          <w:rFonts w:cs="Times New Roman"/>
          <w:color w:val="222222"/>
        </w:rPr>
      </w:pPr>
    </w:p>
    <w:p w14:paraId="70996044" w14:textId="77777777" w:rsidR="00DE26CA" w:rsidRPr="00F73ABD" w:rsidRDefault="004B64C4">
      <w:pPr>
        <w:ind w:left="720" w:hanging="720"/>
        <w:rPr>
          <w:rFonts w:cs="Times New Roman"/>
          <w:color w:val="222222"/>
        </w:rPr>
      </w:pPr>
      <w:r w:rsidRPr="00F73ABD">
        <w:rPr>
          <w:rFonts w:cs="Times New Roman"/>
          <w:color w:val="222222"/>
        </w:rPr>
        <w:t xml:space="preserve">Berger, H. (1929). </w:t>
      </w:r>
      <w:proofErr w:type="spellStart"/>
      <w:r w:rsidRPr="00F73ABD">
        <w:rPr>
          <w:rFonts w:cs="Times New Roman"/>
          <w:color w:val="222222"/>
        </w:rPr>
        <w:t>Über</w:t>
      </w:r>
      <w:proofErr w:type="spellEnd"/>
      <w:r w:rsidRPr="00F73ABD">
        <w:rPr>
          <w:rFonts w:cs="Times New Roman"/>
          <w:color w:val="222222"/>
        </w:rPr>
        <w:t xml:space="preserve"> das </w:t>
      </w:r>
      <w:proofErr w:type="spellStart"/>
      <w:r w:rsidRPr="00F73ABD">
        <w:rPr>
          <w:rFonts w:cs="Times New Roman"/>
          <w:color w:val="222222"/>
        </w:rPr>
        <w:t>elektroenkephalogramm</w:t>
      </w:r>
      <w:proofErr w:type="spellEnd"/>
      <w:r w:rsidRPr="00F73ABD">
        <w:rPr>
          <w:rFonts w:cs="Times New Roman"/>
          <w:color w:val="222222"/>
        </w:rPr>
        <w:t xml:space="preserve"> des menschen. </w:t>
      </w:r>
      <w:proofErr w:type="spellStart"/>
      <w:r w:rsidRPr="00F73ABD">
        <w:rPr>
          <w:rFonts w:cs="Times New Roman"/>
          <w:i/>
          <w:color w:val="222222"/>
        </w:rPr>
        <w:t>Archiv</w:t>
      </w:r>
      <w:proofErr w:type="spellEnd"/>
      <w:r w:rsidRPr="00F73ABD">
        <w:rPr>
          <w:rFonts w:cs="Times New Roman"/>
          <w:i/>
          <w:color w:val="222222"/>
        </w:rPr>
        <w:t xml:space="preserve"> für </w:t>
      </w:r>
      <w:proofErr w:type="spellStart"/>
      <w:r w:rsidRPr="00F73ABD">
        <w:rPr>
          <w:rFonts w:cs="Times New Roman"/>
          <w:i/>
          <w:color w:val="222222"/>
        </w:rPr>
        <w:t>psychiatrie</w:t>
      </w:r>
      <w:proofErr w:type="spellEnd"/>
      <w:r w:rsidRPr="00F73ABD">
        <w:rPr>
          <w:rFonts w:cs="Times New Roman"/>
          <w:i/>
          <w:color w:val="222222"/>
        </w:rPr>
        <w:t xml:space="preserve"> und </w:t>
      </w:r>
      <w:proofErr w:type="spellStart"/>
      <w:r w:rsidRPr="00F73ABD">
        <w:rPr>
          <w:rFonts w:cs="Times New Roman"/>
          <w:i/>
          <w:color w:val="222222"/>
        </w:rPr>
        <w:t>nervenkrankheiten</w:t>
      </w:r>
      <w:proofErr w:type="spellEnd"/>
      <w:r w:rsidRPr="00F73ABD">
        <w:rPr>
          <w:rFonts w:cs="Times New Roman"/>
          <w:color w:val="222222"/>
        </w:rPr>
        <w:t xml:space="preserve">, </w:t>
      </w:r>
      <w:r w:rsidRPr="00F73ABD">
        <w:rPr>
          <w:rFonts w:cs="Times New Roman"/>
          <w:i/>
          <w:color w:val="222222"/>
        </w:rPr>
        <w:t>87</w:t>
      </w:r>
      <w:r w:rsidRPr="00F73ABD">
        <w:rPr>
          <w:rFonts w:cs="Times New Roman"/>
          <w:color w:val="222222"/>
        </w:rPr>
        <w:t>(1), 527-570.</w:t>
      </w:r>
    </w:p>
    <w:p w14:paraId="470EF7E1" w14:textId="77777777" w:rsidR="00DE26CA" w:rsidRPr="00F73ABD" w:rsidRDefault="00DE26CA">
      <w:pPr>
        <w:ind w:left="720" w:hanging="720"/>
        <w:rPr>
          <w:rFonts w:cs="Times New Roman"/>
          <w:color w:val="222222"/>
        </w:rPr>
      </w:pPr>
    </w:p>
    <w:p w14:paraId="2448513A" w14:textId="77777777" w:rsidR="00DE26CA" w:rsidRPr="00F73ABD" w:rsidRDefault="004B64C4">
      <w:pPr>
        <w:ind w:left="720" w:hanging="720"/>
        <w:rPr>
          <w:rFonts w:cs="Times New Roman"/>
          <w:color w:val="222222"/>
        </w:rPr>
      </w:pPr>
      <w:r w:rsidRPr="00F73ABD">
        <w:rPr>
          <w:rFonts w:cs="Times New Roman"/>
          <w:color w:val="222222"/>
        </w:rPr>
        <w:lastRenderedPageBreak/>
        <w:t xml:space="preserve">Black, J. B., &amp; Bower, G. H. (1980). Story understanding as problem-solving. </w:t>
      </w:r>
      <w:r w:rsidRPr="00F73ABD">
        <w:rPr>
          <w:rFonts w:cs="Times New Roman"/>
          <w:i/>
          <w:color w:val="222222"/>
        </w:rPr>
        <w:t>Poetics</w:t>
      </w:r>
      <w:r w:rsidRPr="00F73ABD">
        <w:rPr>
          <w:rFonts w:cs="Times New Roman"/>
          <w:color w:val="222222"/>
        </w:rPr>
        <w:t xml:space="preserve">, </w:t>
      </w:r>
      <w:r w:rsidRPr="00F73ABD">
        <w:rPr>
          <w:rFonts w:cs="Times New Roman"/>
          <w:i/>
          <w:color w:val="222222"/>
        </w:rPr>
        <w:t>9</w:t>
      </w:r>
      <w:r w:rsidRPr="00F73ABD">
        <w:rPr>
          <w:rFonts w:cs="Times New Roman"/>
          <w:color w:val="222222"/>
        </w:rPr>
        <w:t>(1-3), 223-250.</w:t>
      </w:r>
    </w:p>
    <w:p w14:paraId="0560D36C" w14:textId="77777777" w:rsidR="00DE26CA" w:rsidRPr="00F73ABD" w:rsidRDefault="00DE26CA">
      <w:pPr>
        <w:ind w:left="720" w:hanging="720"/>
        <w:rPr>
          <w:rFonts w:cs="Times New Roman"/>
          <w:color w:val="222222"/>
        </w:rPr>
      </w:pPr>
    </w:p>
    <w:p w14:paraId="6E9B964C" w14:textId="77777777" w:rsidR="00DE26CA" w:rsidRPr="00F73ABD" w:rsidRDefault="004B64C4">
      <w:pPr>
        <w:ind w:left="720" w:hanging="720"/>
        <w:rPr>
          <w:rFonts w:cs="Times New Roman"/>
          <w:color w:val="222222"/>
          <w:lang w:val="fr-FR"/>
        </w:rPr>
      </w:pPr>
      <w:r w:rsidRPr="00F73ABD">
        <w:rPr>
          <w:rFonts w:cs="Times New Roman"/>
          <w:color w:val="222222"/>
        </w:rPr>
        <w:t xml:space="preserve">Boudewyn, M. A., &amp; Carter, C. S. (2018). I must have missed that: Alpha-band oscillations track attention to spoken language. </w:t>
      </w:r>
      <w:proofErr w:type="spellStart"/>
      <w:r w:rsidRPr="00F73ABD">
        <w:rPr>
          <w:rFonts w:cs="Times New Roman"/>
          <w:i/>
          <w:color w:val="222222"/>
          <w:lang w:val="fr-FR"/>
        </w:rPr>
        <w:t>Neuropsychologia</w:t>
      </w:r>
      <w:proofErr w:type="spellEnd"/>
      <w:r w:rsidRPr="00F73ABD">
        <w:rPr>
          <w:rFonts w:cs="Times New Roman"/>
          <w:color w:val="222222"/>
          <w:lang w:val="fr-FR"/>
        </w:rPr>
        <w:t xml:space="preserve">, </w:t>
      </w:r>
      <w:r w:rsidRPr="00F73ABD">
        <w:rPr>
          <w:rFonts w:cs="Times New Roman"/>
          <w:i/>
          <w:color w:val="222222"/>
          <w:lang w:val="fr-FR"/>
        </w:rPr>
        <w:t>117</w:t>
      </w:r>
      <w:r w:rsidRPr="00F73ABD">
        <w:rPr>
          <w:rFonts w:cs="Times New Roman"/>
          <w:color w:val="222222"/>
          <w:lang w:val="fr-FR"/>
        </w:rPr>
        <w:t>, 148-155.</w:t>
      </w:r>
    </w:p>
    <w:p w14:paraId="61E1C710" w14:textId="77777777" w:rsidR="00DE26CA" w:rsidRPr="00F73ABD" w:rsidRDefault="00DE26CA">
      <w:pPr>
        <w:ind w:left="720" w:hanging="720"/>
        <w:rPr>
          <w:rFonts w:cs="Times New Roman"/>
          <w:color w:val="222222"/>
          <w:lang w:val="fr-FR"/>
        </w:rPr>
      </w:pPr>
    </w:p>
    <w:p w14:paraId="2D9E888E" w14:textId="77777777" w:rsidR="00DE26CA" w:rsidRPr="00F73ABD" w:rsidRDefault="004B64C4">
      <w:pPr>
        <w:ind w:left="720" w:hanging="720"/>
        <w:rPr>
          <w:rFonts w:cs="Times New Roman"/>
          <w:color w:val="222222"/>
        </w:rPr>
      </w:pPr>
      <w:r w:rsidRPr="00F73ABD">
        <w:rPr>
          <w:rFonts w:cs="Times New Roman"/>
          <w:color w:val="222222"/>
          <w:lang w:val="fr-FR"/>
        </w:rPr>
        <w:t xml:space="preserve">Boudewyn, M. A., Long, D. L., </w:t>
      </w:r>
      <w:proofErr w:type="spellStart"/>
      <w:r w:rsidRPr="00F73ABD">
        <w:rPr>
          <w:rFonts w:cs="Times New Roman"/>
          <w:color w:val="222222"/>
          <w:lang w:val="fr-FR"/>
        </w:rPr>
        <w:t>Traxler</w:t>
      </w:r>
      <w:proofErr w:type="spellEnd"/>
      <w:r w:rsidRPr="00F73ABD">
        <w:rPr>
          <w:rFonts w:cs="Times New Roman"/>
          <w:color w:val="222222"/>
          <w:lang w:val="fr-FR"/>
        </w:rPr>
        <w:t xml:space="preserve">, M. J., </w:t>
      </w:r>
      <w:proofErr w:type="spellStart"/>
      <w:r w:rsidRPr="00F73ABD">
        <w:rPr>
          <w:rFonts w:cs="Times New Roman"/>
          <w:color w:val="222222"/>
          <w:lang w:val="fr-FR"/>
        </w:rPr>
        <w:t>Lesh</w:t>
      </w:r>
      <w:proofErr w:type="spellEnd"/>
      <w:r w:rsidRPr="00F73ABD">
        <w:rPr>
          <w:rFonts w:cs="Times New Roman"/>
          <w:color w:val="222222"/>
          <w:lang w:val="fr-FR"/>
        </w:rPr>
        <w:t xml:space="preserve">, T. A., Dave, S., </w:t>
      </w:r>
      <w:proofErr w:type="spellStart"/>
      <w:r w:rsidRPr="00F73ABD">
        <w:rPr>
          <w:rFonts w:cs="Times New Roman"/>
          <w:color w:val="222222"/>
          <w:lang w:val="fr-FR"/>
        </w:rPr>
        <w:t>Mangun</w:t>
      </w:r>
      <w:proofErr w:type="spellEnd"/>
      <w:r w:rsidRPr="00F73ABD">
        <w:rPr>
          <w:rFonts w:cs="Times New Roman"/>
          <w:color w:val="222222"/>
          <w:lang w:val="fr-FR"/>
        </w:rPr>
        <w:t xml:space="preserve">, G. R., Carter, C., &amp; </w:t>
      </w:r>
      <w:proofErr w:type="spellStart"/>
      <w:r w:rsidRPr="00F73ABD">
        <w:rPr>
          <w:rFonts w:cs="Times New Roman"/>
          <w:color w:val="222222"/>
          <w:lang w:val="fr-FR"/>
        </w:rPr>
        <w:t>Swaab</w:t>
      </w:r>
      <w:proofErr w:type="spellEnd"/>
      <w:r w:rsidRPr="00F73ABD">
        <w:rPr>
          <w:rFonts w:cs="Times New Roman"/>
          <w:color w:val="222222"/>
          <w:lang w:val="fr-FR"/>
        </w:rPr>
        <w:t xml:space="preserve">, T. Y. (2015). </w:t>
      </w:r>
      <w:r w:rsidRPr="00F73ABD">
        <w:rPr>
          <w:rFonts w:cs="Times New Roman"/>
          <w:color w:val="222222"/>
        </w:rPr>
        <w:t xml:space="preserve">Sensitivity to referential ambiguity in discourse: the role of attention, working memory, and verbal ability. </w:t>
      </w:r>
      <w:r w:rsidRPr="00F73ABD">
        <w:rPr>
          <w:rFonts w:cs="Times New Roman"/>
          <w:i/>
          <w:color w:val="222222"/>
        </w:rPr>
        <w:t>Journal of cognitive neuroscience</w:t>
      </w:r>
      <w:r w:rsidRPr="00F73ABD">
        <w:rPr>
          <w:rFonts w:cs="Times New Roman"/>
          <w:color w:val="222222"/>
        </w:rPr>
        <w:t xml:space="preserve">, </w:t>
      </w:r>
      <w:r w:rsidRPr="00F73ABD">
        <w:rPr>
          <w:rFonts w:cs="Times New Roman"/>
          <w:i/>
          <w:color w:val="222222"/>
        </w:rPr>
        <w:t>27</w:t>
      </w:r>
      <w:r w:rsidRPr="00F73ABD">
        <w:rPr>
          <w:rFonts w:cs="Times New Roman"/>
          <w:color w:val="222222"/>
        </w:rPr>
        <w:t>(12), 2309-2323.</w:t>
      </w:r>
    </w:p>
    <w:p w14:paraId="35E97DF6" w14:textId="77777777" w:rsidR="00DE26CA" w:rsidRPr="00F73ABD" w:rsidRDefault="00DE26CA">
      <w:pPr>
        <w:ind w:left="720" w:hanging="720"/>
        <w:rPr>
          <w:rFonts w:cs="Times New Roman"/>
          <w:color w:val="222222"/>
        </w:rPr>
      </w:pPr>
    </w:p>
    <w:p w14:paraId="5992200E" w14:textId="77777777" w:rsidR="00DE26CA" w:rsidRPr="00F73ABD" w:rsidRDefault="004B64C4">
      <w:pPr>
        <w:ind w:left="720" w:hanging="720"/>
        <w:rPr>
          <w:rFonts w:cs="Times New Roman"/>
          <w:color w:val="222222"/>
        </w:rPr>
      </w:pPr>
      <w:r w:rsidRPr="00F73ABD">
        <w:rPr>
          <w:rFonts w:cs="Times New Roman"/>
          <w:color w:val="222222"/>
        </w:rPr>
        <w:t xml:space="preserve">Bowman, A. D., </w:t>
      </w:r>
      <w:proofErr w:type="spellStart"/>
      <w:r w:rsidRPr="00F73ABD">
        <w:rPr>
          <w:rFonts w:cs="Times New Roman"/>
          <w:color w:val="222222"/>
        </w:rPr>
        <w:t>Griffis</w:t>
      </w:r>
      <w:proofErr w:type="spellEnd"/>
      <w:r w:rsidRPr="00F73ABD">
        <w:rPr>
          <w:rFonts w:cs="Times New Roman"/>
          <w:color w:val="222222"/>
        </w:rPr>
        <w:t xml:space="preserve">, J. C., Visscher, K. M., Dobbins, A. C., </w:t>
      </w:r>
      <w:proofErr w:type="spellStart"/>
      <w:r w:rsidRPr="00F73ABD">
        <w:rPr>
          <w:rFonts w:cs="Times New Roman"/>
          <w:color w:val="222222"/>
        </w:rPr>
        <w:t>Gawne</w:t>
      </w:r>
      <w:proofErr w:type="spellEnd"/>
      <w:r w:rsidRPr="00F73ABD">
        <w:rPr>
          <w:rFonts w:cs="Times New Roman"/>
          <w:color w:val="222222"/>
        </w:rPr>
        <w:t xml:space="preserve">, T. J., DiFrancesco, M. W., &amp; </w:t>
      </w:r>
      <w:proofErr w:type="spellStart"/>
      <w:r w:rsidRPr="00F73ABD">
        <w:rPr>
          <w:rFonts w:cs="Times New Roman"/>
          <w:color w:val="222222"/>
        </w:rPr>
        <w:t>Szaflarski</w:t>
      </w:r>
      <w:proofErr w:type="spellEnd"/>
      <w:r w:rsidRPr="00F73ABD">
        <w:rPr>
          <w:rFonts w:cs="Times New Roman"/>
          <w:color w:val="222222"/>
        </w:rPr>
        <w:t xml:space="preserve">, J. P. (2017). Relationship between alpha rhythm and the default mode network: an EEG-fMRI study. </w:t>
      </w:r>
      <w:r w:rsidRPr="00F73ABD">
        <w:rPr>
          <w:rFonts w:cs="Times New Roman"/>
          <w:i/>
          <w:color w:val="222222"/>
        </w:rPr>
        <w:t>Journal of clinical neurophysiology: official publication of the American Electroencephalographic Society</w:t>
      </w:r>
      <w:r w:rsidRPr="00F73ABD">
        <w:rPr>
          <w:rFonts w:cs="Times New Roman"/>
          <w:color w:val="222222"/>
        </w:rPr>
        <w:t xml:space="preserve">, </w:t>
      </w:r>
      <w:r w:rsidRPr="00F73ABD">
        <w:rPr>
          <w:rFonts w:cs="Times New Roman"/>
          <w:i/>
          <w:color w:val="222222"/>
        </w:rPr>
        <w:t>34</w:t>
      </w:r>
      <w:r w:rsidRPr="00F73ABD">
        <w:rPr>
          <w:rFonts w:cs="Times New Roman"/>
          <w:color w:val="222222"/>
        </w:rPr>
        <w:t>(6), 527.</w:t>
      </w:r>
    </w:p>
    <w:p w14:paraId="55E4A32F" w14:textId="77777777" w:rsidR="00DE26CA" w:rsidRPr="00F73ABD" w:rsidRDefault="00DE26CA">
      <w:pPr>
        <w:ind w:left="720" w:hanging="720"/>
        <w:rPr>
          <w:rFonts w:cs="Times New Roman"/>
          <w:color w:val="222222"/>
        </w:rPr>
      </w:pPr>
    </w:p>
    <w:p w14:paraId="3F5523B5" w14:textId="77777777" w:rsidR="00DE26CA" w:rsidRPr="00F73ABD" w:rsidRDefault="004B64C4">
      <w:pPr>
        <w:ind w:left="720" w:hanging="720"/>
        <w:rPr>
          <w:rFonts w:cs="Times New Roman"/>
          <w:color w:val="222222"/>
        </w:rPr>
      </w:pPr>
      <w:proofErr w:type="spellStart"/>
      <w:r w:rsidRPr="00F73ABD">
        <w:rPr>
          <w:rFonts w:cs="Times New Roman"/>
          <w:color w:val="222222"/>
        </w:rPr>
        <w:t>Braboszcz</w:t>
      </w:r>
      <w:proofErr w:type="spellEnd"/>
      <w:r w:rsidRPr="00F73ABD">
        <w:rPr>
          <w:rFonts w:cs="Times New Roman"/>
          <w:color w:val="222222"/>
        </w:rPr>
        <w:t>, C., &amp; Delorme, A. (2011). Lost in thoughts: neural markers of low alertness during mind wandering. Neuroimage, 54(4), 3040-3047.</w:t>
      </w:r>
    </w:p>
    <w:p w14:paraId="4047A43B" w14:textId="77777777" w:rsidR="00DE26CA" w:rsidRPr="00F73ABD" w:rsidRDefault="00DE26CA">
      <w:pPr>
        <w:ind w:left="720" w:hanging="720"/>
        <w:rPr>
          <w:rFonts w:cs="Times New Roman"/>
          <w:color w:val="222222"/>
        </w:rPr>
      </w:pPr>
    </w:p>
    <w:p w14:paraId="17743E3B" w14:textId="77777777" w:rsidR="00DE26CA" w:rsidRPr="00F73ABD" w:rsidRDefault="004B64C4">
      <w:pPr>
        <w:ind w:left="720" w:hanging="720"/>
        <w:rPr>
          <w:rFonts w:cs="Times New Roman"/>
          <w:color w:val="222222"/>
        </w:rPr>
      </w:pPr>
      <w:r w:rsidRPr="00F73ABD">
        <w:rPr>
          <w:rFonts w:cs="Times New Roman"/>
          <w:color w:val="222222"/>
        </w:rPr>
        <w:t xml:space="preserve">Bransford, J. D., &amp; Franks, J. J. (1971). The abstraction of linguistic ideas. </w:t>
      </w:r>
      <w:r w:rsidRPr="00F73ABD">
        <w:rPr>
          <w:rFonts w:cs="Times New Roman"/>
          <w:i/>
          <w:color w:val="222222"/>
        </w:rPr>
        <w:t>Cognitive psychology</w:t>
      </w:r>
      <w:r w:rsidRPr="00F73ABD">
        <w:rPr>
          <w:rFonts w:cs="Times New Roman"/>
          <w:color w:val="222222"/>
        </w:rPr>
        <w:t xml:space="preserve">, </w:t>
      </w:r>
      <w:r w:rsidRPr="00F73ABD">
        <w:rPr>
          <w:rFonts w:cs="Times New Roman"/>
          <w:i/>
          <w:color w:val="222222"/>
        </w:rPr>
        <w:t>2</w:t>
      </w:r>
      <w:r w:rsidRPr="00F73ABD">
        <w:rPr>
          <w:rFonts w:cs="Times New Roman"/>
          <w:color w:val="222222"/>
        </w:rPr>
        <w:t>(4), 331-350.</w:t>
      </w:r>
    </w:p>
    <w:p w14:paraId="61842C42" w14:textId="77777777" w:rsidR="00DE26CA" w:rsidRPr="00F73ABD" w:rsidRDefault="00DE26CA">
      <w:pPr>
        <w:ind w:left="720" w:hanging="720"/>
        <w:rPr>
          <w:rFonts w:cs="Times New Roman"/>
          <w:color w:val="222222"/>
        </w:rPr>
      </w:pPr>
    </w:p>
    <w:p w14:paraId="26A2BD1D" w14:textId="77777777" w:rsidR="00DE26CA" w:rsidRPr="00F73ABD" w:rsidRDefault="004B64C4">
      <w:pPr>
        <w:ind w:left="720" w:hanging="720"/>
        <w:rPr>
          <w:rFonts w:cs="Times New Roman"/>
          <w:color w:val="222222"/>
        </w:rPr>
      </w:pPr>
      <w:r w:rsidRPr="00F73ABD">
        <w:rPr>
          <w:rFonts w:cs="Times New Roman"/>
          <w:color w:val="222222"/>
        </w:rPr>
        <w:t xml:space="preserve">Brewer, W. F., &amp; Lichtenstein, E. H. (1980). Event schemas, story schemas, and story grammars. </w:t>
      </w:r>
      <w:r w:rsidRPr="00F73ABD">
        <w:rPr>
          <w:rFonts w:cs="Times New Roman"/>
          <w:i/>
          <w:color w:val="222222"/>
        </w:rPr>
        <w:t>Center for the Study of Reading Technical Report; no. 197</w:t>
      </w:r>
      <w:r w:rsidRPr="00F73ABD">
        <w:rPr>
          <w:rFonts w:cs="Times New Roman"/>
          <w:color w:val="222222"/>
        </w:rPr>
        <w:t>.</w:t>
      </w:r>
    </w:p>
    <w:p w14:paraId="4C3DD2E8" w14:textId="77777777" w:rsidR="00DE26CA" w:rsidRPr="00F73ABD" w:rsidRDefault="00DE26CA">
      <w:pPr>
        <w:ind w:left="720" w:hanging="720"/>
        <w:rPr>
          <w:rFonts w:cs="Times New Roman"/>
          <w:color w:val="222222"/>
        </w:rPr>
      </w:pPr>
    </w:p>
    <w:p w14:paraId="7AD0F228" w14:textId="76F9F12B" w:rsidR="00DE26CA" w:rsidRPr="00F73ABD" w:rsidRDefault="004B64C4">
      <w:pPr>
        <w:ind w:left="720" w:hanging="720"/>
        <w:rPr>
          <w:rFonts w:cs="Times New Roman"/>
          <w:color w:val="222222"/>
        </w:rPr>
      </w:pPr>
      <w:proofErr w:type="spellStart"/>
      <w:r w:rsidRPr="00F73ABD">
        <w:rPr>
          <w:rFonts w:cs="Times New Roman"/>
          <w:color w:val="222222"/>
        </w:rPr>
        <w:t>Brodbeck</w:t>
      </w:r>
      <w:proofErr w:type="spellEnd"/>
      <w:r w:rsidRPr="00F73ABD">
        <w:rPr>
          <w:rFonts w:cs="Times New Roman"/>
          <w:color w:val="222222"/>
        </w:rPr>
        <w:t xml:space="preserve">, C., </w:t>
      </w:r>
      <w:proofErr w:type="spellStart"/>
      <w:r w:rsidRPr="00F73ABD">
        <w:rPr>
          <w:rFonts w:cs="Times New Roman"/>
          <w:color w:val="222222"/>
        </w:rPr>
        <w:t>Presacco</w:t>
      </w:r>
      <w:proofErr w:type="spellEnd"/>
      <w:r w:rsidRPr="00F73ABD">
        <w:rPr>
          <w:rFonts w:cs="Times New Roman"/>
          <w:color w:val="222222"/>
        </w:rPr>
        <w:t xml:space="preserve">, A., &amp; Simon, J. Z. (2018). Neural source dynamics of brain responses to continuous stimuli: Speech processing from acoustics to comprehension. </w:t>
      </w:r>
      <w:proofErr w:type="spellStart"/>
      <w:r w:rsidRPr="00F73ABD">
        <w:rPr>
          <w:rFonts w:cs="Times New Roman"/>
          <w:i/>
          <w:color w:val="222222"/>
        </w:rPr>
        <w:t>NeuroImage</w:t>
      </w:r>
      <w:proofErr w:type="spellEnd"/>
      <w:r w:rsidRPr="00F73ABD">
        <w:rPr>
          <w:rFonts w:cs="Times New Roman"/>
          <w:color w:val="222222"/>
        </w:rPr>
        <w:t xml:space="preserve">, </w:t>
      </w:r>
      <w:r w:rsidRPr="00F73ABD">
        <w:rPr>
          <w:rFonts w:cs="Times New Roman"/>
          <w:i/>
          <w:color w:val="222222"/>
        </w:rPr>
        <w:t>172</w:t>
      </w:r>
      <w:r w:rsidRPr="00F73ABD">
        <w:rPr>
          <w:rFonts w:cs="Times New Roman"/>
          <w:color w:val="222222"/>
        </w:rPr>
        <w:t>, 162-174.</w:t>
      </w:r>
    </w:p>
    <w:p w14:paraId="3CE6ED9B" w14:textId="77777777" w:rsidR="00DE26CA" w:rsidRPr="00F73ABD" w:rsidRDefault="00DE26CA" w:rsidP="00B53277">
      <w:pPr>
        <w:ind w:firstLine="0"/>
        <w:rPr>
          <w:rFonts w:cs="Times New Roman"/>
          <w:color w:val="222222"/>
        </w:rPr>
      </w:pPr>
    </w:p>
    <w:p w14:paraId="02361D91" w14:textId="77777777" w:rsidR="00DE26CA" w:rsidRPr="00F73ABD" w:rsidRDefault="004B64C4">
      <w:pPr>
        <w:ind w:left="720" w:hanging="720"/>
        <w:rPr>
          <w:rFonts w:cs="Times New Roman"/>
          <w:color w:val="222222"/>
          <w:lang w:val="es-CO"/>
        </w:rPr>
      </w:pPr>
      <w:r w:rsidRPr="00F73ABD">
        <w:rPr>
          <w:rFonts w:cs="Times New Roman"/>
          <w:color w:val="222222"/>
        </w:rPr>
        <w:t xml:space="preserve">Burkhardt, P. (2007). The P600 reflects cost of new information in discourse memory. </w:t>
      </w:r>
      <w:proofErr w:type="spellStart"/>
      <w:r w:rsidRPr="00F73ABD">
        <w:rPr>
          <w:rFonts w:cs="Times New Roman"/>
          <w:i/>
          <w:color w:val="222222"/>
          <w:lang w:val="es-CO"/>
        </w:rPr>
        <w:t>Neuroreport</w:t>
      </w:r>
      <w:proofErr w:type="spellEnd"/>
      <w:r w:rsidRPr="00F73ABD">
        <w:rPr>
          <w:rFonts w:cs="Times New Roman"/>
          <w:color w:val="222222"/>
          <w:lang w:val="es-CO"/>
        </w:rPr>
        <w:t xml:space="preserve">, </w:t>
      </w:r>
      <w:r w:rsidRPr="00F73ABD">
        <w:rPr>
          <w:rFonts w:cs="Times New Roman"/>
          <w:i/>
          <w:color w:val="222222"/>
          <w:lang w:val="es-CO"/>
        </w:rPr>
        <w:t>18</w:t>
      </w:r>
      <w:r w:rsidRPr="00F73ABD">
        <w:rPr>
          <w:rFonts w:cs="Times New Roman"/>
          <w:color w:val="222222"/>
          <w:lang w:val="es-CO"/>
        </w:rPr>
        <w:t>(17), 1851-1854.</w:t>
      </w:r>
    </w:p>
    <w:p w14:paraId="7118F760" w14:textId="77777777" w:rsidR="00DE26CA" w:rsidRPr="00F73ABD" w:rsidRDefault="00DE26CA">
      <w:pPr>
        <w:ind w:left="720" w:hanging="720"/>
        <w:rPr>
          <w:rFonts w:cs="Times New Roman"/>
          <w:color w:val="222222"/>
          <w:lang w:val="es-CO"/>
        </w:rPr>
      </w:pPr>
    </w:p>
    <w:p w14:paraId="65D70474" w14:textId="77777777" w:rsidR="00DE26CA" w:rsidRPr="00F73ABD" w:rsidRDefault="004B64C4">
      <w:pPr>
        <w:ind w:left="720" w:hanging="720"/>
        <w:rPr>
          <w:rFonts w:cs="Times New Roman"/>
          <w:color w:val="222222"/>
          <w:lang w:val="es-CO"/>
        </w:rPr>
      </w:pPr>
      <w:proofErr w:type="spellStart"/>
      <w:r w:rsidRPr="00F73ABD">
        <w:rPr>
          <w:rFonts w:cs="Times New Roman"/>
          <w:color w:val="222222"/>
          <w:lang w:val="es-CO"/>
        </w:rPr>
        <w:t>Buzsáki</w:t>
      </w:r>
      <w:proofErr w:type="spellEnd"/>
      <w:r w:rsidRPr="00F73ABD">
        <w:rPr>
          <w:rFonts w:cs="Times New Roman"/>
          <w:color w:val="222222"/>
          <w:lang w:val="es-CO"/>
        </w:rPr>
        <w:t xml:space="preserve">, G. (1996). </w:t>
      </w:r>
      <w:proofErr w:type="spellStart"/>
      <w:r w:rsidRPr="00F73ABD">
        <w:rPr>
          <w:rFonts w:cs="Times New Roman"/>
          <w:color w:val="222222"/>
          <w:lang w:val="es-CO"/>
        </w:rPr>
        <w:t>The</w:t>
      </w:r>
      <w:proofErr w:type="spellEnd"/>
      <w:r w:rsidRPr="00F73ABD">
        <w:rPr>
          <w:rFonts w:cs="Times New Roman"/>
          <w:color w:val="222222"/>
          <w:lang w:val="es-CO"/>
        </w:rPr>
        <w:t xml:space="preserve"> </w:t>
      </w:r>
      <w:proofErr w:type="spellStart"/>
      <w:r w:rsidRPr="00F73ABD">
        <w:rPr>
          <w:rFonts w:cs="Times New Roman"/>
          <w:color w:val="222222"/>
          <w:lang w:val="es-CO"/>
        </w:rPr>
        <w:t>hippocampo-neocortical</w:t>
      </w:r>
      <w:proofErr w:type="spellEnd"/>
      <w:r w:rsidRPr="00F73ABD">
        <w:rPr>
          <w:rFonts w:cs="Times New Roman"/>
          <w:color w:val="222222"/>
          <w:lang w:val="es-CO"/>
        </w:rPr>
        <w:t xml:space="preserve"> dialogue. </w:t>
      </w:r>
      <w:r w:rsidRPr="00F73ABD">
        <w:rPr>
          <w:rFonts w:cs="Times New Roman"/>
          <w:i/>
          <w:color w:val="222222"/>
          <w:lang w:val="es-CO"/>
        </w:rPr>
        <w:t xml:space="preserve">Cerebral </w:t>
      </w:r>
      <w:proofErr w:type="spellStart"/>
      <w:r w:rsidRPr="00F73ABD">
        <w:rPr>
          <w:rFonts w:cs="Times New Roman"/>
          <w:i/>
          <w:color w:val="222222"/>
          <w:lang w:val="es-CO"/>
        </w:rPr>
        <w:t>cortex</w:t>
      </w:r>
      <w:proofErr w:type="spellEnd"/>
      <w:r w:rsidRPr="00F73ABD">
        <w:rPr>
          <w:rFonts w:cs="Times New Roman"/>
          <w:color w:val="222222"/>
          <w:lang w:val="es-CO"/>
        </w:rPr>
        <w:t xml:space="preserve">, </w:t>
      </w:r>
      <w:r w:rsidRPr="00F73ABD">
        <w:rPr>
          <w:rFonts w:cs="Times New Roman"/>
          <w:i/>
          <w:color w:val="222222"/>
          <w:lang w:val="es-CO"/>
        </w:rPr>
        <w:t>6</w:t>
      </w:r>
      <w:r w:rsidRPr="00F73ABD">
        <w:rPr>
          <w:rFonts w:cs="Times New Roman"/>
          <w:color w:val="222222"/>
          <w:lang w:val="es-CO"/>
        </w:rPr>
        <w:t>(2), 81-92.</w:t>
      </w:r>
    </w:p>
    <w:p w14:paraId="04D2BA2D" w14:textId="77777777" w:rsidR="00DE26CA" w:rsidRPr="00F73ABD" w:rsidRDefault="00DE26CA">
      <w:pPr>
        <w:ind w:left="720" w:hanging="720"/>
        <w:rPr>
          <w:rFonts w:cs="Times New Roman"/>
          <w:color w:val="222222"/>
          <w:lang w:val="es-CO"/>
        </w:rPr>
      </w:pPr>
    </w:p>
    <w:p w14:paraId="233CF045" w14:textId="77777777" w:rsidR="00DE26CA" w:rsidRPr="00F73ABD" w:rsidRDefault="004B64C4">
      <w:pPr>
        <w:ind w:left="720" w:hanging="720"/>
        <w:rPr>
          <w:rFonts w:cs="Times New Roman"/>
          <w:color w:val="222222"/>
          <w:lang w:val="es-CO"/>
        </w:rPr>
      </w:pPr>
      <w:proofErr w:type="spellStart"/>
      <w:r w:rsidRPr="00F73ABD">
        <w:rPr>
          <w:rFonts w:cs="Times New Roman"/>
          <w:color w:val="333333"/>
          <w:lang w:val="es-CO"/>
        </w:rPr>
        <w:t>Buzsáki</w:t>
      </w:r>
      <w:proofErr w:type="spellEnd"/>
      <w:r w:rsidRPr="00F73ABD">
        <w:rPr>
          <w:rFonts w:cs="Times New Roman"/>
          <w:color w:val="333333"/>
          <w:lang w:val="es-CO"/>
        </w:rPr>
        <w:t xml:space="preserve">, G. (2006). </w:t>
      </w:r>
      <w:r w:rsidRPr="00F73ABD">
        <w:rPr>
          <w:rFonts w:cs="Times New Roman"/>
          <w:i/>
          <w:color w:val="333333"/>
        </w:rPr>
        <w:t>Rhythms of the brain.</w:t>
      </w:r>
      <w:r w:rsidRPr="00F73ABD">
        <w:rPr>
          <w:rFonts w:cs="Times New Roman"/>
          <w:color w:val="333333"/>
        </w:rPr>
        <w:t xml:space="preserve"> Oxford University Press. </w:t>
      </w:r>
      <w:hyperlink r:id="rId56">
        <w:r w:rsidRPr="00F73ABD">
          <w:rPr>
            <w:rFonts w:cs="Times New Roman"/>
            <w:color w:val="2C72B7"/>
            <w:lang w:val="es-CO"/>
          </w:rPr>
          <w:t>https://doi.org/10.1093/acprof:oso/9780195301069.001.0001</w:t>
        </w:r>
      </w:hyperlink>
    </w:p>
    <w:p w14:paraId="73DA4913" w14:textId="77777777" w:rsidR="00DE26CA" w:rsidRPr="00F73ABD" w:rsidRDefault="00DE26CA">
      <w:pPr>
        <w:ind w:left="720" w:hanging="720"/>
        <w:rPr>
          <w:rFonts w:cs="Times New Roman"/>
          <w:color w:val="222222"/>
          <w:lang w:val="es-CO"/>
        </w:rPr>
      </w:pPr>
    </w:p>
    <w:p w14:paraId="18325F15" w14:textId="77777777" w:rsidR="00DE26CA" w:rsidRPr="00F73ABD" w:rsidRDefault="004B64C4">
      <w:pPr>
        <w:ind w:left="720" w:hanging="720"/>
        <w:rPr>
          <w:rFonts w:cs="Times New Roman"/>
          <w:color w:val="222222"/>
          <w:szCs w:val="24"/>
        </w:rPr>
      </w:pPr>
      <w:r w:rsidRPr="00F73ABD">
        <w:rPr>
          <w:rFonts w:cs="Times New Roman"/>
          <w:color w:val="222222"/>
          <w:lang w:val="es-CO"/>
        </w:rPr>
        <w:t>Cannizzaro, M. S</w:t>
      </w:r>
      <w:r w:rsidRPr="00F73ABD">
        <w:rPr>
          <w:rFonts w:cs="Times New Roman"/>
          <w:color w:val="222222"/>
          <w:szCs w:val="24"/>
          <w:lang w:val="es-CO"/>
        </w:rPr>
        <w:t xml:space="preserve">., &amp; Coelho, C. A. (2013). </w:t>
      </w:r>
      <w:r w:rsidRPr="00F73ABD">
        <w:rPr>
          <w:rFonts w:cs="Times New Roman"/>
          <w:color w:val="222222"/>
          <w:szCs w:val="24"/>
        </w:rPr>
        <w:t xml:space="preserve">Analysis of narrative discourse structure as an ecologically relevant measure of executive function in adults. </w:t>
      </w:r>
      <w:r w:rsidRPr="00F73ABD">
        <w:rPr>
          <w:rFonts w:cs="Times New Roman"/>
          <w:i/>
          <w:color w:val="222222"/>
          <w:szCs w:val="24"/>
        </w:rPr>
        <w:t>Journal of psycholinguistic research</w:t>
      </w:r>
      <w:r w:rsidRPr="00F73ABD">
        <w:rPr>
          <w:rFonts w:cs="Times New Roman"/>
          <w:color w:val="222222"/>
          <w:szCs w:val="24"/>
        </w:rPr>
        <w:t xml:space="preserve">, </w:t>
      </w:r>
      <w:r w:rsidRPr="00F73ABD">
        <w:rPr>
          <w:rFonts w:cs="Times New Roman"/>
          <w:i/>
          <w:color w:val="222222"/>
          <w:szCs w:val="24"/>
        </w:rPr>
        <w:t>42</w:t>
      </w:r>
      <w:r w:rsidRPr="00F73ABD">
        <w:rPr>
          <w:rFonts w:cs="Times New Roman"/>
          <w:color w:val="222222"/>
          <w:szCs w:val="24"/>
        </w:rPr>
        <w:t>(6), 527-549.</w:t>
      </w:r>
    </w:p>
    <w:p w14:paraId="5F7661CC" w14:textId="11DF0311" w:rsidR="00DE26CA" w:rsidRPr="00F73ABD" w:rsidRDefault="00DE26CA">
      <w:pPr>
        <w:ind w:left="720" w:hanging="720"/>
        <w:rPr>
          <w:rFonts w:cs="Times New Roman"/>
          <w:szCs w:val="24"/>
        </w:rPr>
      </w:pPr>
    </w:p>
    <w:p w14:paraId="33856C15" w14:textId="2C1129FB" w:rsidR="001E2EE4" w:rsidRPr="00F73ABD" w:rsidRDefault="001E2EE4">
      <w:pPr>
        <w:ind w:left="720" w:hanging="720"/>
        <w:rPr>
          <w:rFonts w:cs="Times New Roman"/>
          <w:szCs w:val="24"/>
        </w:rPr>
      </w:pPr>
      <w:r w:rsidRPr="00F73ABD">
        <w:rPr>
          <w:rFonts w:cs="Times New Roman"/>
          <w:szCs w:val="24"/>
        </w:rPr>
        <w:t xml:space="preserve">Caplan, J. B., Madsen, J. R., </w:t>
      </w:r>
      <w:proofErr w:type="spellStart"/>
      <w:r w:rsidRPr="00F73ABD">
        <w:rPr>
          <w:rFonts w:cs="Times New Roman"/>
          <w:szCs w:val="24"/>
        </w:rPr>
        <w:t>Raghavachari</w:t>
      </w:r>
      <w:proofErr w:type="spellEnd"/>
      <w:r w:rsidRPr="00F73ABD">
        <w:rPr>
          <w:rFonts w:cs="Times New Roman"/>
          <w:szCs w:val="24"/>
        </w:rPr>
        <w:t xml:space="preserve">, S., &amp; Kahana, M. J. (2001). Distinct patterns of brain oscillations underlie two basic parameters of human maze learning. </w:t>
      </w:r>
      <w:r w:rsidRPr="00F73ABD">
        <w:rPr>
          <w:rFonts w:cs="Times New Roman"/>
          <w:i/>
          <w:iCs/>
          <w:szCs w:val="24"/>
        </w:rPr>
        <w:t>Journal of neurophysiology</w:t>
      </w:r>
      <w:r w:rsidRPr="00F73ABD">
        <w:rPr>
          <w:rFonts w:cs="Times New Roman"/>
          <w:szCs w:val="24"/>
        </w:rPr>
        <w:t>, 86(1), 368-380</w:t>
      </w:r>
    </w:p>
    <w:p w14:paraId="56C22DB9" w14:textId="77777777" w:rsidR="001E2EE4" w:rsidRPr="00F73ABD" w:rsidRDefault="001E2EE4">
      <w:pPr>
        <w:ind w:left="720" w:hanging="720"/>
        <w:rPr>
          <w:rFonts w:cs="Times New Roman"/>
          <w:szCs w:val="24"/>
        </w:rPr>
      </w:pPr>
    </w:p>
    <w:p w14:paraId="5B92BFA6" w14:textId="4EA467C9" w:rsidR="00DE26CA" w:rsidRPr="00F73ABD" w:rsidRDefault="004B64C4">
      <w:pPr>
        <w:ind w:left="720" w:hanging="720"/>
        <w:rPr>
          <w:rFonts w:cs="Times New Roman"/>
          <w:szCs w:val="24"/>
        </w:rPr>
      </w:pPr>
      <w:r w:rsidRPr="00F73ABD">
        <w:rPr>
          <w:rFonts w:cs="Times New Roman"/>
          <w:szCs w:val="24"/>
        </w:rPr>
        <w:lastRenderedPageBreak/>
        <w:t xml:space="preserve">Cohen, M. X. (2014). </w:t>
      </w:r>
      <w:r w:rsidRPr="00F73ABD">
        <w:rPr>
          <w:rFonts w:cs="Times New Roman"/>
          <w:i/>
          <w:szCs w:val="24"/>
        </w:rPr>
        <w:t>Analyzing neural time series data: theory and practice</w:t>
      </w:r>
      <w:r w:rsidRPr="00F73ABD">
        <w:rPr>
          <w:rFonts w:cs="Times New Roman"/>
          <w:szCs w:val="24"/>
        </w:rPr>
        <w:t>. MIT press.</w:t>
      </w:r>
    </w:p>
    <w:p w14:paraId="142E770B" w14:textId="55999F7C" w:rsidR="00921768" w:rsidRPr="00F73ABD" w:rsidRDefault="00921768">
      <w:pPr>
        <w:ind w:left="720" w:hanging="720"/>
        <w:rPr>
          <w:rFonts w:cs="Times New Roman"/>
          <w:szCs w:val="24"/>
        </w:rPr>
      </w:pPr>
    </w:p>
    <w:p w14:paraId="27CF3CC4" w14:textId="74DA577C" w:rsidR="00DE26CA" w:rsidRPr="00F73ABD" w:rsidRDefault="00921768">
      <w:pPr>
        <w:ind w:left="720" w:hanging="720"/>
        <w:rPr>
          <w:rFonts w:cs="Times New Roman"/>
          <w:szCs w:val="24"/>
          <w:shd w:val="clear" w:color="auto" w:fill="FFFFFF"/>
        </w:rPr>
      </w:pPr>
      <w:r w:rsidRPr="00F73ABD">
        <w:rPr>
          <w:rFonts w:cs="Times New Roman"/>
          <w:szCs w:val="24"/>
          <w:shd w:val="clear" w:color="auto" w:fill="FFFFFF"/>
        </w:rPr>
        <w:t>Cohn, N. (2013). </w:t>
      </w:r>
      <w:r w:rsidRPr="00F73ABD">
        <w:rPr>
          <w:rFonts w:cs="Times New Roman"/>
          <w:i/>
          <w:iCs/>
          <w:szCs w:val="24"/>
          <w:shd w:val="clear" w:color="auto" w:fill="FFFFFF"/>
        </w:rPr>
        <w:t>The Visual Language of Comics: Introduction to the Structure and Cognition of Sequential Images</w:t>
      </w:r>
      <w:r w:rsidRPr="00F73ABD">
        <w:rPr>
          <w:rFonts w:cs="Times New Roman"/>
          <w:szCs w:val="24"/>
          <w:shd w:val="clear" w:color="auto" w:fill="FFFFFF"/>
        </w:rPr>
        <w:t>. A&amp;C Black.</w:t>
      </w:r>
    </w:p>
    <w:p w14:paraId="150EE08A" w14:textId="77777777" w:rsidR="00921768" w:rsidRPr="00F73ABD" w:rsidRDefault="00921768" w:rsidP="00921768">
      <w:pPr>
        <w:ind w:firstLine="0"/>
        <w:rPr>
          <w:rFonts w:cs="Times New Roman"/>
          <w:szCs w:val="24"/>
        </w:rPr>
      </w:pPr>
    </w:p>
    <w:p w14:paraId="545AEF89" w14:textId="77777777" w:rsidR="00DE26CA" w:rsidRPr="00F73ABD" w:rsidRDefault="004B64C4">
      <w:pPr>
        <w:ind w:left="720" w:hanging="720"/>
        <w:rPr>
          <w:rFonts w:cs="Times New Roman"/>
          <w:szCs w:val="24"/>
        </w:rPr>
      </w:pPr>
      <w:r w:rsidRPr="00F73ABD">
        <w:rPr>
          <w:rFonts w:cs="Times New Roman"/>
          <w:szCs w:val="24"/>
        </w:rPr>
        <w:t>Cohn, N. (2020). Your brain on comics: A cognitive model of visual narrative comprehension. Topics in Cognitive Science, 12 (1), 352–386.</w:t>
      </w:r>
    </w:p>
    <w:p w14:paraId="3FA44DC9" w14:textId="77777777" w:rsidR="00DE26CA" w:rsidRPr="00F73ABD" w:rsidRDefault="00DE26CA">
      <w:pPr>
        <w:ind w:left="720" w:hanging="720"/>
        <w:rPr>
          <w:rFonts w:cs="Times New Roman"/>
          <w:color w:val="222222"/>
          <w:szCs w:val="24"/>
        </w:rPr>
      </w:pPr>
    </w:p>
    <w:p w14:paraId="1D48EAE5" w14:textId="77777777" w:rsidR="00DE26CA" w:rsidRPr="00F73ABD" w:rsidRDefault="004B64C4">
      <w:pPr>
        <w:ind w:left="720" w:hanging="720"/>
        <w:rPr>
          <w:rFonts w:cs="Times New Roman"/>
          <w:color w:val="222222"/>
          <w:szCs w:val="24"/>
        </w:rPr>
      </w:pPr>
      <w:r w:rsidRPr="00F73ABD">
        <w:rPr>
          <w:rFonts w:cs="Times New Roman"/>
          <w:color w:val="222222"/>
          <w:szCs w:val="24"/>
        </w:rPr>
        <w:t xml:space="preserve">Collins, A. M., &amp; Loftus, E. F. (1975). A spreading-activation theory of semantic processing. </w:t>
      </w:r>
      <w:r w:rsidRPr="00F73ABD">
        <w:rPr>
          <w:rFonts w:cs="Times New Roman"/>
          <w:i/>
          <w:color w:val="222222"/>
          <w:szCs w:val="24"/>
        </w:rPr>
        <w:t>Psychological review</w:t>
      </w:r>
      <w:r w:rsidRPr="00F73ABD">
        <w:rPr>
          <w:rFonts w:cs="Times New Roman"/>
          <w:color w:val="222222"/>
          <w:szCs w:val="24"/>
        </w:rPr>
        <w:t xml:space="preserve">, </w:t>
      </w:r>
      <w:r w:rsidRPr="00F73ABD">
        <w:rPr>
          <w:rFonts w:cs="Times New Roman"/>
          <w:i/>
          <w:color w:val="222222"/>
          <w:szCs w:val="24"/>
        </w:rPr>
        <w:t>82</w:t>
      </w:r>
      <w:r w:rsidRPr="00F73ABD">
        <w:rPr>
          <w:rFonts w:cs="Times New Roman"/>
          <w:color w:val="222222"/>
          <w:szCs w:val="24"/>
        </w:rPr>
        <w:t>(6), 407.</w:t>
      </w:r>
    </w:p>
    <w:p w14:paraId="116802A0" w14:textId="77777777" w:rsidR="00DE26CA" w:rsidRPr="00F73ABD" w:rsidRDefault="00DE26CA">
      <w:pPr>
        <w:ind w:left="720" w:hanging="720"/>
        <w:rPr>
          <w:rFonts w:cs="Times New Roman"/>
          <w:color w:val="222222"/>
          <w:szCs w:val="24"/>
        </w:rPr>
      </w:pPr>
    </w:p>
    <w:p w14:paraId="5E3966C6" w14:textId="77777777" w:rsidR="00DE26CA" w:rsidRPr="00F73ABD" w:rsidRDefault="004B64C4">
      <w:pPr>
        <w:ind w:left="720" w:hanging="720"/>
        <w:rPr>
          <w:rFonts w:cs="Times New Roman"/>
          <w:color w:val="222222"/>
          <w:szCs w:val="24"/>
        </w:rPr>
      </w:pPr>
      <w:r w:rsidRPr="00F73ABD">
        <w:rPr>
          <w:rFonts w:cs="Times New Roman"/>
          <w:color w:val="222222"/>
          <w:szCs w:val="24"/>
        </w:rPr>
        <w:t xml:space="preserve">Compton, R. J., </w:t>
      </w:r>
      <w:proofErr w:type="spellStart"/>
      <w:r w:rsidRPr="00F73ABD">
        <w:rPr>
          <w:rFonts w:cs="Times New Roman"/>
          <w:color w:val="222222"/>
          <w:szCs w:val="24"/>
        </w:rPr>
        <w:t>Gearinger</w:t>
      </w:r>
      <w:proofErr w:type="spellEnd"/>
      <w:r w:rsidRPr="00F73ABD">
        <w:rPr>
          <w:rFonts w:cs="Times New Roman"/>
          <w:color w:val="222222"/>
          <w:szCs w:val="24"/>
        </w:rPr>
        <w:t xml:space="preserve">, D., &amp; Wild, H. (2019). The wandering mind oscillates: EEG alpha power is enhanced during moments of mind-wandering. </w:t>
      </w:r>
      <w:r w:rsidRPr="00F73ABD">
        <w:rPr>
          <w:rFonts w:cs="Times New Roman"/>
          <w:i/>
          <w:color w:val="222222"/>
          <w:szCs w:val="24"/>
        </w:rPr>
        <w:t>Cognitive, Affective, &amp; Behavioral Neuroscience</w:t>
      </w:r>
      <w:r w:rsidRPr="00F73ABD">
        <w:rPr>
          <w:rFonts w:cs="Times New Roman"/>
          <w:color w:val="222222"/>
          <w:szCs w:val="24"/>
        </w:rPr>
        <w:t xml:space="preserve">, </w:t>
      </w:r>
      <w:r w:rsidRPr="00F73ABD">
        <w:rPr>
          <w:rFonts w:cs="Times New Roman"/>
          <w:i/>
          <w:color w:val="222222"/>
          <w:szCs w:val="24"/>
        </w:rPr>
        <w:t>19</w:t>
      </w:r>
      <w:r w:rsidRPr="00F73ABD">
        <w:rPr>
          <w:rFonts w:cs="Times New Roman"/>
          <w:color w:val="222222"/>
          <w:szCs w:val="24"/>
        </w:rPr>
        <w:t>(5), 1184-1191.</w:t>
      </w:r>
    </w:p>
    <w:p w14:paraId="5B28B20A" w14:textId="77777777" w:rsidR="00DE26CA" w:rsidRPr="00F73ABD" w:rsidRDefault="00DE26CA">
      <w:pPr>
        <w:ind w:left="720" w:hanging="720"/>
        <w:rPr>
          <w:rFonts w:cs="Times New Roman"/>
          <w:color w:val="222222"/>
          <w:szCs w:val="24"/>
        </w:rPr>
      </w:pPr>
    </w:p>
    <w:p w14:paraId="434309FE" w14:textId="095C2F85" w:rsidR="00DE26CA" w:rsidRPr="00F73ABD" w:rsidRDefault="004B64C4">
      <w:pPr>
        <w:ind w:left="720" w:hanging="720"/>
        <w:rPr>
          <w:rFonts w:cs="Times New Roman"/>
          <w:color w:val="222222"/>
          <w:szCs w:val="24"/>
        </w:rPr>
      </w:pPr>
      <w:proofErr w:type="spellStart"/>
      <w:r w:rsidRPr="00F73ABD">
        <w:rPr>
          <w:rFonts w:cs="Times New Roman"/>
          <w:color w:val="222222"/>
          <w:szCs w:val="24"/>
        </w:rPr>
        <w:t>Davachi</w:t>
      </w:r>
      <w:proofErr w:type="spellEnd"/>
      <w:r w:rsidRPr="00F73ABD">
        <w:rPr>
          <w:rFonts w:cs="Times New Roman"/>
          <w:color w:val="222222"/>
          <w:szCs w:val="24"/>
        </w:rPr>
        <w:t xml:space="preserve">, L., &amp; Wagner, A. D. (2002). Hippocampal contributions to episodic encoding: insights from relational and item-based learning. </w:t>
      </w:r>
      <w:r w:rsidRPr="00F73ABD">
        <w:rPr>
          <w:rFonts w:cs="Times New Roman"/>
          <w:i/>
          <w:color w:val="222222"/>
          <w:szCs w:val="24"/>
        </w:rPr>
        <w:t>Journal of neurophysiology</w:t>
      </w:r>
      <w:r w:rsidRPr="00F73ABD">
        <w:rPr>
          <w:rFonts w:cs="Times New Roman"/>
          <w:color w:val="222222"/>
          <w:szCs w:val="24"/>
        </w:rPr>
        <w:t xml:space="preserve">, </w:t>
      </w:r>
      <w:r w:rsidRPr="00F73ABD">
        <w:rPr>
          <w:rFonts w:cs="Times New Roman"/>
          <w:i/>
          <w:color w:val="222222"/>
          <w:szCs w:val="24"/>
        </w:rPr>
        <w:t>88</w:t>
      </w:r>
      <w:r w:rsidRPr="00F73ABD">
        <w:rPr>
          <w:rFonts w:cs="Times New Roman"/>
          <w:color w:val="222222"/>
          <w:szCs w:val="24"/>
        </w:rPr>
        <w:t>(2), 982-990.</w:t>
      </w:r>
    </w:p>
    <w:p w14:paraId="3097A7D5" w14:textId="450E57CB" w:rsidR="00B22873" w:rsidRPr="00F73ABD" w:rsidRDefault="00B22873">
      <w:pPr>
        <w:ind w:left="720" w:hanging="720"/>
        <w:rPr>
          <w:rFonts w:cs="Times New Roman"/>
          <w:color w:val="222222"/>
          <w:szCs w:val="24"/>
        </w:rPr>
      </w:pPr>
    </w:p>
    <w:p w14:paraId="524AD02D" w14:textId="4FF9F58D" w:rsidR="00B22873" w:rsidRPr="00F73ABD" w:rsidRDefault="00B22873">
      <w:pPr>
        <w:ind w:left="720" w:hanging="720"/>
        <w:rPr>
          <w:rFonts w:cs="Times New Roman"/>
          <w:color w:val="222222"/>
          <w:szCs w:val="24"/>
        </w:rPr>
      </w:pPr>
      <w:r w:rsidRPr="00F73ABD">
        <w:rPr>
          <w:rFonts w:cs="Times New Roman"/>
          <w:color w:val="222222"/>
          <w:szCs w:val="24"/>
          <w:shd w:val="clear" w:color="auto" w:fill="FFFFFF"/>
        </w:rPr>
        <w:t xml:space="preserve">Delorme, A., &amp; </w:t>
      </w:r>
      <w:proofErr w:type="spellStart"/>
      <w:r w:rsidRPr="00F73ABD">
        <w:rPr>
          <w:rFonts w:cs="Times New Roman"/>
          <w:color w:val="222222"/>
          <w:szCs w:val="24"/>
          <w:shd w:val="clear" w:color="auto" w:fill="FFFFFF"/>
        </w:rPr>
        <w:t>Makeig</w:t>
      </w:r>
      <w:proofErr w:type="spellEnd"/>
      <w:r w:rsidRPr="00F73ABD">
        <w:rPr>
          <w:rFonts w:cs="Times New Roman"/>
          <w:color w:val="222222"/>
          <w:szCs w:val="24"/>
          <w:shd w:val="clear" w:color="auto" w:fill="FFFFFF"/>
        </w:rPr>
        <w:t>, S. (2004). EEGLAB: an open source toolbox for analysis of single-trial EEG dynamics including independent component analysis. </w:t>
      </w:r>
      <w:r w:rsidRPr="00F73ABD">
        <w:rPr>
          <w:rFonts w:cs="Times New Roman"/>
          <w:i/>
          <w:iCs/>
          <w:color w:val="222222"/>
          <w:szCs w:val="24"/>
          <w:shd w:val="clear" w:color="auto" w:fill="FFFFFF"/>
        </w:rPr>
        <w:t>Journal of neuroscience methods</w:t>
      </w:r>
      <w:r w:rsidRPr="00F73ABD">
        <w:rPr>
          <w:rFonts w:cs="Times New Roman"/>
          <w:color w:val="222222"/>
          <w:szCs w:val="24"/>
          <w:shd w:val="clear" w:color="auto" w:fill="FFFFFF"/>
        </w:rPr>
        <w:t>, </w:t>
      </w:r>
      <w:r w:rsidRPr="00F73ABD">
        <w:rPr>
          <w:rFonts w:cs="Times New Roman"/>
          <w:i/>
          <w:iCs/>
          <w:color w:val="222222"/>
          <w:szCs w:val="24"/>
          <w:shd w:val="clear" w:color="auto" w:fill="FFFFFF"/>
        </w:rPr>
        <w:t>134</w:t>
      </w:r>
      <w:r w:rsidRPr="00F73ABD">
        <w:rPr>
          <w:rFonts w:cs="Times New Roman"/>
          <w:color w:val="222222"/>
          <w:szCs w:val="24"/>
          <w:shd w:val="clear" w:color="auto" w:fill="FFFFFF"/>
        </w:rPr>
        <w:t>(1), 9-21.</w:t>
      </w:r>
    </w:p>
    <w:p w14:paraId="7DE31F60" w14:textId="77777777" w:rsidR="00DE26CA" w:rsidRPr="00F73ABD" w:rsidRDefault="00DE26CA">
      <w:pPr>
        <w:ind w:left="720" w:hanging="720"/>
        <w:rPr>
          <w:rFonts w:cs="Times New Roman"/>
          <w:color w:val="222222"/>
          <w:szCs w:val="24"/>
        </w:rPr>
      </w:pPr>
    </w:p>
    <w:p w14:paraId="0D37985E" w14:textId="77777777" w:rsidR="00DE26CA" w:rsidRPr="00F73ABD" w:rsidRDefault="004B64C4">
      <w:pPr>
        <w:spacing w:line="290" w:lineRule="auto"/>
        <w:ind w:left="720" w:hanging="720"/>
        <w:rPr>
          <w:rFonts w:cs="Times New Roman"/>
          <w:color w:val="222222"/>
        </w:rPr>
      </w:pPr>
      <w:proofErr w:type="spellStart"/>
      <w:r w:rsidRPr="00F73ABD">
        <w:rPr>
          <w:rFonts w:cs="Times New Roman"/>
          <w:color w:val="222222"/>
          <w:szCs w:val="24"/>
        </w:rPr>
        <w:t>Dimigen</w:t>
      </w:r>
      <w:proofErr w:type="spellEnd"/>
      <w:r w:rsidRPr="00F73ABD">
        <w:rPr>
          <w:rFonts w:cs="Times New Roman"/>
          <w:color w:val="222222"/>
          <w:szCs w:val="24"/>
        </w:rPr>
        <w:t xml:space="preserve">, O., Sommer, W., </w:t>
      </w:r>
      <w:proofErr w:type="spellStart"/>
      <w:r w:rsidRPr="00F73ABD">
        <w:rPr>
          <w:rFonts w:cs="Times New Roman"/>
          <w:color w:val="222222"/>
          <w:szCs w:val="24"/>
        </w:rPr>
        <w:t>Hohlfeld</w:t>
      </w:r>
      <w:proofErr w:type="spellEnd"/>
      <w:r w:rsidRPr="00F73ABD">
        <w:rPr>
          <w:rFonts w:cs="Times New Roman"/>
          <w:color w:val="222222"/>
          <w:szCs w:val="24"/>
        </w:rPr>
        <w:t xml:space="preserve">, A., Jacobs, A. M., &amp; </w:t>
      </w:r>
      <w:proofErr w:type="spellStart"/>
      <w:r w:rsidRPr="00F73ABD">
        <w:rPr>
          <w:rFonts w:cs="Times New Roman"/>
          <w:color w:val="222222"/>
          <w:szCs w:val="24"/>
        </w:rPr>
        <w:t>Kliegl</w:t>
      </w:r>
      <w:proofErr w:type="spellEnd"/>
      <w:r w:rsidRPr="00F73ABD">
        <w:rPr>
          <w:rFonts w:cs="Times New Roman"/>
          <w:color w:val="222222"/>
          <w:szCs w:val="24"/>
        </w:rPr>
        <w:t xml:space="preserve">, R. (2011). </w:t>
      </w:r>
      <w:proofErr w:type="spellStart"/>
      <w:r w:rsidRPr="00F73ABD">
        <w:rPr>
          <w:rFonts w:cs="Times New Roman"/>
          <w:color w:val="222222"/>
          <w:szCs w:val="24"/>
        </w:rPr>
        <w:t>Coregistration</w:t>
      </w:r>
      <w:proofErr w:type="spellEnd"/>
      <w:r w:rsidRPr="00F73ABD">
        <w:rPr>
          <w:rFonts w:cs="Times New Roman"/>
          <w:color w:val="222222"/>
          <w:szCs w:val="24"/>
        </w:rPr>
        <w:t xml:space="preserve"> of eye movements and EEG in natural reading: analyses and review. </w:t>
      </w:r>
      <w:r w:rsidRPr="00F73ABD">
        <w:rPr>
          <w:rFonts w:cs="Times New Roman"/>
          <w:i/>
          <w:color w:val="222222"/>
          <w:szCs w:val="24"/>
        </w:rPr>
        <w:t>Journal of experimental</w:t>
      </w:r>
      <w:r w:rsidRPr="00F73ABD">
        <w:rPr>
          <w:rFonts w:cs="Times New Roman"/>
          <w:i/>
          <w:color w:val="222222"/>
        </w:rPr>
        <w:t xml:space="preserve"> psychology: General</w:t>
      </w:r>
      <w:r w:rsidRPr="00F73ABD">
        <w:rPr>
          <w:rFonts w:cs="Times New Roman"/>
          <w:color w:val="222222"/>
        </w:rPr>
        <w:t xml:space="preserve">, </w:t>
      </w:r>
      <w:r w:rsidRPr="00F73ABD">
        <w:rPr>
          <w:rFonts w:cs="Times New Roman"/>
          <w:i/>
          <w:color w:val="222222"/>
        </w:rPr>
        <w:t>140</w:t>
      </w:r>
      <w:r w:rsidRPr="00F73ABD">
        <w:rPr>
          <w:rFonts w:cs="Times New Roman"/>
          <w:color w:val="222222"/>
        </w:rPr>
        <w:t>(4), 552.</w:t>
      </w:r>
    </w:p>
    <w:p w14:paraId="28DD169B" w14:textId="77777777" w:rsidR="00DE26CA" w:rsidRPr="00F73ABD" w:rsidRDefault="00DE26CA">
      <w:pPr>
        <w:ind w:left="720" w:hanging="720"/>
        <w:rPr>
          <w:rFonts w:cs="Times New Roman"/>
          <w:color w:val="222222"/>
        </w:rPr>
      </w:pPr>
    </w:p>
    <w:p w14:paraId="44B90496" w14:textId="77777777" w:rsidR="00DE26CA" w:rsidRPr="00F73ABD" w:rsidRDefault="004B64C4">
      <w:pPr>
        <w:ind w:left="720" w:hanging="720"/>
        <w:rPr>
          <w:rFonts w:cs="Times New Roman"/>
          <w:color w:val="222222"/>
        </w:rPr>
      </w:pPr>
      <w:proofErr w:type="spellStart"/>
      <w:r w:rsidRPr="00F73ABD">
        <w:rPr>
          <w:rFonts w:cs="Times New Roman"/>
          <w:color w:val="222222"/>
        </w:rPr>
        <w:t>Ditman</w:t>
      </w:r>
      <w:proofErr w:type="spellEnd"/>
      <w:r w:rsidRPr="00F73ABD">
        <w:rPr>
          <w:rFonts w:cs="Times New Roman"/>
          <w:color w:val="222222"/>
        </w:rPr>
        <w:t xml:space="preserve">, T., &amp; Kuperberg, G. R. (2007). The time course of building discourse coherence in schizophrenia: an ERP investigation. </w:t>
      </w:r>
      <w:r w:rsidRPr="00F73ABD">
        <w:rPr>
          <w:rFonts w:cs="Times New Roman"/>
          <w:i/>
          <w:color w:val="222222"/>
        </w:rPr>
        <w:t>Psychophysiology</w:t>
      </w:r>
      <w:r w:rsidRPr="00F73ABD">
        <w:rPr>
          <w:rFonts w:cs="Times New Roman"/>
          <w:color w:val="222222"/>
        </w:rPr>
        <w:t xml:space="preserve">, </w:t>
      </w:r>
      <w:r w:rsidRPr="00F73ABD">
        <w:rPr>
          <w:rFonts w:cs="Times New Roman"/>
          <w:i/>
          <w:color w:val="222222"/>
        </w:rPr>
        <w:t>44</w:t>
      </w:r>
      <w:r w:rsidRPr="00F73ABD">
        <w:rPr>
          <w:rFonts w:cs="Times New Roman"/>
          <w:color w:val="222222"/>
        </w:rPr>
        <w:t>(6), 991-1001.</w:t>
      </w:r>
    </w:p>
    <w:p w14:paraId="08F1C4E3" w14:textId="77777777" w:rsidR="00DE26CA" w:rsidRPr="00F73ABD" w:rsidRDefault="00DE26CA">
      <w:pPr>
        <w:ind w:left="720" w:hanging="720"/>
        <w:rPr>
          <w:rFonts w:cs="Times New Roman"/>
          <w:color w:val="222222"/>
        </w:rPr>
      </w:pPr>
    </w:p>
    <w:p w14:paraId="3E1AFC80" w14:textId="77777777" w:rsidR="00DE26CA" w:rsidRPr="00F73ABD" w:rsidRDefault="004B64C4">
      <w:pPr>
        <w:ind w:left="720" w:hanging="720"/>
        <w:rPr>
          <w:rFonts w:cs="Times New Roman"/>
          <w:color w:val="222222"/>
        </w:rPr>
      </w:pPr>
      <w:proofErr w:type="spellStart"/>
      <w:r w:rsidRPr="00F73ABD">
        <w:rPr>
          <w:rFonts w:cs="Times New Roman"/>
          <w:color w:val="222222"/>
        </w:rPr>
        <w:t>Dowty</w:t>
      </w:r>
      <w:proofErr w:type="spellEnd"/>
      <w:r w:rsidRPr="00F73ABD">
        <w:rPr>
          <w:rFonts w:cs="Times New Roman"/>
          <w:color w:val="222222"/>
        </w:rPr>
        <w:t xml:space="preserve">, D. R. (1986). The effects of aspectual class on the temporal structure of discourse: semantics or pragmatics?. </w:t>
      </w:r>
      <w:r w:rsidRPr="00F73ABD">
        <w:rPr>
          <w:rFonts w:cs="Times New Roman"/>
          <w:i/>
          <w:color w:val="222222"/>
        </w:rPr>
        <w:t>Linguistics and philosophy</w:t>
      </w:r>
      <w:r w:rsidRPr="00F73ABD">
        <w:rPr>
          <w:rFonts w:cs="Times New Roman"/>
          <w:color w:val="222222"/>
        </w:rPr>
        <w:t>, 37-61.</w:t>
      </w:r>
    </w:p>
    <w:p w14:paraId="2C5591A5" w14:textId="77777777" w:rsidR="00DE26CA" w:rsidRPr="00F73ABD" w:rsidRDefault="00DE26CA">
      <w:pPr>
        <w:ind w:left="720" w:hanging="720"/>
        <w:rPr>
          <w:rFonts w:cs="Times New Roman"/>
          <w:color w:val="222222"/>
        </w:rPr>
      </w:pPr>
    </w:p>
    <w:p w14:paraId="69C123EE" w14:textId="77777777" w:rsidR="00DE26CA" w:rsidRPr="00F73ABD" w:rsidRDefault="004B64C4">
      <w:pPr>
        <w:ind w:left="720" w:hanging="720"/>
        <w:rPr>
          <w:rFonts w:cs="Times New Roman"/>
          <w:color w:val="222222"/>
        </w:rPr>
      </w:pPr>
      <w:r w:rsidRPr="00F73ABD">
        <w:rPr>
          <w:rFonts w:cs="Times New Roman"/>
          <w:color w:val="222222"/>
        </w:rPr>
        <w:t xml:space="preserve">Ettinger, A., Feldman, N., Resnik, P., &amp; Phillips, C. (2016). Modeling N400 amplitude using vector space models of word representation. In </w:t>
      </w:r>
      <w:proofErr w:type="spellStart"/>
      <w:r w:rsidRPr="00F73ABD">
        <w:rPr>
          <w:rFonts w:cs="Times New Roman"/>
          <w:i/>
          <w:color w:val="222222"/>
        </w:rPr>
        <w:t>CogSci</w:t>
      </w:r>
      <w:proofErr w:type="spellEnd"/>
      <w:r w:rsidRPr="00F73ABD">
        <w:rPr>
          <w:rFonts w:cs="Times New Roman"/>
          <w:color w:val="222222"/>
        </w:rPr>
        <w:t>.</w:t>
      </w:r>
    </w:p>
    <w:p w14:paraId="318C5C1F" w14:textId="77777777" w:rsidR="00DE26CA" w:rsidRPr="00F73ABD" w:rsidRDefault="00DE26CA">
      <w:pPr>
        <w:ind w:left="720" w:hanging="720"/>
        <w:rPr>
          <w:rFonts w:cs="Times New Roman"/>
          <w:color w:val="222222"/>
        </w:rPr>
      </w:pPr>
    </w:p>
    <w:p w14:paraId="70B6D1FF" w14:textId="0FE18805" w:rsidR="00DE26CA" w:rsidRPr="00F73ABD" w:rsidRDefault="004B64C4">
      <w:pPr>
        <w:ind w:left="720" w:hanging="720"/>
        <w:rPr>
          <w:rFonts w:cs="Times New Roman"/>
          <w:color w:val="222222"/>
        </w:rPr>
      </w:pPr>
      <w:proofErr w:type="spellStart"/>
      <w:r w:rsidRPr="00F73ABD">
        <w:rPr>
          <w:rFonts w:cs="Times New Roman"/>
          <w:color w:val="222222"/>
        </w:rPr>
        <w:t>Ezzyat</w:t>
      </w:r>
      <w:proofErr w:type="spellEnd"/>
      <w:r w:rsidRPr="00F73ABD">
        <w:rPr>
          <w:rFonts w:cs="Times New Roman"/>
          <w:color w:val="222222"/>
        </w:rPr>
        <w:t xml:space="preserve">, Y., &amp; </w:t>
      </w:r>
      <w:proofErr w:type="spellStart"/>
      <w:r w:rsidRPr="00F73ABD">
        <w:rPr>
          <w:rFonts w:cs="Times New Roman"/>
          <w:color w:val="222222"/>
        </w:rPr>
        <w:t>Davachi</w:t>
      </w:r>
      <w:proofErr w:type="spellEnd"/>
      <w:r w:rsidRPr="00F73ABD">
        <w:rPr>
          <w:rFonts w:cs="Times New Roman"/>
          <w:color w:val="222222"/>
        </w:rPr>
        <w:t>, L. (2011). What constitutes an episode in episodic memory?</w:t>
      </w:r>
      <w:r w:rsidR="00347385" w:rsidRPr="00F73ABD">
        <w:rPr>
          <w:rFonts w:cs="Times New Roman"/>
          <w:color w:val="222222"/>
        </w:rPr>
        <w:t>.</w:t>
      </w:r>
      <w:r w:rsidRPr="00F73ABD">
        <w:rPr>
          <w:rFonts w:cs="Times New Roman"/>
          <w:color w:val="222222"/>
        </w:rPr>
        <w:t xml:space="preserve"> </w:t>
      </w:r>
      <w:r w:rsidRPr="00F73ABD">
        <w:rPr>
          <w:rFonts w:cs="Times New Roman"/>
          <w:i/>
          <w:color w:val="222222"/>
        </w:rPr>
        <w:t>Psychological science</w:t>
      </w:r>
      <w:r w:rsidRPr="00F73ABD">
        <w:rPr>
          <w:rFonts w:cs="Times New Roman"/>
          <w:color w:val="222222"/>
        </w:rPr>
        <w:t xml:space="preserve">, </w:t>
      </w:r>
      <w:r w:rsidRPr="00F73ABD">
        <w:rPr>
          <w:rFonts w:cs="Times New Roman"/>
          <w:i/>
          <w:color w:val="222222"/>
        </w:rPr>
        <w:t>22</w:t>
      </w:r>
      <w:r w:rsidRPr="00F73ABD">
        <w:rPr>
          <w:rFonts w:cs="Times New Roman"/>
          <w:color w:val="222222"/>
        </w:rPr>
        <w:t>(2), 243-252.</w:t>
      </w:r>
    </w:p>
    <w:p w14:paraId="30A32171" w14:textId="77777777" w:rsidR="00DE26CA" w:rsidRPr="00F73ABD" w:rsidRDefault="00DE26CA">
      <w:pPr>
        <w:ind w:left="720" w:hanging="720"/>
        <w:rPr>
          <w:rFonts w:cs="Times New Roman"/>
          <w:color w:val="222222"/>
        </w:rPr>
      </w:pPr>
    </w:p>
    <w:p w14:paraId="7D46C4FD" w14:textId="77777777" w:rsidR="00DE26CA" w:rsidRPr="00F73ABD" w:rsidRDefault="004B64C4">
      <w:pPr>
        <w:ind w:left="720" w:hanging="720"/>
        <w:rPr>
          <w:rFonts w:cs="Times New Roman"/>
          <w:color w:val="222222"/>
        </w:rPr>
      </w:pPr>
      <w:r w:rsidRPr="00F73ABD">
        <w:rPr>
          <w:rFonts w:cs="Times New Roman"/>
          <w:color w:val="222222"/>
        </w:rPr>
        <w:t xml:space="preserve">Eisenberg, M. L., &amp; Zacks, J. M. (2016). Ambient and focal visual processing of naturalistic activity. </w:t>
      </w:r>
      <w:r w:rsidRPr="00F73ABD">
        <w:rPr>
          <w:rFonts w:cs="Times New Roman"/>
          <w:i/>
          <w:color w:val="222222"/>
        </w:rPr>
        <w:t>Journal of Vision</w:t>
      </w:r>
      <w:r w:rsidRPr="00F73ABD">
        <w:rPr>
          <w:rFonts w:cs="Times New Roman"/>
          <w:color w:val="222222"/>
        </w:rPr>
        <w:t xml:space="preserve">, </w:t>
      </w:r>
      <w:r w:rsidRPr="00F73ABD">
        <w:rPr>
          <w:rFonts w:cs="Times New Roman"/>
          <w:i/>
          <w:color w:val="222222"/>
        </w:rPr>
        <w:t>16</w:t>
      </w:r>
      <w:r w:rsidRPr="00F73ABD">
        <w:rPr>
          <w:rFonts w:cs="Times New Roman"/>
          <w:color w:val="222222"/>
        </w:rPr>
        <w:t>(2), 5-5.</w:t>
      </w:r>
    </w:p>
    <w:p w14:paraId="1F000F0E" w14:textId="77777777" w:rsidR="00DE26CA" w:rsidRPr="00F73ABD" w:rsidRDefault="00DE26CA">
      <w:pPr>
        <w:ind w:left="720" w:hanging="720"/>
        <w:rPr>
          <w:rFonts w:cs="Times New Roman"/>
          <w:color w:val="222222"/>
        </w:rPr>
      </w:pPr>
    </w:p>
    <w:p w14:paraId="604E4A5A" w14:textId="40D07ECF" w:rsidR="00DE26CA" w:rsidRPr="00F73ABD" w:rsidRDefault="004B64C4">
      <w:pPr>
        <w:ind w:left="720" w:hanging="720"/>
        <w:rPr>
          <w:rFonts w:cs="Times New Roman"/>
          <w:color w:val="222222"/>
          <w:szCs w:val="24"/>
        </w:rPr>
      </w:pPr>
      <w:r w:rsidRPr="00F73ABD">
        <w:rPr>
          <w:rFonts w:cs="Times New Roman"/>
          <w:color w:val="222222"/>
        </w:rPr>
        <w:t xml:space="preserve">Ericsson, K. A., &amp; </w:t>
      </w:r>
      <w:proofErr w:type="spellStart"/>
      <w:r w:rsidRPr="00F73ABD">
        <w:rPr>
          <w:rFonts w:cs="Times New Roman"/>
          <w:color w:val="222222"/>
          <w:szCs w:val="24"/>
        </w:rPr>
        <w:t>Kintsch</w:t>
      </w:r>
      <w:proofErr w:type="spellEnd"/>
      <w:r w:rsidRPr="00F73ABD">
        <w:rPr>
          <w:rFonts w:cs="Times New Roman"/>
          <w:color w:val="222222"/>
          <w:szCs w:val="24"/>
        </w:rPr>
        <w:t xml:space="preserve">, W. (1995). Long-term working memory. </w:t>
      </w:r>
      <w:r w:rsidRPr="00F73ABD">
        <w:rPr>
          <w:rFonts w:cs="Times New Roman"/>
          <w:i/>
          <w:color w:val="222222"/>
          <w:szCs w:val="24"/>
        </w:rPr>
        <w:t>Psychological review</w:t>
      </w:r>
      <w:r w:rsidRPr="00F73ABD">
        <w:rPr>
          <w:rFonts w:cs="Times New Roman"/>
          <w:color w:val="222222"/>
          <w:szCs w:val="24"/>
        </w:rPr>
        <w:t xml:space="preserve">, </w:t>
      </w:r>
      <w:r w:rsidRPr="00F73ABD">
        <w:rPr>
          <w:rFonts w:cs="Times New Roman"/>
          <w:i/>
          <w:color w:val="222222"/>
          <w:szCs w:val="24"/>
        </w:rPr>
        <w:t>102</w:t>
      </w:r>
      <w:r w:rsidRPr="00F73ABD">
        <w:rPr>
          <w:rFonts w:cs="Times New Roman"/>
          <w:color w:val="222222"/>
          <w:szCs w:val="24"/>
        </w:rPr>
        <w:t>(2), 211.</w:t>
      </w:r>
    </w:p>
    <w:p w14:paraId="199DB513" w14:textId="523866A1" w:rsidR="00347385" w:rsidRPr="00F73ABD" w:rsidRDefault="00347385">
      <w:pPr>
        <w:ind w:left="720" w:hanging="720"/>
        <w:rPr>
          <w:rFonts w:cs="Times New Roman"/>
          <w:color w:val="222222"/>
          <w:szCs w:val="24"/>
        </w:rPr>
      </w:pPr>
    </w:p>
    <w:p w14:paraId="58C60853" w14:textId="01921874" w:rsidR="00347385" w:rsidRPr="00F73ABD" w:rsidRDefault="00347385">
      <w:pPr>
        <w:ind w:left="720" w:hanging="720"/>
        <w:rPr>
          <w:rFonts w:cs="Times New Roman"/>
          <w:color w:val="222222"/>
          <w:szCs w:val="24"/>
        </w:rPr>
      </w:pPr>
      <w:proofErr w:type="spellStart"/>
      <w:r w:rsidRPr="00F73ABD">
        <w:rPr>
          <w:rFonts w:cs="Times New Roman"/>
          <w:color w:val="222222"/>
          <w:szCs w:val="24"/>
          <w:shd w:val="clear" w:color="auto" w:fill="FFFFFF"/>
        </w:rPr>
        <w:lastRenderedPageBreak/>
        <w:t>Federmeier</w:t>
      </w:r>
      <w:proofErr w:type="spellEnd"/>
      <w:r w:rsidRPr="00F73ABD">
        <w:rPr>
          <w:rFonts w:cs="Times New Roman"/>
          <w:color w:val="222222"/>
          <w:szCs w:val="24"/>
          <w:shd w:val="clear" w:color="auto" w:fill="FFFFFF"/>
        </w:rPr>
        <w:t>, K. D., &amp; Kutas, M. (1999). A rose by any other name: Long-term memory structure and sentence processing. </w:t>
      </w:r>
      <w:r w:rsidRPr="00F73ABD">
        <w:rPr>
          <w:rFonts w:cs="Times New Roman"/>
          <w:i/>
          <w:iCs/>
          <w:color w:val="222222"/>
          <w:szCs w:val="24"/>
          <w:shd w:val="clear" w:color="auto" w:fill="FFFFFF"/>
        </w:rPr>
        <w:t>Journal of memory and Language</w:t>
      </w:r>
      <w:r w:rsidRPr="00F73ABD">
        <w:rPr>
          <w:rFonts w:cs="Times New Roman"/>
          <w:color w:val="222222"/>
          <w:szCs w:val="24"/>
          <w:shd w:val="clear" w:color="auto" w:fill="FFFFFF"/>
        </w:rPr>
        <w:t>, </w:t>
      </w:r>
      <w:r w:rsidRPr="00F73ABD">
        <w:rPr>
          <w:rFonts w:cs="Times New Roman"/>
          <w:i/>
          <w:iCs/>
          <w:color w:val="222222"/>
          <w:szCs w:val="24"/>
          <w:shd w:val="clear" w:color="auto" w:fill="FFFFFF"/>
        </w:rPr>
        <w:t>41</w:t>
      </w:r>
      <w:r w:rsidRPr="00F73ABD">
        <w:rPr>
          <w:rFonts w:cs="Times New Roman"/>
          <w:color w:val="222222"/>
          <w:szCs w:val="24"/>
          <w:shd w:val="clear" w:color="auto" w:fill="FFFFFF"/>
        </w:rPr>
        <w:t>(4), 469-495.</w:t>
      </w:r>
    </w:p>
    <w:p w14:paraId="30F73F37" w14:textId="18410011" w:rsidR="00C7621B" w:rsidRPr="00F73ABD" w:rsidRDefault="00C7621B">
      <w:pPr>
        <w:ind w:left="720" w:hanging="720"/>
        <w:rPr>
          <w:rFonts w:cs="Times New Roman"/>
          <w:color w:val="222222"/>
          <w:szCs w:val="24"/>
        </w:rPr>
      </w:pPr>
    </w:p>
    <w:p w14:paraId="10AC52E9" w14:textId="690E1142" w:rsidR="00C7621B" w:rsidRPr="00F73ABD" w:rsidRDefault="00C7621B">
      <w:pPr>
        <w:ind w:left="720" w:hanging="720"/>
        <w:rPr>
          <w:rFonts w:cs="Times New Roman"/>
          <w:color w:val="222222"/>
          <w:szCs w:val="24"/>
        </w:rPr>
      </w:pPr>
      <w:proofErr w:type="spellStart"/>
      <w:r w:rsidRPr="00F73ABD">
        <w:rPr>
          <w:rFonts w:cs="Times New Roman"/>
          <w:szCs w:val="24"/>
        </w:rPr>
        <w:t>Ferstl</w:t>
      </w:r>
      <w:proofErr w:type="spellEnd"/>
      <w:r w:rsidRPr="00F73ABD">
        <w:rPr>
          <w:rFonts w:cs="Times New Roman"/>
          <w:szCs w:val="24"/>
        </w:rPr>
        <w:t xml:space="preserve">, E.C. (2007). The functional neuroanatomy of text comprehension: What’s the story so far? In F. </w:t>
      </w:r>
      <w:proofErr w:type="spellStart"/>
      <w:r w:rsidRPr="00F73ABD">
        <w:rPr>
          <w:rFonts w:cs="Times New Roman"/>
          <w:szCs w:val="24"/>
        </w:rPr>
        <w:t>Schmalhofer</w:t>
      </w:r>
      <w:proofErr w:type="spellEnd"/>
      <w:r w:rsidRPr="00F73ABD">
        <w:rPr>
          <w:rFonts w:cs="Times New Roman"/>
          <w:szCs w:val="24"/>
        </w:rPr>
        <w:t xml:space="preserve"> &amp;</w:t>
      </w:r>
      <w:r w:rsidR="00B22873" w:rsidRPr="00F73ABD">
        <w:rPr>
          <w:rFonts w:cs="Times New Roman"/>
          <w:szCs w:val="24"/>
        </w:rPr>
        <w:t xml:space="preserve"> </w:t>
      </w:r>
      <w:r w:rsidRPr="00F73ABD">
        <w:rPr>
          <w:rFonts w:cs="Times New Roman"/>
          <w:szCs w:val="24"/>
        </w:rPr>
        <w:t xml:space="preserve">C.A. </w:t>
      </w:r>
      <w:proofErr w:type="spellStart"/>
      <w:r w:rsidRPr="00F73ABD">
        <w:rPr>
          <w:rFonts w:cs="Times New Roman"/>
          <w:szCs w:val="24"/>
        </w:rPr>
        <w:t>Perfetti</w:t>
      </w:r>
      <w:proofErr w:type="spellEnd"/>
      <w:r w:rsidRPr="00F73ABD">
        <w:rPr>
          <w:rFonts w:cs="Times New Roman"/>
          <w:szCs w:val="24"/>
        </w:rPr>
        <w:t xml:space="preserve"> (Eds.), Higher level language processes in the brain: Inference and comprehension processes (pp. 53–102). Mahwah, NJ: Erlbaum.</w:t>
      </w:r>
    </w:p>
    <w:p w14:paraId="3687365D" w14:textId="77777777" w:rsidR="00DE26CA" w:rsidRPr="00F73ABD" w:rsidRDefault="00DE26CA">
      <w:pPr>
        <w:ind w:left="720" w:hanging="720"/>
        <w:rPr>
          <w:rFonts w:cs="Times New Roman"/>
          <w:color w:val="222222"/>
          <w:szCs w:val="24"/>
        </w:rPr>
      </w:pPr>
    </w:p>
    <w:p w14:paraId="7C3D5530" w14:textId="77777777" w:rsidR="00DE26CA" w:rsidRPr="00F73ABD" w:rsidRDefault="004B64C4">
      <w:pPr>
        <w:ind w:left="720" w:hanging="720"/>
        <w:rPr>
          <w:rFonts w:cs="Times New Roman"/>
          <w:color w:val="222222"/>
        </w:rPr>
      </w:pPr>
      <w:r w:rsidRPr="00F73ABD">
        <w:rPr>
          <w:rFonts w:cs="Times New Roman"/>
          <w:color w:val="222222"/>
          <w:szCs w:val="24"/>
        </w:rPr>
        <w:t>Flores, S., Bailey, H. R., Eisenberg, M. L., &amp; Zacks, J. M</w:t>
      </w:r>
      <w:r w:rsidRPr="00F73ABD">
        <w:rPr>
          <w:rFonts w:cs="Times New Roman"/>
          <w:color w:val="222222"/>
        </w:rPr>
        <w:t xml:space="preserve">. (2017). Event segmentation improves event memory up to one month later. </w:t>
      </w:r>
      <w:r w:rsidRPr="00F73ABD">
        <w:rPr>
          <w:rFonts w:cs="Times New Roman"/>
          <w:i/>
          <w:color w:val="222222"/>
        </w:rPr>
        <w:t>Journal of Experimental Psychology: Learning, Memory, and Cognition</w:t>
      </w:r>
      <w:r w:rsidRPr="00F73ABD">
        <w:rPr>
          <w:rFonts w:cs="Times New Roman"/>
          <w:color w:val="222222"/>
        </w:rPr>
        <w:t xml:space="preserve">, </w:t>
      </w:r>
      <w:r w:rsidRPr="00F73ABD">
        <w:rPr>
          <w:rFonts w:cs="Times New Roman"/>
          <w:i/>
          <w:color w:val="222222"/>
        </w:rPr>
        <w:t>43</w:t>
      </w:r>
      <w:r w:rsidRPr="00F73ABD">
        <w:rPr>
          <w:rFonts w:cs="Times New Roman"/>
          <w:color w:val="222222"/>
        </w:rPr>
        <w:t>(8), 1183.</w:t>
      </w:r>
    </w:p>
    <w:p w14:paraId="57FA169C" w14:textId="77777777" w:rsidR="00DE26CA" w:rsidRPr="00F73ABD" w:rsidRDefault="00DE26CA">
      <w:pPr>
        <w:ind w:left="720" w:hanging="720"/>
        <w:rPr>
          <w:rFonts w:cs="Times New Roman"/>
          <w:color w:val="222222"/>
        </w:rPr>
      </w:pPr>
    </w:p>
    <w:p w14:paraId="30424866" w14:textId="77777777" w:rsidR="00DE26CA" w:rsidRPr="00F73ABD" w:rsidRDefault="004B64C4">
      <w:pPr>
        <w:ind w:left="720" w:hanging="720"/>
        <w:rPr>
          <w:rFonts w:cs="Times New Roman"/>
          <w:color w:val="222222"/>
        </w:rPr>
      </w:pPr>
      <w:r w:rsidRPr="00F73ABD">
        <w:rPr>
          <w:rFonts w:eastAsia="Arial Unicode MS" w:cs="Times New Roman"/>
          <w:color w:val="222222"/>
        </w:rPr>
        <w:t xml:space="preserve">Foxe, J. J., Simpson, G. V., &amp; </w:t>
      </w:r>
      <w:proofErr w:type="spellStart"/>
      <w:r w:rsidRPr="00F73ABD">
        <w:rPr>
          <w:rFonts w:eastAsia="Arial Unicode MS" w:cs="Times New Roman"/>
          <w:color w:val="222222"/>
        </w:rPr>
        <w:t>Ahlfors</w:t>
      </w:r>
      <w:proofErr w:type="spellEnd"/>
      <w:r w:rsidRPr="00F73ABD">
        <w:rPr>
          <w:rFonts w:eastAsia="Arial Unicode MS" w:cs="Times New Roman"/>
          <w:color w:val="222222"/>
        </w:rPr>
        <w:t xml:space="preserve">, S. P. (1998). Parieto-occipital </w:t>
      </w:r>
      <w:r w:rsidRPr="00F73ABD">
        <w:rPr>
          <w:rFonts w:ascii="Cambria Math" w:eastAsia="Arial Unicode MS" w:hAnsi="Cambria Math" w:cs="Cambria Math"/>
          <w:color w:val="222222"/>
        </w:rPr>
        <w:t>∼</w:t>
      </w:r>
      <w:r w:rsidRPr="00F73ABD">
        <w:rPr>
          <w:rFonts w:eastAsia="Arial Unicode MS" w:cs="Times New Roman"/>
          <w:color w:val="222222"/>
        </w:rPr>
        <w:t xml:space="preserve">10Hz activity reflects anticipatory state of visual attention mechanisms. </w:t>
      </w:r>
      <w:proofErr w:type="spellStart"/>
      <w:r w:rsidRPr="00F73ABD">
        <w:rPr>
          <w:rFonts w:cs="Times New Roman"/>
          <w:i/>
          <w:color w:val="222222"/>
        </w:rPr>
        <w:t>Neuroreport</w:t>
      </w:r>
      <w:proofErr w:type="spellEnd"/>
      <w:r w:rsidRPr="00F73ABD">
        <w:rPr>
          <w:rFonts w:cs="Times New Roman"/>
          <w:color w:val="222222"/>
        </w:rPr>
        <w:t xml:space="preserve">, </w:t>
      </w:r>
      <w:r w:rsidRPr="00F73ABD">
        <w:rPr>
          <w:rFonts w:cs="Times New Roman"/>
          <w:i/>
          <w:color w:val="222222"/>
        </w:rPr>
        <w:t>9</w:t>
      </w:r>
      <w:r w:rsidRPr="00F73ABD">
        <w:rPr>
          <w:rFonts w:cs="Times New Roman"/>
          <w:color w:val="222222"/>
        </w:rPr>
        <w:t>(17), 3929-3933.</w:t>
      </w:r>
    </w:p>
    <w:p w14:paraId="79E02FD7" w14:textId="77777777" w:rsidR="00DE26CA" w:rsidRPr="00F73ABD" w:rsidRDefault="00DE26CA">
      <w:pPr>
        <w:ind w:left="720" w:hanging="720"/>
        <w:rPr>
          <w:rFonts w:cs="Times New Roman"/>
          <w:color w:val="222222"/>
        </w:rPr>
      </w:pPr>
    </w:p>
    <w:p w14:paraId="2898538D" w14:textId="77777777" w:rsidR="00DE26CA" w:rsidRPr="00F73ABD" w:rsidRDefault="004B64C4">
      <w:pPr>
        <w:ind w:left="720" w:hanging="720"/>
        <w:rPr>
          <w:rFonts w:cs="Times New Roman"/>
          <w:color w:val="222222"/>
        </w:rPr>
      </w:pPr>
      <w:proofErr w:type="spellStart"/>
      <w:r w:rsidRPr="00F73ABD">
        <w:rPr>
          <w:rFonts w:cs="Times New Roman"/>
          <w:color w:val="222222"/>
        </w:rPr>
        <w:t>Fyshe</w:t>
      </w:r>
      <w:proofErr w:type="spellEnd"/>
      <w:r w:rsidRPr="00F73ABD">
        <w:rPr>
          <w:rFonts w:cs="Times New Roman"/>
          <w:color w:val="222222"/>
        </w:rPr>
        <w:t xml:space="preserve">, A. (2020). Studying language in context using the temporal generalization method. </w:t>
      </w:r>
      <w:r w:rsidRPr="00F73ABD">
        <w:rPr>
          <w:rFonts w:cs="Times New Roman"/>
          <w:i/>
          <w:color w:val="222222"/>
        </w:rPr>
        <w:t>Philosophical Transactions of the Royal Society B</w:t>
      </w:r>
      <w:r w:rsidRPr="00F73ABD">
        <w:rPr>
          <w:rFonts w:cs="Times New Roman"/>
          <w:color w:val="222222"/>
        </w:rPr>
        <w:t xml:space="preserve">, </w:t>
      </w:r>
      <w:r w:rsidRPr="00F73ABD">
        <w:rPr>
          <w:rFonts w:cs="Times New Roman"/>
          <w:i/>
          <w:color w:val="222222"/>
        </w:rPr>
        <w:t>375</w:t>
      </w:r>
      <w:r w:rsidRPr="00F73ABD">
        <w:rPr>
          <w:rFonts w:cs="Times New Roman"/>
          <w:color w:val="222222"/>
        </w:rPr>
        <w:t>(1791), 20180531.</w:t>
      </w:r>
    </w:p>
    <w:p w14:paraId="76CA1938" w14:textId="77777777" w:rsidR="00DE26CA" w:rsidRPr="00F73ABD" w:rsidRDefault="00DE26CA">
      <w:pPr>
        <w:ind w:left="720" w:hanging="720"/>
        <w:rPr>
          <w:rFonts w:cs="Times New Roman"/>
          <w:color w:val="222222"/>
        </w:rPr>
      </w:pPr>
    </w:p>
    <w:p w14:paraId="423660BF" w14:textId="77777777" w:rsidR="00DE26CA" w:rsidRPr="00F73ABD" w:rsidRDefault="004B64C4">
      <w:pPr>
        <w:ind w:left="720" w:hanging="720"/>
        <w:rPr>
          <w:rFonts w:cs="Times New Roman"/>
          <w:color w:val="222222"/>
        </w:rPr>
      </w:pPr>
      <w:proofErr w:type="spellStart"/>
      <w:r w:rsidRPr="00F73ABD">
        <w:rPr>
          <w:rFonts w:cs="Times New Roman"/>
          <w:color w:val="222222"/>
        </w:rPr>
        <w:t>Gernsbacher</w:t>
      </w:r>
      <w:proofErr w:type="spellEnd"/>
      <w:r w:rsidRPr="00F73ABD">
        <w:rPr>
          <w:rFonts w:cs="Times New Roman"/>
          <w:color w:val="222222"/>
        </w:rPr>
        <w:t xml:space="preserve">, M. A. (1985). Surface information loss in comprehension. </w:t>
      </w:r>
      <w:r w:rsidRPr="00F73ABD">
        <w:rPr>
          <w:rFonts w:cs="Times New Roman"/>
          <w:i/>
          <w:color w:val="222222"/>
        </w:rPr>
        <w:t>Cognitive psychology</w:t>
      </w:r>
      <w:r w:rsidRPr="00F73ABD">
        <w:rPr>
          <w:rFonts w:cs="Times New Roman"/>
          <w:color w:val="222222"/>
        </w:rPr>
        <w:t xml:space="preserve">, </w:t>
      </w:r>
      <w:r w:rsidRPr="00F73ABD">
        <w:rPr>
          <w:rFonts w:cs="Times New Roman"/>
          <w:i/>
          <w:color w:val="222222"/>
        </w:rPr>
        <w:t>17</w:t>
      </w:r>
      <w:r w:rsidRPr="00F73ABD">
        <w:rPr>
          <w:rFonts w:cs="Times New Roman"/>
          <w:color w:val="222222"/>
        </w:rPr>
        <w:t>(3), 324-363.</w:t>
      </w:r>
    </w:p>
    <w:p w14:paraId="3B2A4C57" w14:textId="77777777" w:rsidR="00DE26CA" w:rsidRPr="00F73ABD" w:rsidRDefault="00DE26CA">
      <w:pPr>
        <w:ind w:left="720" w:hanging="720"/>
        <w:rPr>
          <w:rFonts w:cs="Times New Roman"/>
          <w:color w:val="222222"/>
        </w:rPr>
      </w:pPr>
    </w:p>
    <w:p w14:paraId="60BF6DFC" w14:textId="43568A8D" w:rsidR="00DE26CA" w:rsidRPr="00F73ABD" w:rsidRDefault="004B64C4">
      <w:pPr>
        <w:ind w:left="720" w:hanging="720"/>
        <w:rPr>
          <w:rFonts w:cs="Times New Roman"/>
          <w:color w:val="222222"/>
        </w:rPr>
      </w:pPr>
      <w:proofErr w:type="spellStart"/>
      <w:r w:rsidRPr="00F73ABD">
        <w:rPr>
          <w:rFonts w:cs="Times New Roman"/>
          <w:color w:val="222222"/>
        </w:rPr>
        <w:t>Gernsbacher</w:t>
      </w:r>
      <w:proofErr w:type="spellEnd"/>
      <w:r w:rsidRPr="00F73ABD">
        <w:rPr>
          <w:rFonts w:cs="Times New Roman"/>
          <w:color w:val="222222"/>
        </w:rPr>
        <w:t xml:space="preserve">, M. A. (1990). </w:t>
      </w:r>
      <w:r w:rsidRPr="00F73ABD">
        <w:rPr>
          <w:rFonts w:cs="Times New Roman"/>
          <w:i/>
          <w:color w:val="222222"/>
        </w:rPr>
        <w:t>Language comprehension as structure building</w:t>
      </w:r>
      <w:r w:rsidRPr="00F73ABD">
        <w:rPr>
          <w:rFonts w:cs="Times New Roman"/>
          <w:color w:val="222222"/>
        </w:rPr>
        <w:t xml:space="preserve">. </w:t>
      </w:r>
      <w:r w:rsidR="00B22873" w:rsidRPr="00F73ABD">
        <w:rPr>
          <w:rFonts w:cs="Times New Roman"/>
          <w:color w:val="222222"/>
        </w:rPr>
        <w:t xml:space="preserve">Hillsdale, </w:t>
      </w:r>
      <w:r w:rsidR="00B22873" w:rsidRPr="00F73ABD">
        <w:rPr>
          <w:rFonts w:cs="Times New Roman"/>
        </w:rPr>
        <w:t>NJ: Erlbaum.</w:t>
      </w:r>
    </w:p>
    <w:p w14:paraId="2AEB4838" w14:textId="77777777" w:rsidR="00DE26CA" w:rsidRPr="00F73ABD" w:rsidRDefault="00DE26CA">
      <w:pPr>
        <w:ind w:left="720" w:hanging="720"/>
        <w:rPr>
          <w:rFonts w:cs="Times New Roman"/>
        </w:rPr>
      </w:pPr>
    </w:p>
    <w:p w14:paraId="1F3E66DC" w14:textId="77777777" w:rsidR="00DE26CA" w:rsidRPr="00F73ABD" w:rsidRDefault="004B64C4">
      <w:pPr>
        <w:ind w:left="720" w:hanging="720"/>
        <w:rPr>
          <w:rFonts w:cs="Times New Roman"/>
          <w:color w:val="222222"/>
        </w:rPr>
      </w:pPr>
      <w:r w:rsidRPr="00F73ABD">
        <w:rPr>
          <w:rFonts w:cs="Times New Roman"/>
          <w:color w:val="222222"/>
        </w:rPr>
        <w:t xml:space="preserve">Grafman, J., </w:t>
      </w:r>
      <w:proofErr w:type="spellStart"/>
      <w:r w:rsidRPr="00F73ABD">
        <w:rPr>
          <w:rFonts w:cs="Times New Roman"/>
          <w:color w:val="222222"/>
        </w:rPr>
        <w:t>Sirigu</w:t>
      </w:r>
      <w:proofErr w:type="spellEnd"/>
      <w:r w:rsidRPr="00F73ABD">
        <w:rPr>
          <w:rFonts w:cs="Times New Roman"/>
          <w:color w:val="222222"/>
        </w:rPr>
        <w:t xml:space="preserve">, A., Spector, L., &amp; </w:t>
      </w:r>
      <w:proofErr w:type="spellStart"/>
      <w:r w:rsidRPr="00F73ABD">
        <w:rPr>
          <w:rFonts w:cs="Times New Roman"/>
          <w:color w:val="222222"/>
        </w:rPr>
        <w:t>Hendler</w:t>
      </w:r>
      <w:proofErr w:type="spellEnd"/>
      <w:r w:rsidRPr="00F73ABD">
        <w:rPr>
          <w:rFonts w:cs="Times New Roman"/>
          <w:color w:val="222222"/>
        </w:rPr>
        <w:t xml:space="preserve">, J. (1993). Damage to the prefrontal cortex leads to decomposition of structured event complexes. </w:t>
      </w:r>
      <w:r w:rsidRPr="00F73ABD">
        <w:rPr>
          <w:rFonts w:cs="Times New Roman"/>
          <w:i/>
          <w:color w:val="222222"/>
        </w:rPr>
        <w:t>The Journal of Head Trauma Rehabilitation</w:t>
      </w:r>
      <w:r w:rsidRPr="00F73ABD">
        <w:rPr>
          <w:rFonts w:cs="Times New Roman"/>
          <w:color w:val="222222"/>
        </w:rPr>
        <w:t>.</w:t>
      </w:r>
    </w:p>
    <w:p w14:paraId="37FCC995" w14:textId="77777777" w:rsidR="00DE26CA" w:rsidRPr="00F73ABD" w:rsidRDefault="00DE26CA">
      <w:pPr>
        <w:ind w:left="720" w:hanging="720"/>
        <w:rPr>
          <w:rFonts w:cs="Times New Roman"/>
          <w:color w:val="222222"/>
        </w:rPr>
      </w:pPr>
    </w:p>
    <w:p w14:paraId="77CE33CA" w14:textId="77777777" w:rsidR="00DE26CA" w:rsidRPr="00F73ABD" w:rsidRDefault="004B64C4">
      <w:pPr>
        <w:ind w:left="720" w:hanging="720"/>
        <w:rPr>
          <w:rFonts w:cs="Times New Roman"/>
          <w:color w:val="222222"/>
        </w:rPr>
      </w:pPr>
      <w:proofErr w:type="spellStart"/>
      <w:r w:rsidRPr="00F73ABD">
        <w:rPr>
          <w:rFonts w:cs="Times New Roman"/>
          <w:color w:val="222222"/>
        </w:rPr>
        <w:t>Hagoort</w:t>
      </w:r>
      <w:proofErr w:type="spellEnd"/>
      <w:r w:rsidRPr="00F73ABD">
        <w:rPr>
          <w:rFonts w:cs="Times New Roman"/>
          <w:color w:val="222222"/>
        </w:rPr>
        <w:t xml:space="preserve">, P. (2005). On Broca, brain, and binding: a new framework. </w:t>
      </w:r>
      <w:r w:rsidRPr="00F73ABD">
        <w:rPr>
          <w:rFonts w:cs="Times New Roman"/>
          <w:i/>
          <w:color w:val="222222"/>
        </w:rPr>
        <w:t>Trends in cognitive sciences</w:t>
      </w:r>
      <w:r w:rsidRPr="00F73ABD">
        <w:rPr>
          <w:rFonts w:cs="Times New Roman"/>
          <w:color w:val="222222"/>
        </w:rPr>
        <w:t xml:space="preserve">, </w:t>
      </w:r>
      <w:r w:rsidRPr="00F73ABD">
        <w:rPr>
          <w:rFonts w:cs="Times New Roman"/>
          <w:i/>
          <w:color w:val="222222"/>
        </w:rPr>
        <w:t>9</w:t>
      </w:r>
      <w:r w:rsidRPr="00F73ABD">
        <w:rPr>
          <w:rFonts w:cs="Times New Roman"/>
          <w:color w:val="222222"/>
        </w:rPr>
        <w:t>(9), 416-423.</w:t>
      </w:r>
    </w:p>
    <w:p w14:paraId="3CA5C458" w14:textId="77777777" w:rsidR="00DE26CA" w:rsidRPr="00F73ABD" w:rsidRDefault="00DE26CA">
      <w:pPr>
        <w:ind w:left="720" w:hanging="720"/>
        <w:rPr>
          <w:rFonts w:cs="Times New Roman"/>
          <w:color w:val="222222"/>
        </w:rPr>
      </w:pPr>
    </w:p>
    <w:p w14:paraId="3E6A3677" w14:textId="77777777" w:rsidR="00DE26CA" w:rsidRPr="00F73ABD" w:rsidRDefault="004B64C4">
      <w:pPr>
        <w:ind w:left="720" w:hanging="720"/>
        <w:rPr>
          <w:rFonts w:cs="Times New Roman"/>
          <w:color w:val="222222"/>
        </w:rPr>
      </w:pPr>
      <w:proofErr w:type="spellStart"/>
      <w:r w:rsidRPr="00F73ABD">
        <w:rPr>
          <w:rFonts w:cs="Times New Roman"/>
          <w:color w:val="222222"/>
        </w:rPr>
        <w:t>Hagoort</w:t>
      </w:r>
      <w:proofErr w:type="spellEnd"/>
      <w:r w:rsidRPr="00F73ABD">
        <w:rPr>
          <w:rFonts w:cs="Times New Roman"/>
          <w:color w:val="222222"/>
        </w:rPr>
        <w:t xml:space="preserve">, P. (2016). MUC (Memory, Unification, Control): A model on the neurobiology of language beyond single word processing. In </w:t>
      </w:r>
      <w:r w:rsidRPr="00F73ABD">
        <w:rPr>
          <w:rFonts w:cs="Times New Roman"/>
          <w:i/>
          <w:color w:val="222222"/>
        </w:rPr>
        <w:t>Neurobiology of language</w:t>
      </w:r>
      <w:r w:rsidRPr="00F73ABD">
        <w:rPr>
          <w:rFonts w:cs="Times New Roman"/>
          <w:color w:val="222222"/>
        </w:rPr>
        <w:t xml:space="preserve"> (pp. 339-347). Academic Press.</w:t>
      </w:r>
    </w:p>
    <w:p w14:paraId="0BB84C8C" w14:textId="77777777" w:rsidR="00DE26CA" w:rsidRPr="00F73ABD" w:rsidRDefault="00DE26CA">
      <w:pPr>
        <w:ind w:left="720" w:hanging="720"/>
        <w:rPr>
          <w:rFonts w:cs="Times New Roman"/>
        </w:rPr>
      </w:pPr>
    </w:p>
    <w:p w14:paraId="70F074C5" w14:textId="68ECE3BC" w:rsidR="00DE26CA" w:rsidRPr="00F73ABD" w:rsidRDefault="004B64C4" w:rsidP="0020493A">
      <w:pPr>
        <w:ind w:left="720" w:hanging="720"/>
        <w:rPr>
          <w:rFonts w:cs="Times New Roman"/>
          <w:color w:val="222222"/>
        </w:rPr>
      </w:pPr>
      <w:r w:rsidRPr="00F73ABD">
        <w:rPr>
          <w:rFonts w:cs="Times New Roman"/>
          <w:color w:val="222222"/>
        </w:rPr>
        <w:t xml:space="preserve">Hassabis, D., Kumaran, D., Vann, S. D., &amp; Maguire, E. A. (2007). Patients with hippocampal amnesia cannot imagine new experiences. </w:t>
      </w:r>
      <w:r w:rsidRPr="00F73ABD">
        <w:rPr>
          <w:rFonts w:cs="Times New Roman"/>
          <w:i/>
          <w:color w:val="222222"/>
        </w:rPr>
        <w:t>Proceedings of the National Academy of Sciences</w:t>
      </w:r>
      <w:r w:rsidRPr="00F73ABD">
        <w:rPr>
          <w:rFonts w:cs="Times New Roman"/>
          <w:color w:val="222222"/>
        </w:rPr>
        <w:t xml:space="preserve">, </w:t>
      </w:r>
      <w:r w:rsidRPr="00F73ABD">
        <w:rPr>
          <w:rFonts w:cs="Times New Roman"/>
          <w:i/>
          <w:color w:val="222222"/>
        </w:rPr>
        <w:t>104</w:t>
      </w:r>
      <w:r w:rsidRPr="00F73ABD">
        <w:rPr>
          <w:rFonts w:cs="Times New Roman"/>
          <w:color w:val="222222"/>
        </w:rPr>
        <w:t>(5), 1726-1731.</w:t>
      </w:r>
    </w:p>
    <w:p w14:paraId="2EB6D328" w14:textId="77777777" w:rsidR="0020493A" w:rsidRPr="00F73ABD" w:rsidRDefault="0020493A" w:rsidP="0020493A">
      <w:pPr>
        <w:ind w:firstLine="0"/>
        <w:rPr>
          <w:rFonts w:cs="Times New Roman"/>
          <w:color w:val="222222"/>
        </w:rPr>
      </w:pPr>
    </w:p>
    <w:p w14:paraId="53BC9B88" w14:textId="77777777" w:rsidR="00DE26CA" w:rsidRPr="00F73ABD" w:rsidRDefault="004B64C4">
      <w:pPr>
        <w:ind w:left="720" w:hanging="720"/>
        <w:rPr>
          <w:rFonts w:cs="Times New Roman"/>
          <w:color w:val="222222"/>
        </w:rPr>
      </w:pPr>
      <w:proofErr w:type="spellStart"/>
      <w:r w:rsidRPr="00F73ABD">
        <w:rPr>
          <w:rFonts w:cs="Times New Roman"/>
          <w:color w:val="222222"/>
        </w:rPr>
        <w:t>Herweg</w:t>
      </w:r>
      <w:proofErr w:type="spellEnd"/>
      <w:r w:rsidRPr="00F73ABD">
        <w:rPr>
          <w:rFonts w:cs="Times New Roman"/>
          <w:color w:val="222222"/>
        </w:rPr>
        <w:t xml:space="preserve">, N. A., Solomon, E. A., &amp; Kahana, M. J. (2020). Theta oscillations in human memory. </w:t>
      </w:r>
      <w:r w:rsidRPr="00F73ABD">
        <w:rPr>
          <w:rFonts w:cs="Times New Roman"/>
          <w:i/>
          <w:color w:val="222222"/>
        </w:rPr>
        <w:t>Trends in cognitive sciences</w:t>
      </w:r>
      <w:r w:rsidRPr="00F73ABD">
        <w:rPr>
          <w:rFonts w:cs="Times New Roman"/>
          <w:color w:val="222222"/>
        </w:rPr>
        <w:t xml:space="preserve">, </w:t>
      </w:r>
      <w:r w:rsidRPr="00F73ABD">
        <w:rPr>
          <w:rFonts w:cs="Times New Roman"/>
          <w:i/>
          <w:color w:val="222222"/>
        </w:rPr>
        <w:t>24</w:t>
      </w:r>
      <w:r w:rsidRPr="00F73ABD">
        <w:rPr>
          <w:rFonts w:cs="Times New Roman"/>
          <w:color w:val="222222"/>
        </w:rPr>
        <w:t>(3), 208-227.</w:t>
      </w:r>
    </w:p>
    <w:p w14:paraId="05A794E4" w14:textId="77777777" w:rsidR="00DE26CA" w:rsidRPr="00F73ABD" w:rsidRDefault="00DE26CA">
      <w:pPr>
        <w:ind w:left="720" w:hanging="720"/>
        <w:rPr>
          <w:rFonts w:cs="Times New Roman"/>
          <w:color w:val="222222"/>
        </w:rPr>
      </w:pPr>
    </w:p>
    <w:p w14:paraId="09079233" w14:textId="36F087BE" w:rsidR="00DE26CA" w:rsidRPr="00F73ABD" w:rsidRDefault="004B64C4">
      <w:pPr>
        <w:ind w:left="720" w:hanging="720"/>
        <w:rPr>
          <w:rFonts w:cs="Times New Roman"/>
          <w:color w:val="222222"/>
          <w:szCs w:val="24"/>
        </w:rPr>
      </w:pPr>
      <w:r w:rsidRPr="00F73ABD">
        <w:rPr>
          <w:rFonts w:cs="Times New Roman"/>
          <w:color w:val="222222"/>
        </w:rPr>
        <w:lastRenderedPageBreak/>
        <w:t xml:space="preserve">Hsieh, L. T., &amp; </w:t>
      </w:r>
      <w:proofErr w:type="spellStart"/>
      <w:r w:rsidRPr="00F73ABD">
        <w:rPr>
          <w:rFonts w:cs="Times New Roman"/>
          <w:color w:val="222222"/>
        </w:rPr>
        <w:t>Ranganath</w:t>
      </w:r>
      <w:proofErr w:type="spellEnd"/>
      <w:r w:rsidRPr="00F73ABD">
        <w:rPr>
          <w:rFonts w:cs="Times New Roman"/>
          <w:color w:val="222222"/>
        </w:rPr>
        <w:t xml:space="preserve">, C. (2014). Frontal midline theta oscillations during working memory maintenance and episodic encoding and retrieval. </w:t>
      </w:r>
      <w:r w:rsidRPr="00F73ABD">
        <w:rPr>
          <w:rFonts w:cs="Times New Roman"/>
          <w:i/>
          <w:color w:val="222222"/>
        </w:rPr>
        <w:t>Neuroimage</w:t>
      </w:r>
      <w:r w:rsidRPr="00F73ABD">
        <w:rPr>
          <w:rFonts w:cs="Times New Roman"/>
          <w:color w:val="222222"/>
        </w:rPr>
        <w:t xml:space="preserve">, </w:t>
      </w:r>
      <w:r w:rsidRPr="00F73ABD">
        <w:rPr>
          <w:rFonts w:cs="Times New Roman"/>
          <w:i/>
          <w:color w:val="222222"/>
          <w:szCs w:val="24"/>
        </w:rPr>
        <w:t>85</w:t>
      </w:r>
      <w:r w:rsidRPr="00F73ABD">
        <w:rPr>
          <w:rFonts w:cs="Times New Roman"/>
          <w:color w:val="222222"/>
          <w:szCs w:val="24"/>
        </w:rPr>
        <w:t>, 721-729.</w:t>
      </w:r>
    </w:p>
    <w:p w14:paraId="4494431D" w14:textId="77777777" w:rsidR="0020493A" w:rsidRPr="00F73ABD" w:rsidRDefault="0020493A">
      <w:pPr>
        <w:ind w:left="720" w:hanging="720"/>
        <w:rPr>
          <w:rFonts w:cs="Times New Roman"/>
          <w:color w:val="222222"/>
          <w:szCs w:val="24"/>
        </w:rPr>
      </w:pPr>
    </w:p>
    <w:p w14:paraId="028057D1" w14:textId="2C9BFC46" w:rsidR="00DE26CA" w:rsidRPr="00F73ABD" w:rsidRDefault="0020493A">
      <w:pPr>
        <w:ind w:left="720" w:hanging="720"/>
        <w:rPr>
          <w:rFonts w:cs="Times New Roman"/>
          <w:color w:val="222222"/>
          <w:szCs w:val="24"/>
        </w:rPr>
      </w:pPr>
      <w:proofErr w:type="spellStart"/>
      <w:r w:rsidRPr="00F73ABD">
        <w:rPr>
          <w:rFonts w:cs="Times New Roman"/>
          <w:color w:val="222222"/>
          <w:szCs w:val="24"/>
          <w:shd w:val="clear" w:color="auto" w:fill="FFFFFF"/>
        </w:rPr>
        <w:t>Huettner</w:t>
      </w:r>
      <w:proofErr w:type="spellEnd"/>
      <w:r w:rsidRPr="00F73ABD">
        <w:rPr>
          <w:rFonts w:cs="Times New Roman"/>
          <w:color w:val="222222"/>
          <w:szCs w:val="24"/>
          <w:shd w:val="clear" w:color="auto" w:fill="FFFFFF"/>
        </w:rPr>
        <w:t xml:space="preserve">, M. I., Rosenthal, B. L., &amp; </w:t>
      </w:r>
      <w:proofErr w:type="spellStart"/>
      <w:r w:rsidRPr="00F73ABD">
        <w:rPr>
          <w:rFonts w:cs="Times New Roman"/>
          <w:color w:val="222222"/>
          <w:szCs w:val="24"/>
          <w:shd w:val="clear" w:color="auto" w:fill="FFFFFF"/>
        </w:rPr>
        <w:t>Hynd</w:t>
      </w:r>
      <w:proofErr w:type="spellEnd"/>
      <w:r w:rsidRPr="00F73ABD">
        <w:rPr>
          <w:rFonts w:cs="Times New Roman"/>
          <w:color w:val="222222"/>
          <w:szCs w:val="24"/>
          <w:shd w:val="clear" w:color="auto" w:fill="FFFFFF"/>
        </w:rPr>
        <w:t>, G. W. (1989). Regional cerebral blood flow (</w:t>
      </w:r>
      <w:proofErr w:type="spellStart"/>
      <w:r w:rsidRPr="00F73ABD">
        <w:rPr>
          <w:rFonts w:cs="Times New Roman"/>
          <w:color w:val="222222"/>
          <w:szCs w:val="24"/>
          <w:shd w:val="clear" w:color="auto" w:fill="FFFFFF"/>
        </w:rPr>
        <w:t>rCBF</w:t>
      </w:r>
      <w:proofErr w:type="spellEnd"/>
      <w:r w:rsidRPr="00F73ABD">
        <w:rPr>
          <w:rFonts w:cs="Times New Roman"/>
          <w:color w:val="222222"/>
          <w:szCs w:val="24"/>
          <w:shd w:val="clear" w:color="auto" w:fill="FFFFFF"/>
        </w:rPr>
        <w:t>) in normal readers: bilateral activation with narrative text. </w:t>
      </w:r>
      <w:r w:rsidRPr="00F73ABD">
        <w:rPr>
          <w:rFonts w:cs="Times New Roman"/>
          <w:i/>
          <w:iCs/>
          <w:color w:val="222222"/>
          <w:szCs w:val="24"/>
          <w:shd w:val="clear" w:color="auto" w:fill="FFFFFF"/>
        </w:rPr>
        <w:t>Archives of Clinical Neuropsychology</w:t>
      </w:r>
      <w:r w:rsidRPr="00F73ABD">
        <w:rPr>
          <w:rFonts w:cs="Times New Roman"/>
          <w:color w:val="222222"/>
          <w:szCs w:val="24"/>
          <w:shd w:val="clear" w:color="auto" w:fill="FFFFFF"/>
        </w:rPr>
        <w:t>, </w:t>
      </w:r>
      <w:r w:rsidRPr="00F73ABD">
        <w:rPr>
          <w:rFonts w:cs="Times New Roman"/>
          <w:i/>
          <w:iCs/>
          <w:color w:val="222222"/>
          <w:szCs w:val="24"/>
          <w:shd w:val="clear" w:color="auto" w:fill="FFFFFF"/>
        </w:rPr>
        <w:t>4</w:t>
      </w:r>
      <w:r w:rsidRPr="00F73ABD">
        <w:rPr>
          <w:rFonts w:cs="Times New Roman"/>
          <w:color w:val="222222"/>
          <w:szCs w:val="24"/>
          <w:shd w:val="clear" w:color="auto" w:fill="FFFFFF"/>
        </w:rPr>
        <w:t>(1), 71-78.</w:t>
      </w:r>
    </w:p>
    <w:p w14:paraId="35B9D3A0" w14:textId="77777777" w:rsidR="0020493A" w:rsidRPr="00F73ABD" w:rsidRDefault="0020493A">
      <w:pPr>
        <w:ind w:left="720" w:hanging="720"/>
        <w:rPr>
          <w:rFonts w:cs="Times New Roman"/>
          <w:color w:val="222222"/>
        </w:rPr>
      </w:pPr>
    </w:p>
    <w:p w14:paraId="10B5A3A0" w14:textId="77777777" w:rsidR="00DE26CA" w:rsidRPr="00F73ABD" w:rsidRDefault="004B64C4">
      <w:pPr>
        <w:ind w:left="720" w:hanging="720"/>
        <w:rPr>
          <w:rFonts w:cs="Times New Roman"/>
          <w:color w:val="222222"/>
        </w:rPr>
      </w:pPr>
      <w:r w:rsidRPr="00F73ABD">
        <w:rPr>
          <w:rFonts w:cs="Times New Roman"/>
          <w:color w:val="222222"/>
        </w:rPr>
        <w:t xml:space="preserve">Jensen, O., &amp; </w:t>
      </w:r>
      <w:proofErr w:type="spellStart"/>
      <w:r w:rsidRPr="00F73ABD">
        <w:rPr>
          <w:rFonts w:cs="Times New Roman"/>
          <w:color w:val="222222"/>
        </w:rPr>
        <w:t>Mazaheri</w:t>
      </w:r>
      <w:proofErr w:type="spellEnd"/>
      <w:r w:rsidRPr="00F73ABD">
        <w:rPr>
          <w:rFonts w:cs="Times New Roman"/>
          <w:color w:val="222222"/>
        </w:rPr>
        <w:t xml:space="preserve">, A. (2010). Shaping functional architecture by oscillatory alpha activity: gating by inhibition. </w:t>
      </w:r>
      <w:r w:rsidRPr="00F73ABD">
        <w:rPr>
          <w:rFonts w:cs="Times New Roman"/>
          <w:i/>
          <w:color w:val="222222"/>
        </w:rPr>
        <w:t>Frontiers in human neuroscience</w:t>
      </w:r>
      <w:r w:rsidRPr="00F73ABD">
        <w:rPr>
          <w:rFonts w:cs="Times New Roman"/>
          <w:color w:val="222222"/>
        </w:rPr>
        <w:t>, 186.</w:t>
      </w:r>
    </w:p>
    <w:p w14:paraId="2352FB89" w14:textId="77777777" w:rsidR="00DE26CA" w:rsidRPr="00F73ABD" w:rsidRDefault="00DE26CA">
      <w:pPr>
        <w:ind w:left="720" w:hanging="720"/>
        <w:rPr>
          <w:rFonts w:cs="Times New Roman"/>
          <w:color w:val="222222"/>
        </w:rPr>
      </w:pPr>
    </w:p>
    <w:p w14:paraId="4188690C" w14:textId="77777777" w:rsidR="00DE26CA" w:rsidRPr="00F73ABD" w:rsidRDefault="004B64C4">
      <w:pPr>
        <w:ind w:left="720" w:hanging="720"/>
        <w:rPr>
          <w:rFonts w:cs="Times New Roman"/>
          <w:color w:val="222222"/>
        </w:rPr>
      </w:pPr>
      <w:r w:rsidRPr="00F73ABD">
        <w:rPr>
          <w:rFonts w:cs="Times New Roman"/>
          <w:color w:val="222222"/>
        </w:rPr>
        <w:t xml:space="preserve">Johnson-Laird, P. N. (1983). </w:t>
      </w:r>
      <w:r w:rsidRPr="00F73ABD">
        <w:rPr>
          <w:rFonts w:cs="Times New Roman"/>
          <w:i/>
          <w:color w:val="222222"/>
        </w:rPr>
        <w:t>Mental models: Towards a cognitive science of language, inference, and consciousness</w:t>
      </w:r>
      <w:r w:rsidRPr="00F73ABD">
        <w:rPr>
          <w:rFonts w:cs="Times New Roman"/>
          <w:color w:val="222222"/>
        </w:rPr>
        <w:t xml:space="preserve"> (No. 6). Harvard University Press.</w:t>
      </w:r>
    </w:p>
    <w:p w14:paraId="2932C6A1" w14:textId="77777777" w:rsidR="00DE26CA" w:rsidRPr="00F73ABD" w:rsidRDefault="00DE26CA">
      <w:pPr>
        <w:ind w:left="720" w:hanging="720"/>
        <w:rPr>
          <w:rFonts w:cs="Times New Roman"/>
          <w:color w:val="222222"/>
        </w:rPr>
      </w:pPr>
    </w:p>
    <w:p w14:paraId="1BFADD17" w14:textId="77777777" w:rsidR="00DE26CA" w:rsidRPr="00F73ABD" w:rsidRDefault="004B64C4">
      <w:pPr>
        <w:ind w:left="720" w:hanging="720"/>
        <w:rPr>
          <w:rFonts w:cs="Times New Roman"/>
          <w:color w:val="222222"/>
        </w:rPr>
      </w:pPr>
      <w:r w:rsidRPr="00F73ABD">
        <w:rPr>
          <w:rFonts w:cs="Times New Roman"/>
          <w:color w:val="222222"/>
        </w:rPr>
        <w:t xml:space="preserve">Kelter, S., </w:t>
      </w:r>
      <w:proofErr w:type="spellStart"/>
      <w:r w:rsidRPr="00F73ABD">
        <w:rPr>
          <w:rFonts w:cs="Times New Roman"/>
          <w:color w:val="222222"/>
        </w:rPr>
        <w:t>Kaup</w:t>
      </w:r>
      <w:proofErr w:type="spellEnd"/>
      <w:r w:rsidRPr="00F73ABD">
        <w:rPr>
          <w:rFonts w:cs="Times New Roman"/>
          <w:color w:val="222222"/>
        </w:rPr>
        <w:t xml:space="preserve">, B., &amp; Claus, B. (2004). Representing a described sequence of events: a dynamic view of narrative comprehension. </w:t>
      </w:r>
      <w:r w:rsidRPr="00F73ABD">
        <w:rPr>
          <w:rFonts w:cs="Times New Roman"/>
          <w:i/>
          <w:color w:val="222222"/>
        </w:rPr>
        <w:t>Journal of Experimental Psychology: Learning, Memory, and Cognition</w:t>
      </w:r>
      <w:r w:rsidRPr="00F73ABD">
        <w:rPr>
          <w:rFonts w:cs="Times New Roman"/>
          <w:color w:val="222222"/>
        </w:rPr>
        <w:t xml:space="preserve">, </w:t>
      </w:r>
      <w:r w:rsidRPr="00F73ABD">
        <w:rPr>
          <w:rFonts w:cs="Times New Roman"/>
          <w:i/>
          <w:color w:val="222222"/>
        </w:rPr>
        <w:t>30</w:t>
      </w:r>
      <w:r w:rsidRPr="00F73ABD">
        <w:rPr>
          <w:rFonts w:cs="Times New Roman"/>
          <w:color w:val="222222"/>
        </w:rPr>
        <w:t>(2), 451.</w:t>
      </w:r>
    </w:p>
    <w:p w14:paraId="02008397" w14:textId="77777777" w:rsidR="00DE26CA" w:rsidRPr="00F73ABD" w:rsidRDefault="00DE26CA">
      <w:pPr>
        <w:ind w:left="720" w:hanging="720"/>
        <w:rPr>
          <w:rFonts w:cs="Times New Roman"/>
          <w:color w:val="222222"/>
        </w:rPr>
      </w:pPr>
    </w:p>
    <w:p w14:paraId="68C4EF3A" w14:textId="77777777" w:rsidR="00DE26CA" w:rsidRPr="00F73ABD" w:rsidRDefault="004B64C4">
      <w:pPr>
        <w:ind w:left="720" w:hanging="720"/>
        <w:rPr>
          <w:rFonts w:cs="Times New Roman"/>
          <w:color w:val="222222"/>
        </w:rPr>
      </w:pPr>
      <w:r w:rsidRPr="00F73ABD">
        <w:rPr>
          <w:rFonts w:cs="Times New Roman"/>
          <w:color w:val="222222"/>
        </w:rPr>
        <w:t xml:space="preserve">Keven, N., </w:t>
      </w:r>
      <w:proofErr w:type="spellStart"/>
      <w:r w:rsidRPr="00F73ABD">
        <w:rPr>
          <w:rFonts w:cs="Times New Roman"/>
          <w:color w:val="222222"/>
        </w:rPr>
        <w:t>Kurczek</w:t>
      </w:r>
      <w:proofErr w:type="spellEnd"/>
      <w:r w:rsidRPr="00F73ABD">
        <w:rPr>
          <w:rFonts w:cs="Times New Roman"/>
          <w:color w:val="222222"/>
        </w:rPr>
        <w:t xml:space="preserve">, J., Rosenbaum, R. S., &amp; Craver, C. F. (2018). Narrative construction is intact in episodic amnesia. </w:t>
      </w:r>
      <w:proofErr w:type="spellStart"/>
      <w:r w:rsidRPr="00F73ABD">
        <w:rPr>
          <w:rFonts w:cs="Times New Roman"/>
          <w:i/>
          <w:color w:val="222222"/>
        </w:rPr>
        <w:t>Neuropsychologia</w:t>
      </w:r>
      <w:proofErr w:type="spellEnd"/>
      <w:r w:rsidRPr="00F73ABD">
        <w:rPr>
          <w:rFonts w:cs="Times New Roman"/>
          <w:color w:val="222222"/>
        </w:rPr>
        <w:t xml:space="preserve">, </w:t>
      </w:r>
      <w:r w:rsidRPr="00F73ABD">
        <w:rPr>
          <w:rFonts w:cs="Times New Roman"/>
          <w:i/>
          <w:color w:val="222222"/>
        </w:rPr>
        <w:t>110</w:t>
      </w:r>
      <w:r w:rsidRPr="00F73ABD">
        <w:rPr>
          <w:rFonts w:cs="Times New Roman"/>
          <w:color w:val="222222"/>
        </w:rPr>
        <w:t>, 104-112.</w:t>
      </w:r>
    </w:p>
    <w:p w14:paraId="661A66D3" w14:textId="77777777" w:rsidR="00DE26CA" w:rsidRPr="00F73ABD" w:rsidRDefault="00DE26CA">
      <w:pPr>
        <w:ind w:left="720" w:hanging="720"/>
        <w:rPr>
          <w:rFonts w:cs="Times New Roman"/>
          <w:color w:val="222222"/>
        </w:rPr>
      </w:pPr>
    </w:p>
    <w:p w14:paraId="1DE7ACEF" w14:textId="77777777" w:rsidR="00DE26CA" w:rsidRPr="00F73ABD" w:rsidRDefault="004B64C4">
      <w:pPr>
        <w:ind w:left="720" w:hanging="720"/>
        <w:rPr>
          <w:rFonts w:cs="Times New Roman"/>
          <w:color w:val="222222"/>
        </w:rPr>
      </w:pPr>
      <w:r w:rsidRPr="00F73ABD">
        <w:rPr>
          <w:rFonts w:cs="Times New Roman"/>
          <w:color w:val="222222"/>
        </w:rPr>
        <w:t xml:space="preserve">Khader, P. H., </w:t>
      </w:r>
      <w:proofErr w:type="spellStart"/>
      <w:r w:rsidRPr="00F73ABD">
        <w:rPr>
          <w:rFonts w:cs="Times New Roman"/>
          <w:color w:val="222222"/>
        </w:rPr>
        <w:t>Jost</w:t>
      </w:r>
      <w:proofErr w:type="spellEnd"/>
      <w:r w:rsidRPr="00F73ABD">
        <w:rPr>
          <w:rFonts w:cs="Times New Roman"/>
          <w:color w:val="222222"/>
        </w:rPr>
        <w:t xml:space="preserve">, K., </w:t>
      </w:r>
      <w:proofErr w:type="spellStart"/>
      <w:r w:rsidRPr="00F73ABD">
        <w:rPr>
          <w:rFonts w:cs="Times New Roman"/>
          <w:color w:val="222222"/>
        </w:rPr>
        <w:t>Ranganath</w:t>
      </w:r>
      <w:proofErr w:type="spellEnd"/>
      <w:r w:rsidRPr="00F73ABD">
        <w:rPr>
          <w:rFonts w:cs="Times New Roman"/>
          <w:color w:val="222222"/>
        </w:rPr>
        <w:t xml:space="preserve">, C., &amp; </w:t>
      </w:r>
      <w:proofErr w:type="spellStart"/>
      <w:r w:rsidRPr="00F73ABD">
        <w:rPr>
          <w:rFonts w:cs="Times New Roman"/>
          <w:color w:val="222222"/>
        </w:rPr>
        <w:t>Rösler</w:t>
      </w:r>
      <w:proofErr w:type="spellEnd"/>
      <w:r w:rsidRPr="00F73ABD">
        <w:rPr>
          <w:rFonts w:cs="Times New Roman"/>
          <w:color w:val="222222"/>
        </w:rPr>
        <w:t xml:space="preserve">, F. (2010). Theta and alpha oscillations during working-memory maintenance predict successful long-term memory encoding. </w:t>
      </w:r>
      <w:r w:rsidRPr="00F73ABD">
        <w:rPr>
          <w:rFonts w:cs="Times New Roman"/>
          <w:i/>
          <w:color w:val="222222"/>
        </w:rPr>
        <w:t>Neuroscience letters</w:t>
      </w:r>
      <w:r w:rsidRPr="00F73ABD">
        <w:rPr>
          <w:rFonts w:cs="Times New Roman"/>
          <w:color w:val="222222"/>
        </w:rPr>
        <w:t xml:space="preserve">, </w:t>
      </w:r>
      <w:r w:rsidRPr="00F73ABD">
        <w:rPr>
          <w:rFonts w:cs="Times New Roman"/>
          <w:i/>
          <w:color w:val="222222"/>
        </w:rPr>
        <w:t>468</w:t>
      </w:r>
      <w:r w:rsidRPr="00F73ABD">
        <w:rPr>
          <w:rFonts w:cs="Times New Roman"/>
          <w:color w:val="222222"/>
        </w:rPr>
        <w:t>(3), 339-343.</w:t>
      </w:r>
    </w:p>
    <w:p w14:paraId="5BE1FF1A" w14:textId="77777777" w:rsidR="00DE26CA" w:rsidRPr="00F73ABD" w:rsidRDefault="00DE26CA">
      <w:pPr>
        <w:ind w:left="720" w:hanging="720"/>
        <w:rPr>
          <w:rFonts w:cs="Times New Roman"/>
          <w:color w:val="222222"/>
        </w:rPr>
      </w:pPr>
    </w:p>
    <w:p w14:paraId="08045DB8" w14:textId="77777777" w:rsidR="00DE26CA" w:rsidRPr="00F73ABD" w:rsidRDefault="004B64C4">
      <w:pPr>
        <w:ind w:left="720" w:hanging="720"/>
        <w:rPr>
          <w:rFonts w:cs="Times New Roman"/>
          <w:color w:val="222222"/>
        </w:rPr>
      </w:pPr>
      <w:r w:rsidRPr="00F73ABD">
        <w:rPr>
          <w:rFonts w:cs="Times New Roman"/>
          <w:color w:val="222222"/>
        </w:rPr>
        <w:t xml:space="preserve">King, J. R., &amp; </w:t>
      </w:r>
      <w:proofErr w:type="spellStart"/>
      <w:r w:rsidRPr="00F73ABD">
        <w:rPr>
          <w:rFonts w:cs="Times New Roman"/>
          <w:color w:val="222222"/>
        </w:rPr>
        <w:t>Dehaene</w:t>
      </w:r>
      <w:proofErr w:type="spellEnd"/>
      <w:r w:rsidRPr="00F73ABD">
        <w:rPr>
          <w:rFonts w:cs="Times New Roman"/>
          <w:color w:val="222222"/>
        </w:rPr>
        <w:t>, S. (2014). Characterizing the dynamics of mental representations: the temporal generalization method. Trends in cognitive sciences, 18(4), 203-210.</w:t>
      </w:r>
    </w:p>
    <w:p w14:paraId="2A8C0415" w14:textId="77777777" w:rsidR="00DE26CA" w:rsidRPr="00F73ABD" w:rsidRDefault="00DE26CA">
      <w:pPr>
        <w:ind w:left="720" w:hanging="720"/>
        <w:rPr>
          <w:rFonts w:cs="Times New Roman"/>
          <w:color w:val="222222"/>
        </w:rPr>
      </w:pPr>
    </w:p>
    <w:p w14:paraId="588561DC" w14:textId="77777777" w:rsidR="00DE26CA" w:rsidRPr="00F73ABD" w:rsidRDefault="004B64C4">
      <w:pPr>
        <w:ind w:left="720" w:hanging="720"/>
        <w:rPr>
          <w:rFonts w:cs="Times New Roman"/>
          <w:color w:val="222222"/>
        </w:rPr>
      </w:pPr>
      <w:proofErr w:type="spellStart"/>
      <w:r w:rsidRPr="00F73ABD">
        <w:rPr>
          <w:rFonts w:cs="Times New Roman"/>
          <w:color w:val="222222"/>
        </w:rPr>
        <w:t>Kintsch</w:t>
      </w:r>
      <w:proofErr w:type="spellEnd"/>
      <w:r w:rsidRPr="00F73ABD">
        <w:rPr>
          <w:rFonts w:cs="Times New Roman"/>
          <w:color w:val="222222"/>
        </w:rPr>
        <w:t xml:space="preserve">, W. (1988). The role of knowledge in discourse comprehension: a construction-integration model. </w:t>
      </w:r>
      <w:r w:rsidRPr="00F73ABD">
        <w:rPr>
          <w:rFonts w:cs="Times New Roman"/>
          <w:i/>
          <w:color w:val="222222"/>
        </w:rPr>
        <w:t>Psychological review</w:t>
      </w:r>
      <w:r w:rsidRPr="00F73ABD">
        <w:rPr>
          <w:rFonts w:cs="Times New Roman"/>
          <w:color w:val="222222"/>
        </w:rPr>
        <w:t xml:space="preserve">, </w:t>
      </w:r>
      <w:r w:rsidRPr="00F73ABD">
        <w:rPr>
          <w:rFonts w:cs="Times New Roman"/>
          <w:i/>
          <w:color w:val="222222"/>
        </w:rPr>
        <w:t>95</w:t>
      </w:r>
      <w:r w:rsidRPr="00F73ABD">
        <w:rPr>
          <w:rFonts w:cs="Times New Roman"/>
          <w:color w:val="222222"/>
        </w:rPr>
        <w:t>(2), 163.</w:t>
      </w:r>
    </w:p>
    <w:p w14:paraId="100812A9" w14:textId="77777777" w:rsidR="00DE26CA" w:rsidRPr="00F73ABD" w:rsidRDefault="00DE26CA">
      <w:pPr>
        <w:ind w:left="720" w:hanging="720"/>
        <w:rPr>
          <w:rFonts w:cs="Times New Roman"/>
          <w:color w:val="222222"/>
        </w:rPr>
      </w:pPr>
    </w:p>
    <w:p w14:paraId="20C099CA" w14:textId="77777777" w:rsidR="00DE26CA" w:rsidRPr="00F73ABD" w:rsidRDefault="004B64C4">
      <w:pPr>
        <w:ind w:left="720" w:hanging="720"/>
        <w:rPr>
          <w:rFonts w:cs="Times New Roman"/>
          <w:color w:val="222222"/>
        </w:rPr>
      </w:pPr>
      <w:proofErr w:type="spellStart"/>
      <w:r w:rsidRPr="00F73ABD">
        <w:rPr>
          <w:rFonts w:cs="Times New Roman"/>
          <w:color w:val="222222"/>
        </w:rPr>
        <w:t>Kintsch</w:t>
      </w:r>
      <w:proofErr w:type="spellEnd"/>
      <w:r w:rsidRPr="00F73ABD">
        <w:rPr>
          <w:rFonts w:cs="Times New Roman"/>
          <w:color w:val="222222"/>
        </w:rPr>
        <w:t xml:space="preserve">, W., Mandel, T. S., &amp; </w:t>
      </w:r>
      <w:proofErr w:type="spellStart"/>
      <w:r w:rsidRPr="00F73ABD">
        <w:rPr>
          <w:rFonts w:cs="Times New Roman"/>
          <w:color w:val="222222"/>
        </w:rPr>
        <w:t>Kozminsky</w:t>
      </w:r>
      <w:proofErr w:type="spellEnd"/>
      <w:r w:rsidRPr="00F73ABD">
        <w:rPr>
          <w:rFonts w:cs="Times New Roman"/>
          <w:color w:val="222222"/>
        </w:rPr>
        <w:t xml:space="preserve">, E. (1977). Summarizing scrambled stories. </w:t>
      </w:r>
      <w:r w:rsidRPr="00F73ABD">
        <w:rPr>
          <w:rFonts w:cs="Times New Roman"/>
          <w:i/>
          <w:color w:val="222222"/>
        </w:rPr>
        <w:t>Memory &amp; Cognition</w:t>
      </w:r>
      <w:r w:rsidRPr="00F73ABD">
        <w:rPr>
          <w:rFonts w:cs="Times New Roman"/>
          <w:color w:val="222222"/>
        </w:rPr>
        <w:t xml:space="preserve">, </w:t>
      </w:r>
      <w:r w:rsidRPr="00F73ABD">
        <w:rPr>
          <w:rFonts w:cs="Times New Roman"/>
          <w:i/>
          <w:color w:val="222222"/>
        </w:rPr>
        <w:t>5</w:t>
      </w:r>
      <w:r w:rsidRPr="00F73ABD">
        <w:rPr>
          <w:rFonts w:cs="Times New Roman"/>
          <w:color w:val="222222"/>
        </w:rPr>
        <w:t>(5), 547-552.</w:t>
      </w:r>
    </w:p>
    <w:p w14:paraId="17D89D4C" w14:textId="77777777" w:rsidR="00DE26CA" w:rsidRPr="00F73ABD" w:rsidRDefault="00DE26CA">
      <w:pPr>
        <w:ind w:left="720" w:hanging="720"/>
        <w:rPr>
          <w:rFonts w:cs="Times New Roman"/>
          <w:color w:val="222222"/>
        </w:rPr>
      </w:pPr>
    </w:p>
    <w:p w14:paraId="6C1727F3" w14:textId="77777777" w:rsidR="00DE26CA" w:rsidRPr="00F73ABD" w:rsidRDefault="004B64C4">
      <w:pPr>
        <w:ind w:left="720" w:hanging="720"/>
        <w:rPr>
          <w:rFonts w:cs="Times New Roman"/>
          <w:color w:val="222222"/>
        </w:rPr>
      </w:pPr>
      <w:proofErr w:type="spellStart"/>
      <w:r w:rsidRPr="00F73ABD">
        <w:rPr>
          <w:rFonts w:cs="Times New Roman"/>
          <w:color w:val="222222"/>
        </w:rPr>
        <w:t>Kintsch</w:t>
      </w:r>
      <w:proofErr w:type="spellEnd"/>
      <w:r w:rsidRPr="00F73ABD">
        <w:rPr>
          <w:rFonts w:cs="Times New Roman"/>
          <w:color w:val="222222"/>
        </w:rPr>
        <w:t xml:space="preserve">, W., Welsch, D., </w:t>
      </w:r>
      <w:proofErr w:type="spellStart"/>
      <w:r w:rsidRPr="00F73ABD">
        <w:rPr>
          <w:rFonts w:cs="Times New Roman"/>
          <w:color w:val="222222"/>
        </w:rPr>
        <w:t>Schmalhofer</w:t>
      </w:r>
      <w:proofErr w:type="spellEnd"/>
      <w:r w:rsidRPr="00F73ABD">
        <w:rPr>
          <w:rFonts w:cs="Times New Roman"/>
          <w:color w:val="222222"/>
        </w:rPr>
        <w:t xml:space="preserve">, F., &amp; Zimny, S. (1990). Sentence memory: A theoretical analysis. </w:t>
      </w:r>
      <w:r w:rsidRPr="00F73ABD">
        <w:rPr>
          <w:rFonts w:cs="Times New Roman"/>
          <w:i/>
          <w:color w:val="222222"/>
        </w:rPr>
        <w:t>Journal of Memory and language</w:t>
      </w:r>
      <w:r w:rsidRPr="00F73ABD">
        <w:rPr>
          <w:rFonts w:cs="Times New Roman"/>
          <w:color w:val="222222"/>
        </w:rPr>
        <w:t xml:space="preserve">, </w:t>
      </w:r>
      <w:r w:rsidRPr="00F73ABD">
        <w:rPr>
          <w:rFonts w:cs="Times New Roman"/>
          <w:i/>
          <w:color w:val="222222"/>
        </w:rPr>
        <w:t>29</w:t>
      </w:r>
      <w:r w:rsidRPr="00F73ABD">
        <w:rPr>
          <w:rFonts w:cs="Times New Roman"/>
          <w:color w:val="222222"/>
        </w:rPr>
        <w:t>(2), 133-159.</w:t>
      </w:r>
    </w:p>
    <w:p w14:paraId="4F649016" w14:textId="77777777" w:rsidR="00DE26CA" w:rsidRPr="00F73ABD" w:rsidRDefault="00DE26CA">
      <w:pPr>
        <w:ind w:left="720" w:hanging="720"/>
        <w:rPr>
          <w:rFonts w:cs="Times New Roman"/>
          <w:color w:val="222222"/>
        </w:rPr>
      </w:pPr>
    </w:p>
    <w:p w14:paraId="5FF86ABD" w14:textId="77777777" w:rsidR="00DE26CA" w:rsidRPr="00F73ABD" w:rsidRDefault="004B64C4">
      <w:pPr>
        <w:ind w:left="720" w:hanging="720"/>
        <w:rPr>
          <w:rFonts w:cs="Times New Roman"/>
          <w:color w:val="222222"/>
        </w:rPr>
      </w:pPr>
      <w:proofErr w:type="spellStart"/>
      <w:r w:rsidRPr="00F73ABD">
        <w:rPr>
          <w:rFonts w:cs="Times New Roman"/>
          <w:color w:val="222222"/>
        </w:rPr>
        <w:t>Klimesch</w:t>
      </w:r>
      <w:proofErr w:type="spellEnd"/>
      <w:r w:rsidRPr="00F73ABD">
        <w:rPr>
          <w:rFonts w:cs="Times New Roman"/>
          <w:color w:val="222222"/>
        </w:rPr>
        <w:t xml:space="preserve">, W. (1999). EEG alpha and theta oscillations reflect cognitive and memory performance: a review and analysis. </w:t>
      </w:r>
      <w:r w:rsidRPr="00F73ABD">
        <w:rPr>
          <w:rFonts w:cs="Times New Roman"/>
          <w:i/>
          <w:color w:val="222222"/>
        </w:rPr>
        <w:t>Brain research reviews</w:t>
      </w:r>
      <w:r w:rsidRPr="00F73ABD">
        <w:rPr>
          <w:rFonts w:cs="Times New Roman"/>
          <w:color w:val="222222"/>
        </w:rPr>
        <w:t xml:space="preserve">, </w:t>
      </w:r>
      <w:r w:rsidRPr="00F73ABD">
        <w:rPr>
          <w:rFonts w:cs="Times New Roman"/>
          <w:i/>
          <w:color w:val="222222"/>
        </w:rPr>
        <w:t>29</w:t>
      </w:r>
      <w:r w:rsidRPr="00F73ABD">
        <w:rPr>
          <w:rFonts w:cs="Times New Roman"/>
          <w:color w:val="222222"/>
        </w:rPr>
        <w:t>(2-3), 169-195.</w:t>
      </w:r>
    </w:p>
    <w:p w14:paraId="5823D131" w14:textId="77777777" w:rsidR="00DE26CA" w:rsidRPr="00F73ABD" w:rsidRDefault="00DE26CA">
      <w:pPr>
        <w:ind w:left="720" w:hanging="720"/>
        <w:rPr>
          <w:rFonts w:cs="Times New Roman"/>
          <w:color w:val="222222"/>
        </w:rPr>
      </w:pPr>
    </w:p>
    <w:p w14:paraId="711D1A4B" w14:textId="77777777" w:rsidR="00DE26CA" w:rsidRPr="00F73ABD" w:rsidRDefault="004B64C4">
      <w:pPr>
        <w:ind w:left="720" w:hanging="720"/>
        <w:rPr>
          <w:rFonts w:cs="Times New Roman"/>
          <w:color w:val="222222"/>
        </w:rPr>
      </w:pPr>
      <w:proofErr w:type="spellStart"/>
      <w:r w:rsidRPr="00F73ABD">
        <w:rPr>
          <w:rFonts w:cs="Times New Roman"/>
          <w:color w:val="222222"/>
        </w:rPr>
        <w:t>Klimesch</w:t>
      </w:r>
      <w:proofErr w:type="spellEnd"/>
      <w:r w:rsidRPr="00F73ABD">
        <w:rPr>
          <w:rFonts w:cs="Times New Roman"/>
          <w:color w:val="222222"/>
        </w:rPr>
        <w:t xml:space="preserve">, W. (2012). Alpha-band oscillations, attention, and controlled access to stored information. </w:t>
      </w:r>
      <w:r w:rsidRPr="00F73ABD">
        <w:rPr>
          <w:rFonts w:cs="Times New Roman"/>
          <w:i/>
          <w:color w:val="222222"/>
        </w:rPr>
        <w:t>Trends in cognitive sciences</w:t>
      </w:r>
      <w:r w:rsidRPr="00F73ABD">
        <w:rPr>
          <w:rFonts w:cs="Times New Roman"/>
          <w:color w:val="222222"/>
        </w:rPr>
        <w:t xml:space="preserve">, </w:t>
      </w:r>
      <w:r w:rsidRPr="00F73ABD">
        <w:rPr>
          <w:rFonts w:cs="Times New Roman"/>
          <w:i/>
          <w:color w:val="222222"/>
        </w:rPr>
        <w:t>16</w:t>
      </w:r>
      <w:r w:rsidRPr="00F73ABD">
        <w:rPr>
          <w:rFonts w:cs="Times New Roman"/>
          <w:color w:val="222222"/>
        </w:rPr>
        <w:t>(12), 606-617.</w:t>
      </w:r>
    </w:p>
    <w:p w14:paraId="048692C1" w14:textId="77777777" w:rsidR="00DE26CA" w:rsidRPr="00F73ABD" w:rsidRDefault="00DE26CA">
      <w:pPr>
        <w:ind w:left="720" w:hanging="720"/>
        <w:rPr>
          <w:rFonts w:cs="Times New Roman"/>
          <w:color w:val="222222"/>
        </w:rPr>
      </w:pPr>
    </w:p>
    <w:p w14:paraId="39B8B1FB" w14:textId="77777777" w:rsidR="00DE26CA" w:rsidRPr="00F73ABD" w:rsidRDefault="004B64C4">
      <w:pPr>
        <w:ind w:left="720" w:hanging="720"/>
        <w:rPr>
          <w:rFonts w:cs="Times New Roman"/>
          <w:color w:val="222222"/>
        </w:rPr>
      </w:pPr>
      <w:proofErr w:type="spellStart"/>
      <w:r w:rsidRPr="00F73ABD">
        <w:rPr>
          <w:rFonts w:cs="Times New Roman"/>
          <w:color w:val="222222"/>
        </w:rPr>
        <w:lastRenderedPageBreak/>
        <w:t>Klimesch</w:t>
      </w:r>
      <w:proofErr w:type="spellEnd"/>
      <w:r w:rsidRPr="00F73ABD">
        <w:rPr>
          <w:rFonts w:cs="Times New Roman"/>
          <w:color w:val="222222"/>
        </w:rPr>
        <w:t xml:space="preserve">, W., </w:t>
      </w:r>
      <w:proofErr w:type="spellStart"/>
      <w:r w:rsidRPr="00F73ABD">
        <w:rPr>
          <w:rFonts w:cs="Times New Roman"/>
          <w:color w:val="222222"/>
        </w:rPr>
        <w:t>Doppelmayr</w:t>
      </w:r>
      <w:proofErr w:type="spellEnd"/>
      <w:r w:rsidRPr="00F73ABD">
        <w:rPr>
          <w:rFonts w:cs="Times New Roman"/>
          <w:color w:val="222222"/>
        </w:rPr>
        <w:t xml:space="preserve">, M., </w:t>
      </w:r>
      <w:proofErr w:type="spellStart"/>
      <w:r w:rsidRPr="00F73ABD">
        <w:rPr>
          <w:rFonts w:cs="Times New Roman"/>
          <w:color w:val="222222"/>
        </w:rPr>
        <w:t>Schimke</w:t>
      </w:r>
      <w:proofErr w:type="spellEnd"/>
      <w:r w:rsidRPr="00F73ABD">
        <w:rPr>
          <w:rFonts w:cs="Times New Roman"/>
          <w:color w:val="222222"/>
        </w:rPr>
        <w:t xml:space="preserve">, H., &amp; Ripper, B. (1997). Theta synchronization and alpha desynchronization in a memory task. </w:t>
      </w:r>
      <w:r w:rsidRPr="00F73ABD">
        <w:rPr>
          <w:rFonts w:cs="Times New Roman"/>
          <w:i/>
          <w:color w:val="222222"/>
        </w:rPr>
        <w:t>Psychophysiology</w:t>
      </w:r>
      <w:r w:rsidRPr="00F73ABD">
        <w:rPr>
          <w:rFonts w:cs="Times New Roman"/>
          <w:color w:val="222222"/>
        </w:rPr>
        <w:t xml:space="preserve">, </w:t>
      </w:r>
      <w:r w:rsidRPr="00F73ABD">
        <w:rPr>
          <w:rFonts w:cs="Times New Roman"/>
          <w:i/>
          <w:color w:val="222222"/>
        </w:rPr>
        <w:t>34</w:t>
      </w:r>
      <w:r w:rsidRPr="00F73ABD">
        <w:rPr>
          <w:rFonts w:cs="Times New Roman"/>
          <w:color w:val="222222"/>
        </w:rPr>
        <w:t>(2), 169-176.</w:t>
      </w:r>
    </w:p>
    <w:p w14:paraId="7D90C90A" w14:textId="77777777" w:rsidR="00DE26CA" w:rsidRPr="00F73ABD" w:rsidRDefault="00DE26CA">
      <w:pPr>
        <w:ind w:left="720" w:hanging="720"/>
        <w:rPr>
          <w:rFonts w:cs="Times New Roman"/>
          <w:color w:val="222222"/>
        </w:rPr>
      </w:pPr>
    </w:p>
    <w:p w14:paraId="367D8330" w14:textId="77777777" w:rsidR="00DE26CA" w:rsidRPr="00F73ABD" w:rsidRDefault="004B64C4">
      <w:pPr>
        <w:ind w:left="720" w:hanging="720"/>
        <w:rPr>
          <w:rFonts w:cs="Times New Roman"/>
          <w:color w:val="222222"/>
        </w:rPr>
      </w:pPr>
      <w:proofErr w:type="spellStart"/>
      <w:r w:rsidRPr="00F73ABD">
        <w:rPr>
          <w:rFonts w:cs="Times New Roman"/>
          <w:color w:val="222222"/>
        </w:rPr>
        <w:t>Klimesch</w:t>
      </w:r>
      <w:proofErr w:type="spellEnd"/>
      <w:r w:rsidRPr="00F73ABD">
        <w:rPr>
          <w:rFonts w:cs="Times New Roman"/>
          <w:color w:val="222222"/>
        </w:rPr>
        <w:t xml:space="preserve">, W., </w:t>
      </w:r>
      <w:proofErr w:type="spellStart"/>
      <w:r w:rsidRPr="00F73ABD">
        <w:rPr>
          <w:rFonts w:cs="Times New Roman"/>
          <w:color w:val="222222"/>
        </w:rPr>
        <w:t>Doppelmayr</w:t>
      </w:r>
      <w:proofErr w:type="spellEnd"/>
      <w:r w:rsidRPr="00F73ABD">
        <w:rPr>
          <w:rFonts w:cs="Times New Roman"/>
          <w:color w:val="222222"/>
        </w:rPr>
        <w:t xml:space="preserve">, M., </w:t>
      </w:r>
      <w:proofErr w:type="spellStart"/>
      <w:r w:rsidRPr="00F73ABD">
        <w:rPr>
          <w:rFonts w:cs="Times New Roman"/>
          <w:color w:val="222222"/>
        </w:rPr>
        <w:t>Schwaiger</w:t>
      </w:r>
      <w:proofErr w:type="spellEnd"/>
      <w:r w:rsidRPr="00F73ABD">
        <w:rPr>
          <w:rFonts w:cs="Times New Roman"/>
          <w:color w:val="222222"/>
        </w:rPr>
        <w:t xml:space="preserve">, J., </w:t>
      </w:r>
      <w:proofErr w:type="spellStart"/>
      <w:r w:rsidRPr="00F73ABD">
        <w:rPr>
          <w:rFonts w:cs="Times New Roman"/>
          <w:color w:val="222222"/>
        </w:rPr>
        <w:t>Auinger</w:t>
      </w:r>
      <w:proofErr w:type="spellEnd"/>
      <w:r w:rsidRPr="00F73ABD">
        <w:rPr>
          <w:rFonts w:cs="Times New Roman"/>
          <w:color w:val="222222"/>
        </w:rPr>
        <w:t xml:space="preserve">, P., &amp; Winkler, T. H. (1999). ‘Paradoxical’ alpha synchronization in a memory task. </w:t>
      </w:r>
      <w:r w:rsidRPr="00F73ABD">
        <w:rPr>
          <w:rFonts w:cs="Times New Roman"/>
          <w:i/>
          <w:color w:val="222222"/>
        </w:rPr>
        <w:t>Cognitive Brain Research</w:t>
      </w:r>
      <w:r w:rsidRPr="00F73ABD">
        <w:rPr>
          <w:rFonts w:cs="Times New Roman"/>
          <w:color w:val="222222"/>
        </w:rPr>
        <w:t xml:space="preserve">, </w:t>
      </w:r>
      <w:r w:rsidRPr="00F73ABD">
        <w:rPr>
          <w:rFonts w:cs="Times New Roman"/>
          <w:i/>
          <w:color w:val="222222"/>
        </w:rPr>
        <w:t>7</w:t>
      </w:r>
      <w:r w:rsidRPr="00F73ABD">
        <w:rPr>
          <w:rFonts w:cs="Times New Roman"/>
          <w:color w:val="222222"/>
        </w:rPr>
        <w:t>(4), 493-501.</w:t>
      </w:r>
    </w:p>
    <w:p w14:paraId="081E9A56" w14:textId="77777777" w:rsidR="00DE26CA" w:rsidRPr="00F73ABD" w:rsidRDefault="00DE26CA">
      <w:pPr>
        <w:ind w:left="720" w:hanging="720"/>
        <w:rPr>
          <w:rFonts w:cs="Times New Roman"/>
          <w:color w:val="222222"/>
        </w:rPr>
      </w:pPr>
    </w:p>
    <w:p w14:paraId="19139D2D" w14:textId="77777777" w:rsidR="00DE26CA" w:rsidRPr="00F73ABD" w:rsidRDefault="004B64C4">
      <w:pPr>
        <w:ind w:left="720" w:hanging="720"/>
        <w:rPr>
          <w:rFonts w:cs="Times New Roman"/>
          <w:color w:val="222222"/>
        </w:rPr>
      </w:pPr>
      <w:proofErr w:type="spellStart"/>
      <w:r w:rsidRPr="00F73ABD">
        <w:rPr>
          <w:rFonts w:cs="Times New Roman"/>
          <w:color w:val="222222"/>
        </w:rPr>
        <w:t>Kurby</w:t>
      </w:r>
      <w:proofErr w:type="spellEnd"/>
      <w:r w:rsidRPr="00F73ABD">
        <w:rPr>
          <w:rFonts w:cs="Times New Roman"/>
          <w:color w:val="222222"/>
        </w:rPr>
        <w:t xml:space="preserve">, C. A., &amp; Zacks, J. M. (2008). Segmentation in the perception and memory of events. </w:t>
      </w:r>
      <w:r w:rsidRPr="00F73ABD">
        <w:rPr>
          <w:rFonts w:cs="Times New Roman"/>
          <w:i/>
          <w:color w:val="222222"/>
        </w:rPr>
        <w:t>Trends in cognitive sciences</w:t>
      </w:r>
      <w:r w:rsidRPr="00F73ABD">
        <w:rPr>
          <w:rFonts w:cs="Times New Roman"/>
          <w:color w:val="222222"/>
        </w:rPr>
        <w:t xml:space="preserve">, </w:t>
      </w:r>
      <w:r w:rsidRPr="00F73ABD">
        <w:rPr>
          <w:rFonts w:cs="Times New Roman"/>
          <w:i/>
          <w:color w:val="222222"/>
        </w:rPr>
        <w:t>12</w:t>
      </w:r>
      <w:r w:rsidRPr="00F73ABD">
        <w:rPr>
          <w:rFonts w:cs="Times New Roman"/>
          <w:color w:val="222222"/>
        </w:rPr>
        <w:t>(2), 72-79.</w:t>
      </w:r>
    </w:p>
    <w:p w14:paraId="20818936" w14:textId="77777777" w:rsidR="00DE26CA" w:rsidRPr="00F73ABD" w:rsidRDefault="00DE26CA">
      <w:pPr>
        <w:ind w:left="720" w:hanging="720"/>
        <w:rPr>
          <w:rFonts w:cs="Times New Roman"/>
          <w:color w:val="222222"/>
        </w:rPr>
      </w:pPr>
    </w:p>
    <w:p w14:paraId="2479A97F" w14:textId="77777777" w:rsidR="00DE26CA" w:rsidRPr="00F73ABD" w:rsidRDefault="004B64C4">
      <w:pPr>
        <w:ind w:left="720" w:hanging="720"/>
        <w:rPr>
          <w:rFonts w:cs="Times New Roman"/>
          <w:color w:val="222222"/>
        </w:rPr>
      </w:pPr>
      <w:proofErr w:type="spellStart"/>
      <w:r w:rsidRPr="00F73ABD">
        <w:rPr>
          <w:rFonts w:cs="Times New Roman"/>
          <w:color w:val="222222"/>
        </w:rPr>
        <w:t>Kurby</w:t>
      </w:r>
      <w:proofErr w:type="spellEnd"/>
      <w:r w:rsidRPr="00F73ABD">
        <w:rPr>
          <w:rFonts w:cs="Times New Roman"/>
          <w:color w:val="222222"/>
        </w:rPr>
        <w:t xml:space="preserve">, C. A., &amp; Zacks, J. M. (2012). Starting from scratch and building brick by brick in comprehension. </w:t>
      </w:r>
      <w:r w:rsidRPr="00F73ABD">
        <w:rPr>
          <w:rFonts w:cs="Times New Roman"/>
          <w:i/>
          <w:color w:val="222222"/>
        </w:rPr>
        <w:t>Memory &amp; cognition</w:t>
      </w:r>
      <w:r w:rsidRPr="00F73ABD">
        <w:rPr>
          <w:rFonts w:cs="Times New Roman"/>
          <w:color w:val="222222"/>
        </w:rPr>
        <w:t xml:space="preserve">, </w:t>
      </w:r>
      <w:r w:rsidRPr="00F73ABD">
        <w:rPr>
          <w:rFonts w:cs="Times New Roman"/>
          <w:i/>
          <w:color w:val="222222"/>
        </w:rPr>
        <w:t>40</w:t>
      </w:r>
      <w:r w:rsidRPr="00F73ABD">
        <w:rPr>
          <w:rFonts w:cs="Times New Roman"/>
          <w:color w:val="222222"/>
        </w:rPr>
        <w:t>(5), 812-826.</w:t>
      </w:r>
    </w:p>
    <w:p w14:paraId="6A682E8C" w14:textId="77777777" w:rsidR="00DE26CA" w:rsidRPr="00F73ABD" w:rsidRDefault="00DE26CA">
      <w:pPr>
        <w:ind w:left="720" w:hanging="720"/>
        <w:rPr>
          <w:rFonts w:cs="Times New Roman"/>
          <w:color w:val="222222"/>
        </w:rPr>
      </w:pPr>
    </w:p>
    <w:p w14:paraId="39CEA0A7" w14:textId="77777777" w:rsidR="00DE26CA" w:rsidRPr="00F73ABD" w:rsidRDefault="004B64C4">
      <w:pPr>
        <w:ind w:left="720" w:hanging="720"/>
        <w:rPr>
          <w:rFonts w:cs="Times New Roman"/>
          <w:color w:val="222222"/>
        </w:rPr>
      </w:pPr>
      <w:proofErr w:type="spellStart"/>
      <w:r w:rsidRPr="00F73ABD">
        <w:rPr>
          <w:rFonts w:cs="Times New Roman"/>
          <w:color w:val="222222"/>
        </w:rPr>
        <w:t>Kurby</w:t>
      </w:r>
      <w:proofErr w:type="spellEnd"/>
      <w:r w:rsidRPr="00F73ABD">
        <w:rPr>
          <w:rFonts w:cs="Times New Roman"/>
          <w:color w:val="222222"/>
        </w:rPr>
        <w:t xml:space="preserve">, C. A., &amp; Zacks, J. M. (2013). The activation of modality-specific representations during discourse processing. </w:t>
      </w:r>
      <w:r w:rsidRPr="00F73ABD">
        <w:rPr>
          <w:rFonts w:cs="Times New Roman"/>
          <w:i/>
          <w:color w:val="222222"/>
        </w:rPr>
        <w:t>Brain and language</w:t>
      </w:r>
      <w:r w:rsidRPr="00F73ABD">
        <w:rPr>
          <w:rFonts w:cs="Times New Roman"/>
          <w:color w:val="222222"/>
        </w:rPr>
        <w:t xml:space="preserve">, </w:t>
      </w:r>
      <w:r w:rsidRPr="00F73ABD">
        <w:rPr>
          <w:rFonts w:cs="Times New Roman"/>
          <w:i/>
          <w:color w:val="222222"/>
        </w:rPr>
        <w:t>126</w:t>
      </w:r>
      <w:r w:rsidRPr="00F73ABD">
        <w:rPr>
          <w:rFonts w:cs="Times New Roman"/>
          <w:color w:val="222222"/>
        </w:rPr>
        <w:t>(3), 338-349.</w:t>
      </w:r>
    </w:p>
    <w:p w14:paraId="46F600CE" w14:textId="77777777" w:rsidR="00DE26CA" w:rsidRPr="00F73ABD" w:rsidRDefault="00DE26CA">
      <w:pPr>
        <w:ind w:left="720" w:hanging="720"/>
        <w:rPr>
          <w:rFonts w:cs="Times New Roman"/>
          <w:color w:val="222222"/>
        </w:rPr>
      </w:pPr>
    </w:p>
    <w:p w14:paraId="6689CC61" w14:textId="77777777" w:rsidR="00DE26CA" w:rsidRPr="00F73ABD" w:rsidRDefault="004B64C4">
      <w:pPr>
        <w:ind w:left="720" w:hanging="720"/>
        <w:rPr>
          <w:rFonts w:cs="Times New Roman"/>
          <w:color w:val="222222"/>
        </w:rPr>
      </w:pPr>
      <w:r w:rsidRPr="00F73ABD">
        <w:rPr>
          <w:rFonts w:cs="Times New Roman"/>
          <w:color w:val="222222"/>
        </w:rPr>
        <w:t xml:space="preserve">Kutas, M., &amp; </w:t>
      </w:r>
      <w:proofErr w:type="spellStart"/>
      <w:r w:rsidRPr="00F73ABD">
        <w:rPr>
          <w:rFonts w:cs="Times New Roman"/>
          <w:color w:val="222222"/>
        </w:rPr>
        <w:t>Federmeier</w:t>
      </w:r>
      <w:proofErr w:type="spellEnd"/>
      <w:r w:rsidRPr="00F73ABD">
        <w:rPr>
          <w:rFonts w:cs="Times New Roman"/>
          <w:color w:val="222222"/>
        </w:rPr>
        <w:t xml:space="preserve">, K. D. (2011). Thirty years and counting: finding meaning in the N400 component of the event-related brain potential (ERP). </w:t>
      </w:r>
      <w:r w:rsidRPr="00F73ABD">
        <w:rPr>
          <w:rFonts w:cs="Times New Roman"/>
          <w:i/>
          <w:color w:val="222222"/>
        </w:rPr>
        <w:t>Annual review of psychology</w:t>
      </w:r>
      <w:r w:rsidRPr="00F73ABD">
        <w:rPr>
          <w:rFonts w:cs="Times New Roman"/>
          <w:color w:val="222222"/>
        </w:rPr>
        <w:t xml:space="preserve">, </w:t>
      </w:r>
      <w:r w:rsidRPr="00F73ABD">
        <w:rPr>
          <w:rFonts w:cs="Times New Roman"/>
          <w:i/>
          <w:color w:val="222222"/>
        </w:rPr>
        <w:t>62</w:t>
      </w:r>
      <w:r w:rsidRPr="00F73ABD">
        <w:rPr>
          <w:rFonts w:cs="Times New Roman"/>
          <w:color w:val="222222"/>
        </w:rPr>
        <w:t>, 621-647.</w:t>
      </w:r>
    </w:p>
    <w:p w14:paraId="4F729482" w14:textId="77777777" w:rsidR="00DE26CA" w:rsidRPr="00F73ABD" w:rsidRDefault="00DE26CA">
      <w:pPr>
        <w:ind w:left="720" w:hanging="720"/>
        <w:rPr>
          <w:rFonts w:cs="Times New Roman"/>
          <w:color w:val="222222"/>
        </w:rPr>
      </w:pPr>
    </w:p>
    <w:p w14:paraId="79B80EF2" w14:textId="77777777" w:rsidR="00DE26CA" w:rsidRPr="00F73ABD" w:rsidRDefault="004B64C4">
      <w:pPr>
        <w:ind w:left="720" w:hanging="720"/>
        <w:rPr>
          <w:rFonts w:cs="Times New Roman"/>
          <w:color w:val="222222"/>
        </w:rPr>
      </w:pPr>
      <w:r w:rsidRPr="00F73ABD">
        <w:rPr>
          <w:rFonts w:cs="Times New Roman"/>
          <w:color w:val="222222"/>
        </w:rPr>
        <w:t xml:space="preserve">Kutas, M., &amp; Hillyard, S. A. (1984). Brain potentials during reading reflect word expectancy and semantic association. </w:t>
      </w:r>
      <w:r w:rsidRPr="00F73ABD">
        <w:rPr>
          <w:rFonts w:cs="Times New Roman"/>
          <w:i/>
          <w:color w:val="222222"/>
        </w:rPr>
        <w:t>Nature</w:t>
      </w:r>
      <w:r w:rsidRPr="00F73ABD">
        <w:rPr>
          <w:rFonts w:cs="Times New Roman"/>
          <w:color w:val="222222"/>
        </w:rPr>
        <w:t xml:space="preserve">, </w:t>
      </w:r>
      <w:r w:rsidRPr="00F73ABD">
        <w:rPr>
          <w:rFonts w:cs="Times New Roman"/>
          <w:i/>
          <w:color w:val="222222"/>
        </w:rPr>
        <w:t>307</w:t>
      </w:r>
      <w:r w:rsidRPr="00F73ABD">
        <w:rPr>
          <w:rFonts w:cs="Times New Roman"/>
          <w:color w:val="222222"/>
        </w:rPr>
        <w:t>(5947), 161-163.</w:t>
      </w:r>
    </w:p>
    <w:p w14:paraId="2522644F" w14:textId="77777777" w:rsidR="00DE26CA" w:rsidRPr="00F73ABD" w:rsidRDefault="00DE26CA">
      <w:pPr>
        <w:ind w:left="720" w:hanging="720"/>
        <w:rPr>
          <w:rFonts w:cs="Times New Roman"/>
          <w:color w:val="222222"/>
        </w:rPr>
      </w:pPr>
    </w:p>
    <w:p w14:paraId="336EF10F" w14:textId="77777777" w:rsidR="00DE26CA" w:rsidRPr="00F73ABD" w:rsidRDefault="004B64C4">
      <w:pPr>
        <w:ind w:left="720" w:hanging="720"/>
        <w:rPr>
          <w:rFonts w:cs="Times New Roman"/>
          <w:color w:val="222222"/>
        </w:rPr>
      </w:pPr>
      <w:proofErr w:type="spellStart"/>
      <w:r w:rsidRPr="00F73ABD">
        <w:rPr>
          <w:rFonts w:cs="Times New Roman"/>
          <w:color w:val="222222"/>
        </w:rPr>
        <w:t>Landauer</w:t>
      </w:r>
      <w:proofErr w:type="spellEnd"/>
      <w:r w:rsidRPr="00F73ABD">
        <w:rPr>
          <w:rFonts w:cs="Times New Roman"/>
          <w:color w:val="222222"/>
        </w:rPr>
        <w:t xml:space="preserve">, T. K., &amp; </w:t>
      </w:r>
      <w:proofErr w:type="spellStart"/>
      <w:r w:rsidRPr="00F73ABD">
        <w:rPr>
          <w:rFonts w:cs="Times New Roman"/>
          <w:color w:val="222222"/>
        </w:rPr>
        <w:t>Dumais</w:t>
      </w:r>
      <w:proofErr w:type="spellEnd"/>
      <w:r w:rsidRPr="00F73ABD">
        <w:rPr>
          <w:rFonts w:cs="Times New Roman"/>
          <w:color w:val="222222"/>
        </w:rPr>
        <w:t xml:space="preserve">, S. T. (1997). A solution to Plato's problem: The latent semantic analysis theory of acquisition, induction, and representation of knowledge. </w:t>
      </w:r>
      <w:r w:rsidRPr="00F73ABD">
        <w:rPr>
          <w:rFonts w:cs="Times New Roman"/>
          <w:i/>
          <w:color w:val="222222"/>
        </w:rPr>
        <w:t>Psychological review</w:t>
      </w:r>
      <w:r w:rsidRPr="00F73ABD">
        <w:rPr>
          <w:rFonts w:cs="Times New Roman"/>
          <w:color w:val="222222"/>
        </w:rPr>
        <w:t xml:space="preserve">, </w:t>
      </w:r>
      <w:r w:rsidRPr="00F73ABD">
        <w:rPr>
          <w:rFonts w:cs="Times New Roman"/>
          <w:i/>
          <w:color w:val="222222"/>
        </w:rPr>
        <w:t>104</w:t>
      </w:r>
      <w:r w:rsidRPr="00F73ABD">
        <w:rPr>
          <w:rFonts w:cs="Times New Roman"/>
          <w:color w:val="222222"/>
        </w:rPr>
        <w:t>(2), 211.</w:t>
      </w:r>
    </w:p>
    <w:p w14:paraId="4222956E" w14:textId="77777777" w:rsidR="00DE26CA" w:rsidRPr="00F73ABD" w:rsidRDefault="00DE26CA">
      <w:pPr>
        <w:ind w:left="720" w:hanging="720"/>
        <w:rPr>
          <w:rFonts w:cs="Times New Roman"/>
          <w:color w:val="222222"/>
        </w:rPr>
      </w:pPr>
    </w:p>
    <w:p w14:paraId="43CB73A7" w14:textId="77777777" w:rsidR="00DE26CA" w:rsidRPr="00F73ABD" w:rsidRDefault="004B64C4">
      <w:pPr>
        <w:ind w:left="720" w:hanging="720"/>
        <w:rPr>
          <w:rFonts w:cs="Times New Roman"/>
          <w:color w:val="222222"/>
        </w:rPr>
      </w:pPr>
      <w:r w:rsidRPr="00F73ABD">
        <w:rPr>
          <w:rFonts w:cs="Times New Roman"/>
          <w:color w:val="222222"/>
        </w:rPr>
        <w:t xml:space="preserve">Lichtenstein, E. H., &amp; Brewer, W. F. (1980). Memory for goal-directed events. </w:t>
      </w:r>
      <w:r w:rsidRPr="00F73ABD">
        <w:rPr>
          <w:rFonts w:cs="Times New Roman"/>
          <w:i/>
          <w:color w:val="222222"/>
        </w:rPr>
        <w:t>Cognitive Psychology</w:t>
      </w:r>
      <w:r w:rsidRPr="00F73ABD">
        <w:rPr>
          <w:rFonts w:cs="Times New Roman"/>
          <w:color w:val="222222"/>
        </w:rPr>
        <w:t xml:space="preserve">, </w:t>
      </w:r>
      <w:r w:rsidRPr="00F73ABD">
        <w:rPr>
          <w:rFonts w:cs="Times New Roman"/>
          <w:i/>
          <w:color w:val="222222"/>
        </w:rPr>
        <w:t>12</w:t>
      </w:r>
      <w:r w:rsidRPr="00F73ABD">
        <w:rPr>
          <w:rFonts w:cs="Times New Roman"/>
          <w:color w:val="222222"/>
        </w:rPr>
        <w:t>(3), 412-445.</w:t>
      </w:r>
    </w:p>
    <w:p w14:paraId="6F20AD93" w14:textId="77777777" w:rsidR="00DE26CA" w:rsidRPr="00F73ABD" w:rsidRDefault="00DE26CA">
      <w:pPr>
        <w:ind w:left="720" w:hanging="720"/>
        <w:rPr>
          <w:rFonts w:cs="Times New Roman"/>
          <w:color w:val="222222"/>
        </w:rPr>
      </w:pPr>
    </w:p>
    <w:p w14:paraId="53AFCD6C" w14:textId="77777777" w:rsidR="00DE26CA" w:rsidRPr="00F73ABD" w:rsidRDefault="004B64C4">
      <w:pPr>
        <w:ind w:left="720" w:hanging="720"/>
        <w:rPr>
          <w:rFonts w:cs="Times New Roman"/>
          <w:color w:val="222222"/>
        </w:rPr>
      </w:pPr>
      <w:r w:rsidRPr="00F73ABD">
        <w:rPr>
          <w:rFonts w:cs="Times New Roman"/>
          <w:color w:val="222222"/>
        </w:rPr>
        <w:t xml:space="preserve">Lau, E. F., Phillips, C., &amp; </w:t>
      </w:r>
      <w:proofErr w:type="spellStart"/>
      <w:r w:rsidRPr="00F73ABD">
        <w:rPr>
          <w:rFonts w:cs="Times New Roman"/>
          <w:color w:val="222222"/>
        </w:rPr>
        <w:t>Poeppel</w:t>
      </w:r>
      <w:proofErr w:type="spellEnd"/>
      <w:r w:rsidRPr="00F73ABD">
        <w:rPr>
          <w:rFonts w:cs="Times New Roman"/>
          <w:color w:val="222222"/>
        </w:rPr>
        <w:t xml:space="preserve">, D. (2008). A cortical network for semantics:(de) constructing the N400. </w:t>
      </w:r>
      <w:r w:rsidRPr="00F73ABD">
        <w:rPr>
          <w:rFonts w:cs="Times New Roman"/>
          <w:i/>
          <w:color w:val="222222"/>
        </w:rPr>
        <w:t>Nature reviews neuroscience</w:t>
      </w:r>
      <w:r w:rsidRPr="00F73ABD">
        <w:rPr>
          <w:rFonts w:cs="Times New Roman"/>
          <w:color w:val="222222"/>
        </w:rPr>
        <w:t xml:space="preserve">, </w:t>
      </w:r>
      <w:r w:rsidRPr="00F73ABD">
        <w:rPr>
          <w:rFonts w:cs="Times New Roman"/>
          <w:i/>
          <w:color w:val="222222"/>
        </w:rPr>
        <w:t>9</w:t>
      </w:r>
      <w:r w:rsidRPr="00F73ABD">
        <w:rPr>
          <w:rFonts w:cs="Times New Roman"/>
          <w:color w:val="222222"/>
        </w:rPr>
        <w:t>(12), 920-933.</w:t>
      </w:r>
    </w:p>
    <w:p w14:paraId="1A688D2A" w14:textId="77777777" w:rsidR="00DE26CA" w:rsidRPr="00F73ABD" w:rsidRDefault="00DE26CA">
      <w:pPr>
        <w:ind w:left="720" w:hanging="720"/>
        <w:rPr>
          <w:rFonts w:cs="Times New Roman"/>
          <w:color w:val="222222"/>
        </w:rPr>
      </w:pPr>
    </w:p>
    <w:p w14:paraId="37FC516F" w14:textId="77777777" w:rsidR="00DE26CA" w:rsidRPr="00F73ABD" w:rsidRDefault="004B64C4">
      <w:pPr>
        <w:ind w:left="720" w:hanging="720"/>
        <w:rPr>
          <w:rFonts w:cs="Times New Roman"/>
          <w:color w:val="222222"/>
        </w:rPr>
      </w:pPr>
      <w:r w:rsidRPr="00F73ABD">
        <w:rPr>
          <w:rFonts w:cs="Times New Roman"/>
          <w:color w:val="222222"/>
        </w:rPr>
        <w:t xml:space="preserve">Luck, S. J. (2014). </w:t>
      </w:r>
      <w:r w:rsidRPr="00F73ABD">
        <w:rPr>
          <w:rFonts w:cs="Times New Roman"/>
          <w:i/>
          <w:color w:val="222222"/>
        </w:rPr>
        <w:t>An introduction to the event-related potential technique</w:t>
      </w:r>
      <w:r w:rsidRPr="00F73ABD">
        <w:rPr>
          <w:rFonts w:cs="Times New Roman"/>
          <w:color w:val="222222"/>
        </w:rPr>
        <w:t>. MIT press.</w:t>
      </w:r>
    </w:p>
    <w:p w14:paraId="65CCEC9C" w14:textId="77777777" w:rsidR="00DE26CA" w:rsidRPr="00F73ABD" w:rsidRDefault="00DE26CA">
      <w:pPr>
        <w:ind w:left="720" w:hanging="720"/>
        <w:rPr>
          <w:rFonts w:cs="Times New Roman"/>
          <w:color w:val="222222"/>
        </w:rPr>
      </w:pPr>
    </w:p>
    <w:p w14:paraId="019DFBFC" w14:textId="77777777" w:rsidR="00DE26CA" w:rsidRPr="00F73ABD" w:rsidRDefault="004B64C4">
      <w:pPr>
        <w:ind w:left="720" w:hanging="720"/>
        <w:rPr>
          <w:rFonts w:cs="Times New Roman"/>
          <w:color w:val="222222"/>
        </w:rPr>
      </w:pPr>
      <w:proofErr w:type="spellStart"/>
      <w:r w:rsidRPr="00F73ABD">
        <w:rPr>
          <w:rFonts w:cs="Times New Roman"/>
          <w:color w:val="222222"/>
        </w:rPr>
        <w:t>Nyhus</w:t>
      </w:r>
      <w:proofErr w:type="spellEnd"/>
      <w:r w:rsidRPr="00F73ABD">
        <w:rPr>
          <w:rFonts w:cs="Times New Roman"/>
          <w:color w:val="222222"/>
        </w:rPr>
        <w:t xml:space="preserve">, E., &amp; Curran, T. (2010). Functional role of gamma and theta oscillations in episodic memory. </w:t>
      </w:r>
      <w:r w:rsidRPr="00F73ABD">
        <w:rPr>
          <w:rFonts w:cs="Times New Roman"/>
          <w:i/>
          <w:color w:val="222222"/>
        </w:rPr>
        <w:t>Neuroscience &amp; Biobehavioral Reviews</w:t>
      </w:r>
      <w:r w:rsidRPr="00F73ABD">
        <w:rPr>
          <w:rFonts w:cs="Times New Roman"/>
          <w:color w:val="222222"/>
        </w:rPr>
        <w:t xml:space="preserve">, </w:t>
      </w:r>
      <w:r w:rsidRPr="00F73ABD">
        <w:rPr>
          <w:rFonts w:cs="Times New Roman"/>
          <w:i/>
          <w:color w:val="222222"/>
        </w:rPr>
        <w:t>34</w:t>
      </w:r>
      <w:r w:rsidRPr="00F73ABD">
        <w:rPr>
          <w:rFonts w:cs="Times New Roman"/>
          <w:color w:val="222222"/>
        </w:rPr>
        <w:t>(7), 1023-1035.</w:t>
      </w:r>
    </w:p>
    <w:p w14:paraId="24D8A7D3" w14:textId="77777777" w:rsidR="00DE26CA" w:rsidRPr="00F73ABD" w:rsidRDefault="00DE26CA">
      <w:pPr>
        <w:ind w:left="720" w:hanging="720"/>
        <w:rPr>
          <w:rFonts w:cs="Times New Roman"/>
          <w:color w:val="222222"/>
        </w:rPr>
      </w:pPr>
    </w:p>
    <w:p w14:paraId="26AB02C0" w14:textId="77777777" w:rsidR="00DE26CA" w:rsidRPr="00F73ABD" w:rsidRDefault="004B64C4">
      <w:pPr>
        <w:ind w:left="720" w:hanging="720"/>
        <w:rPr>
          <w:rFonts w:cs="Times New Roman"/>
          <w:color w:val="222222"/>
        </w:rPr>
      </w:pPr>
      <w:r w:rsidRPr="00F73ABD">
        <w:rPr>
          <w:rFonts w:cs="Times New Roman"/>
          <w:color w:val="222222"/>
        </w:rPr>
        <w:t xml:space="preserve">Magliano, J., Kopp, K., McNerney, M. W., </w:t>
      </w:r>
      <w:proofErr w:type="spellStart"/>
      <w:r w:rsidRPr="00F73ABD">
        <w:rPr>
          <w:rFonts w:cs="Times New Roman"/>
          <w:color w:val="222222"/>
        </w:rPr>
        <w:t>Radvansky</w:t>
      </w:r>
      <w:proofErr w:type="spellEnd"/>
      <w:r w:rsidRPr="00F73ABD">
        <w:rPr>
          <w:rFonts w:cs="Times New Roman"/>
          <w:color w:val="222222"/>
        </w:rPr>
        <w:t xml:space="preserve">, G. A., &amp; Zacks, J. M. (2012). Aging and perceived event structure as a function of modality. </w:t>
      </w:r>
      <w:r w:rsidRPr="00F73ABD">
        <w:rPr>
          <w:rFonts w:cs="Times New Roman"/>
          <w:i/>
          <w:color w:val="222222"/>
        </w:rPr>
        <w:t>Aging, Neuropsychology, and Cognition</w:t>
      </w:r>
      <w:r w:rsidRPr="00F73ABD">
        <w:rPr>
          <w:rFonts w:cs="Times New Roman"/>
          <w:color w:val="222222"/>
        </w:rPr>
        <w:t xml:space="preserve">, </w:t>
      </w:r>
      <w:r w:rsidRPr="00F73ABD">
        <w:rPr>
          <w:rFonts w:cs="Times New Roman"/>
          <w:i/>
          <w:color w:val="222222"/>
        </w:rPr>
        <w:t>19</w:t>
      </w:r>
      <w:r w:rsidRPr="00F73ABD">
        <w:rPr>
          <w:rFonts w:cs="Times New Roman"/>
          <w:color w:val="222222"/>
        </w:rPr>
        <w:t>(1-2), 264-282.</w:t>
      </w:r>
    </w:p>
    <w:p w14:paraId="09954E77" w14:textId="77777777" w:rsidR="00DE26CA" w:rsidRPr="00F73ABD" w:rsidRDefault="00DE26CA">
      <w:pPr>
        <w:ind w:left="720" w:hanging="720"/>
        <w:rPr>
          <w:rFonts w:cs="Times New Roman"/>
          <w:color w:val="222222"/>
        </w:rPr>
      </w:pPr>
    </w:p>
    <w:p w14:paraId="3FEFEABC" w14:textId="77777777" w:rsidR="00DE26CA" w:rsidRPr="00F73ABD" w:rsidRDefault="004B64C4">
      <w:pPr>
        <w:ind w:left="720" w:hanging="720"/>
        <w:rPr>
          <w:rFonts w:cs="Times New Roman"/>
          <w:color w:val="222222"/>
        </w:rPr>
      </w:pPr>
      <w:proofErr w:type="spellStart"/>
      <w:r w:rsidRPr="00F73ABD">
        <w:rPr>
          <w:rFonts w:cs="Times New Roman"/>
          <w:color w:val="222222"/>
        </w:rPr>
        <w:t>Mandler</w:t>
      </w:r>
      <w:proofErr w:type="spellEnd"/>
      <w:r w:rsidRPr="00F73ABD">
        <w:rPr>
          <w:rFonts w:cs="Times New Roman"/>
          <w:color w:val="222222"/>
        </w:rPr>
        <w:t xml:space="preserve">, J. M., &amp; Johnson, N. S. (1977). Remembrance of things parsed: Story structure and recall. </w:t>
      </w:r>
      <w:r w:rsidRPr="00F73ABD">
        <w:rPr>
          <w:rFonts w:cs="Times New Roman"/>
          <w:i/>
          <w:color w:val="222222"/>
        </w:rPr>
        <w:t>Cognitive psychology</w:t>
      </w:r>
      <w:r w:rsidRPr="00F73ABD">
        <w:rPr>
          <w:rFonts w:cs="Times New Roman"/>
          <w:color w:val="222222"/>
        </w:rPr>
        <w:t xml:space="preserve">, </w:t>
      </w:r>
      <w:r w:rsidRPr="00F73ABD">
        <w:rPr>
          <w:rFonts w:cs="Times New Roman"/>
          <w:i/>
          <w:color w:val="222222"/>
        </w:rPr>
        <w:t>9</w:t>
      </w:r>
      <w:r w:rsidRPr="00F73ABD">
        <w:rPr>
          <w:rFonts w:cs="Times New Roman"/>
          <w:color w:val="222222"/>
        </w:rPr>
        <w:t>(1), 111-151.</w:t>
      </w:r>
    </w:p>
    <w:p w14:paraId="720CF2AB" w14:textId="77777777" w:rsidR="00DE26CA" w:rsidRPr="00F73ABD" w:rsidRDefault="00DE26CA">
      <w:pPr>
        <w:ind w:left="720" w:hanging="720"/>
        <w:rPr>
          <w:rFonts w:cs="Times New Roman"/>
          <w:color w:val="222222"/>
        </w:rPr>
      </w:pPr>
    </w:p>
    <w:p w14:paraId="75C66D79" w14:textId="3FAC2AE1" w:rsidR="00DE26CA" w:rsidRPr="00F73ABD" w:rsidRDefault="004B64C4">
      <w:pPr>
        <w:ind w:left="720" w:hanging="720"/>
        <w:rPr>
          <w:rFonts w:cs="Times New Roman"/>
          <w:color w:val="222222"/>
        </w:rPr>
      </w:pPr>
      <w:r w:rsidRPr="00F73ABD">
        <w:rPr>
          <w:rFonts w:cs="Times New Roman"/>
          <w:color w:val="222222"/>
        </w:rPr>
        <w:lastRenderedPageBreak/>
        <w:t>MacDonald, M. C., &amp; Christiansen, M. H. (2002). Reassessing working memory: comment on Just and Carpenter (1992) and Waters and Caplan (1996</w:t>
      </w:r>
      <w:r w:rsidRPr="00F73ABD">
        <w:rPr>
          <w:rFonts w:cs="Times New Roman"/>
          <w:i/>
          <w:iCs/>
          <w:color w:val="222222"/>
        </w:rPr>
        <w:t>).</w:t>
      </w:r>
      <w:r w:rsidR="00C7621B" w:rsidRPr="00F73ABD">
        <w:rPr>
          <w:rFonts w:cs="Times New Roman"/>
          <w:i/>
          <w:iCs/>
          <w:color w:val="222222"/>
        </w:rPr>
        <w:t xml:space="preserve"> </w:t>
      </w:r>
      <w:r w:rsidR="00C7621B" w:rsidRPr="00F73ABD">
        <w:rPr>
          <w:rFonts w:cs="Times New Roman"/>
          <w:i/>
          <w:iCs/>
        </w:rPr>
        <w:t>Psychological Review</w:t>
      </w:r>
      <w:r w:rsidR="00C7621B" w:rsidRPr="00F73ABD">
        <w:rPr>
          <w:rFonts w:cs="Times New Roman"/>
        </w:rPr>
        <w:t>. 109(1), 35–54.</w:t>
      </w:r>
    </w:p>
    <w:p w14:paraId="02DBF46D" w14:textId="77777777" w:rsidR="006F7FB5" w:rsidRPr="00F73ABD" w:rsidRDefault="006F7FB5">
      <w:pPr>
        <w:ind w:left="720" w:hanging="720"/>
        <w:rPr>
          <w:rFonts w:cs="Times New Roman"/>
          <w:color w:val="222222"/>
        </w:rPr>
      </w:pPr>
    </w:p>
    <w:p w14:paraId="5DE3EEF4" w14:textId="4B22E17E" w:rsidR="00DE26CA" w:rsidRPr="00F73ABD" w:rsidRDefault="004B64C4">
      <w:pPr>
        <w:ind w:left="720" w:hanging="720"/>
        <w:rPr>
          <w:rFonts w:cs="Times New Roman"/>
          <w:color w:val="222222"/>
        </w:rPr>
      </w:pPr>
      <w:r w:rsidRPr="00F73ABD">
        <w:rPr>
          <w:rFonts w:cs="Times New Roman"/>
          <w:color w:val="222222"/>
        </w:rPr>
        <w:t xml:space="preserve">Mar, R. A. (2004). The neuropsychology of narrative: Story comprehension, story production and their interrelation. </w:t>
      </w:r>
      <w:proofErr w:type="spellStart"/>
      <w:r w:rsidRPr="00F73ABD">
        <w:rPr>
          <w:rFonts w:cs="Times New Roman"/>
          <w:i/>
          <w:iCs/>
          <w:color w:val="222222"/>
        </w:rPr>
        <w:t>Neuropsychologia</w:t>
      </w:r>
      <w:proofErr w:type="spellEnd"/>
      <w:r w:rsidRPr="00F73ABD">
        <w:rPr>
          <w:rFonts w:cs="Times New Roman"/>
          <w:i/>
          <w:iCs/>
          <w:color w:val="222222"/>
        </w:rPr>
        <w:t>,</w:t>
      </w:r>
      <w:r w:rsidRPr="00F73ABD">
        <w:rPr>
          <w:rFonts w:cs="Times New Roman"/>
          <w:color w:val="222222"/>
        </w:rPr>
        <w:t xml:space="preserve"> 42(10), 1414-1434.</w:t>
      </w:r>
    </w:p>
    <w:p w14:paraId="143175C5" w14:textId="487FB59F" w:rsidR="00C7621B" w:rsidRPr="00F73ABD" w:rsidRDefault="00C7621B">
      <w:pPr>
        <w:ind w:left="720" w:hanging="720"/>
        <w:rPr>
          <w:rFonts w:cs="Times New Roman"/>
          <w:color w:val="222222"/>
        </w:rPr>
      </w:pPr>
    </w:p>
    <w:p w14:paraId="6667714C" w14:textId="2C37C98E" w:rsidR="00C7621B" w:rsidRPr="00F73ABD" w:rsidRDefault="00C7621B">
      <w:pPr>
        <w:ind w:left="720" w:hanging="720"/>
        <w:rPr>
          <w:rFonts w:cs="Times New Roman"/>
          <w:color w:val="222222"/>
        </w:rPr>
      </w:pPr>
      <w:r w:rsidRPr="00F73ABD">
        <w:rPr>
          <w:rFonts w:cs="Times New Roman"/>
        </w:rPr>
        <w:t>Maso</w:t>
      </w:r>
      <w:r w:rsidR="00B22873" w:rsidRPr="00F73ABD">
        <w:rPr>
          <w:rFonts w:cs="Times New Roman"/>
        </w:rPr>
        <w:t>n</w:t>
      </w:r>
      <w:r w:rsidRPr="00F73ABD">
        <w:rPr>
          <w:rFonts w:cs="Times New Roman"/>
        </w:rPr>
        <w:t>, R.A. &amp; Just, M.A. (2004</w:t>
      </w:r>
      <w:r w:rsidR="00B22873" w:rsidRPr="00F73ABD">
        <w:rPr>
          <w:rFonts w:cs="Times New Roman"/>
        </w:rPr>
        <w:t>)</w:t>
      </w:r>
      <w:r w:rsidRPr="00F73ABD">
        <w:rPr>
          <w:rFonts w:cs="Times New Roman"/>
        </w:rPr>
        <w:t xml:space="preserve">. How the brain processes causal inferences in text. </w:t>
      </w:r>
      <w:r w:rsidRPr="00F73ABD">
        <w:rPr>
          <w:rFonts w:cs="Times New Roman"/>
          <w:i/>
          <w:iCs/>
        </w:rPr>
        <w:t>Psychological Science</w:t>
      </w:r>
      <w:r w:rsidRPr="00F73ABD">
        <w:rPr>
          <w:rFonts w:cs="Times New Roman"/>
        </w:rPr>
        <w:t>, 15(1), 1–7.</w:t>
      </w:r>
    </w:p>
    <w:p w14:paraId="6FF9B865" w14:textId="47C384C9" w:rsidR="006F7FB5" w:rsidRPr="00F73ABD" w:rsidRDefault="006F7FB5" w:rsidP="006F7FB5">
      <w:pPr>
        <w:rPr>
          <w:rFonts w:cs="Times New Roman"/>
          <w:sz w:val="22"/>
        </w:rPr>
      </w:pPr>
    </w:p>
    <w:p w14:paraId="32C9E046" w14:textId="47D0C044" w:rsidR="006F7FB5" w:rsidRDefault="006F7FB5" w:rsidP="006F7FB5">
      <w:pPr>
        <w:ind w:left="720" w:hanging="720"/>
        <w:rPr>
          <w:rFonts w:eastAsia="Times New Roman" w:cs="Times New Roman"/>
          <w:sz w:val="22"/>
        </w:rPr>
      </w:pPr>
      <w:r w:rsidRPr="00F73ABD">
        <w:rPr>
          <w:rFonts w:eastAsia="Times New Roman" w:cs="Times New Roman"/>
          <w:sz w:val="22"/>
        </w:rPr>
        <w:t xml:space="preserve">McAuliffe, M., </w:t>
      </w:r>
      <w:proofErr w:type="spellStart"/>
      <w:r w:rsidRPr="00F73ABD">
        <w:rPr>
          <w:rFonts w:eastAsia="Times New Roman" w:cs="Times New Roman"/>
          <w:sz w:val="22"/>
        </w:rPr>
        <w:t>Socolof</w:t>
      </w:r>
      <w:proofErr w:type="spellEnd"/>
      <w:r w:rsidRPr="00F73ABD">
        <w:rPr>
          <w:rFonts w:eastAsia="Times New Roman" w:cs="Times New Roman"/>
          <w:sz w:val="22"/>
        </w:rPr>
        <w:t xml:space="preserve">, M., </w:t>
      </w:r>
      <w:proofErr w:type="spellStart"/>
      <w:r w:rsidRPr="00F73ABD">
        <w:rPr>
          <w:rFonts w:eastAsia="Times New Roman" w:cs="Times New Roman"/>
          <w:sz w:val="22"/>
        </w:rPr>
        <w:t>Mihuc</w:t>
      </w:r>
      <w:proofErr w:type="spellEnd"/>
      <w:r w:rsidRPr="00F73ABD">
        <w:rPr>
          <w:rFonts w:eastAsia="Times New Roman" w:cs="Times New Roman"/>
          <w:sz w:val="22"/>
        </w:rPr>
        <w:t xml:space="preserve">, S., Wagner, M., &amp; </w:t>
      </w:r>
      <w:proofErr w:type="spellStart"/>
      <w:r w:rsidRPr="00F73ABD">
        <w:rPr>
          <w:rFonts w:eastAsia="Times New Roman" w:cs="Times New Roman"/>
          <w:sz w:val="22"/>
        </w:rPr>
        <w:t>Sonderegger</w:t>
      </w:r>
      <w:proofErr w:type="spellEnd"/>
      <w:r w:rsidRPr="00F73ABD">
        <w:rPr>
          <w:rFonts w:eastAsia="Times New Roman" w:cs="Times New Roman"/>
          <w:sz w:val="22"/>
        </w:rPr>
        <w:t xml:space="preserve">, M. (2017, August). Montreal forced aligner: Trainable text-speech alignment using </w:t>
      </w:r>
      <w:proofErr w:type="spellStart"/>
      <w:r w:rsidRPr="00F73ABD">
        <w:rPr>
          <w:rFonts w:eastAsia="Times New Roman" w:cs="Times New Roman"/>
          <w:sz w:val="22"/>
        </w:rPr>
        <w:t>kaldi</w:t>
      </w:r>
      <w:proofErr w:type="spellEnd"/>
      <w:r w:rsidRPr="00F73ABD">
        <w:rPr>
          <w:rFonts w:eastAsia="Times New Roman" w:cs="Times New Roman"/>
          <w:sz w:val="22"/>
        </w:rPr>
        <w:t>. In </w:t>
      </w:r>
      <w:proofErr w:type="spellStart"/>
      <w:r w:rsidRPr="00F73ABD">
        <w:rPr>
          <w:rFonts w:eastAsia="Times New Roman" w:cs="Times New Roman"/>
          <w:i/>
          <w:iCs/>
          <w:sz w:val="22"/>
        </w:rPr>
        <w:t>Interspeech</w:t>
      </w:r>
      <w:proofErr w:type="spellEnd"/>
      <w:r w:rsidRPr="00F73ABD">
        <w:rPr>
          <w:rFonts w:eastAsia="Times New Roman" w:cs="Times New Roman"/>
          <w:sz w:val="22"/>
        </w:rPr>
        <w:t> (Vol. 2017, pp. 498-502).</w:t>
      </w:r>
    </w:p>
    <w:p w14:paraId="2E6CCDFE" w14:textId="1F274239" w:rsidR="00FB139E" w:rsidRDefault="00FB139E" w:rsidP="006F7FB5">
      <w:pPr>
        <w:ind w:left="720" w:hanging="720"/>
        <w:rPr>
          <w:rFonts w:eastAsia="Times New Roman" w:cs="Times New Roman"/>
          <w:sz w:val="22"/>
        </w:rPr>
      </w:pPr>
    </w:p>
    <w:p w14:paraId="402439FB" w14:textId="6F8B975A" w:rsidR="00FB139E" w:rsidRPr="00F73ABD" w:rsidRDefault="00FB139E" w:rsidP="006F7FB5">
      <w:pPr>
        <w:ind w:left="720" w:hanging="720"/>
        <w:rPr>
          <w:rFonts w:cs="Times New Roman"/>
          <w:sz w:val="22"/>
        </w:rPr>
      </w:pPr>
      <w:r w:rsidRPr="00FB139E">
        <w:rPr>
          <w:rFonts w:cs="Times New Roman"/>
          <w:sz w:val="22"/>
        </w:rPr>
        <w:t>McKay, A., Miller, J. (., Apatow, J., Ferrell, W., Bibb, L., Baron Cohen, S., Reilly, J. C., Cole, G., &amp; Duncan, M. C. (2006). Talladega nights: the ballad of Ricky Bobby. Widescreen unrated edition. Culver City, California, Sony Pictures Home Entertainment.</w:t>
      </w:r>
    </w:p>
    <w:p w14:paraId="30B07CB3" w14:textId="77777777" w:rsidR="006F7FB5" w:rsidRPr="00F73ABD" w:rsidRDefault="006F7FB5" w:rsidP="006F7FB5">
      <w:pPr>
        <w:ind w:firstLine="0"/>
        <w:rPr>
          <w:rFonts w:cs="Times New Roman"/>
          <w:color w:val="333333"/>
        </w:rPr>
      </w:pPr>
    </w:p>
    <w:p w14:paraId="61EDC6B1" w14:textId="5A23F666" w:rsidR="00DE26CA" w:rsidRPr="00F73ABD" w:rsidRDefault="004B64C4">
      <w:pPr>
        <w:ind w:left="720" w:hanging="720"/>
        <w:rPr>
          <w:rFonts w:cs="Times New Roman"/>
          <w:color w:val="222222"/>
          <w:lang w:val="fr-FR"/>
        </w:rPr>
      </w:pPr>
      <w:proofErr w:type="spellStart"/>
      <w:r w:rsidRPr="00F73ABD">
        <w:rPr>
          <w:rFonts w:cs="Times New Roman"/>
          <w:color w:val="333333"/>
        </w:rPr>
        <w:t>McKoon</w:t>
      </w:r>
      <w:proofErr w:type="spellEnd"/>
      <w:r w:rsidRPr="00F73ABD">
        <w:rPr>
          <w:rFonts w:cs="Times New Roman"/>
          <w:color w:val="333333"/>
        </w:rPr>
        <w:t xml:space="preserve">, G., &amp; Ratcliff, R. (1992). Inference during reading. </w:t>
      </w:r>
      <w:proofErr w:type="spellStart"/>
      <w:r w:rsidRPr="00F73ABD">
        <w:rPr>
          <w:rFonts w:cs="Times New Roman"/>
          <w:i/>
          <w:color w:val="333333"/>
          <w:lang w:val="fr-FR"/>
        </w:rPr>
        <w:t>Psychological</w:t>
      </w:r>
      <w:proofErr w:type="spellEnd"/>
      <w:r w:rsidRPr="00F73ABD">
        <w:rPr>
          <w:rFonts w:cs="Times New Roman"/>
          <w:i/>
          <w:color w:val="333333"/>
          <w:lang w:val="fr-FR"/>
        </w:rPr>
        <w:t xml:space="preserve"> </w:t>
      </w:r>
      <w:proofErr w:type="spellStart"/>
      <w:r w:rsidRPr="00F73ABD">
        <w:rPr>
          <w:rFonts w:cs="Times New Roman"/>
          <w:i/>
          <w:color w:val="333333"/>
          <w:lang w:val="fr-FR"/>
        </w:rPr>
        <w:t>Review</w:t>
      </w:r>
      <w:proofErr w:type="spellEnd"/>
      <w:r w:rsidRPr="00F73ABD">
        <w:rPr>
          <w:rFonts w:cs="Times New Roman"/>
          <w:i/>
          <w:color w:val="333333"/>
          <w:lang w:val="fr-FR"/>
        </w:rPr>
        <w:t>, 99</w:t>
      </w:r>
      <w:r w:rsidRPr="00F73ABD">
        <w:rPr>
          <w:rFonts w:cs="Times New Roman"/>
          <w:color w:val="333333"/>
          <w:lang w:val="fr-FR"/>
        </w:rPr>
        <w:t xml:space="preserve">(3), 440–466. </w:t>
      </w:r>
      <w:hyperlink r:id="rId57">
        <w:r w:rsidRPr="00F73ABD">
          <w:rPr>
            <w:rFonts w:cs="Times New Roman"/>
            <w:color w:val="2C72B7"/>
            <w:lang w:val="fr-FR"/>
          </w:rPr>
          <w:t>https://doi.org/10.1037/0033-295X.99.3.440</w:t>
        </w:r>
      </w:hyperlink>
    </w:p>
    <w:p w14:paraId="79EC57CD" w14:textId="77777777" w:rsidR="00DE26CA" w:rsidRPr="00F73ABD" w:rsidRDefault="00DE26CA">
      <w:pPr>
        <w:ind w:left="720" w:hanging="720"/>
        <w:rPr>
          <w:rFonts w:cs="Times New Roman"/>
          <w:color w:val="222222"/>
          <w:lang w:val="fr-FR"/>
        </w:rPr>
      </w:pPr>
    </w:p>
    <w:p w14:paraId="7AF15C10" w14:textId="77777777" w:rsidR="00DE26CA" w:rsidRPr="00F73ABD" w:rsidRDefault="004B64C4">
      <w:pPr>
        <w:ind w:left="720" w:hanging="720"/>
        <w:rPr>
          <w:rFonts w:cs="Times New Roman"/>
          <w:color w:val="222222"/>
        </w:rPr>
      </w:pPr>
      <w:r w:rsidRPr="00F73ABD">
        <w:rPr>
          <w:rFonts w:cs="Times New Roman"/>
          <w:color w:val="222222"/>
        </w:rPr>
        <w:t xml:space="preserve">McNamara, T. P. (2005). </w:t>
      </w:r>
      <w:r w:rsidRPr="00F73ABD">
        <w:rPr>
          <w:rFonts w:cs="Times New Roman"/>
          <w:i/>
          <w:color w:val="222222"/>
        </w:rPr>
        <w:t>Semantic priming: Perspectives from memory and word recognition</w:t>
      </w:r>
      <w:r w:rsidRPr="00F73ABD">
        <w:rPr>
          <w:rFonts w:cs="Times New Roman"/>
          <w:color w:val="222222"/>
        </w:rPr>
        <w:t>. Psychology Press.</w:t>
      </w:r>
    </w:p>
    <w:p w14:paraId="1865D71D" w14:textId="77777777" w:rsidR="00DE26CA" w:rsidRPr="00F73ABD" w:rsidRDefault="00DE26CA">
      <w:pPr>
        <w:ind w:left="720" w:hanging="720"/>
        <w:rPr>
          <w:rFonts w:cs="Times New Roman"/>
          <w:color w:val="222222"/>
        </w:rPr>
      </w:pPr>
    </w:p>
    <w:p w14:paraId="15FA2C69" w14:textId="77777777" w:rsidR="00DE26CA" w:rsidRPr="00F73ABD" w:rsidRDefault="004B64C4">
      <w:pPr>
        <w:ind w:left="720" w:hanging="720"/>
        <w:rPr>
          <w:rFonts w:cs="Times New Roman"/>
          <w:color w:val="222222"/>
        </w:rPr>
      </w:pPr>
      <w:proofErr w:type="spellStart"/>
      <w:r w:rsidRPr="00F73ABD">
        <w:rPr>
          <w:rFonts w:cs="Times New Roman"/>
          <w:color w:val="222222"/>
        </w:rPr>
        <w:t>Meeuwissen</w:t>
      </w:r>
      <w:proofErr w:type="spellEnd"/>
      <w:r w:rsidRPr="00F73ABD">
        <w:rPr>
          <w:rFonts w:cs="Times New Roman"/>
          <w:color w:val="222222"/>
        </w:rPr>
        <w:t xml:space="preserve">, E. B., Takashima, A., Fernández, G., &amp; Jensen, O. (2011). Increase in posterior alpha activity during rehearsal predicts successful long‐term memory formation of word sequences. </w:t>
      </w:r>
      <w:r w:rsidRPr="00F73ABD">
        <w:rPr>
          <w:rFonts w:cs="Times New Roman"/>
          <w:i/>
          <w:color w:val="222222"/>
        </w:rPr>
        <w:t>Human brain mapping</w:t>
      </w:r>
      <w:r w:rsidRPr="00F73ABD">
        <w:rPr>
          <w:rFonts w:cs="Times New Roman"/>
          <w:color w:val="222222"/>
        </w:rPr>
        <w:t xml:space="preserve">, </w:t>
      </w:r>
      <w:r w:rsidRPr="00F73ABD">
        <w:rPr>
          <w:rFonts w:cs="Times New Roman"/>
          <w:i/>
          <w:color w:val="222222"/>
        </w:rPr>
        <w:t>32</w:t>
      </w:r>
      <w:r w:rsidRPr="00F73ABD">
        <w:rPr>
          <w:rFonts w:cs="Times New Roman"/>
          <w:color w:val="222222"/>
        </w:rPr>
        <w:t>(12), 2045-2053.</w:t>
      </w:r>
    </w:p>
    <w:p w14:paraId="39866673" w14:textId="77777777" w:rsidR="00DE26CA" w:rsidRPr="00F73ABD" w:rsidRDefault="00DE26CA">
      <w:pPr>
        <w:ind w:left="720" w:hanging="720"/>
        <w:rPr>
          <w:rFonts w:cs="Times New Roman"/>
          <w:color w:val="222222"/>
        </w:rPr>
      </w:pPr>
    </w:p>
    <w:p w14:paraId="74152D5B" w14:textId="77777777" w:rsidR="00DE26CA" w:rsidRPr="00F73ABD" w:rsidRDefault="004B64C4">
      <w:pPr>
        <w:ind w:left="720" w:hanging="720"/>
        <w:rPr>
          <w:rFonts w:cs="Times New Roman"/>
          <w:color w:val="222222"/>
        </w:rPr>
      </w:pPr>
      <w:proofErr w:type="spellStart"/>
      <w:r w:rsidRPr="00F73ABD">
        <w:rPr>
          <w:rFonts w:cs="Times New Roman"/>
          <w:color w:val="222222"/>
        </w:rPr>
        <w:t>Mikolov</w:t>
      </w:r>
      <w:proofErr w:type="spellEnd"/>
      <w:r w:rsidRPr="00F73ABD">
        <w:rPr>
          <w:rFonts w:cs="Times New Roman"/>
          <w:color w:val="222222"/>
        </w:rPr>
        <w:t xml:space="preserve"> T, Chen K, </w:t>
      </w:r>
      <w:proofErr w:type="spellStart"/>
      <w:r w:rsidRPr="00F73ABD">
        <w:rPr>
          <w:rFonts w:cs="Times New Roman"/>
          <w:color w:val="222222"/>
        </w:rPr>
        <w:t>Corrado</w:t>
      </w:r>
      <w:proofErr w:type="spellEnd"/>
      <w:r w:rsidRPr="00F73ABD">
        <w:rPr>
          <w:rFonts w:cs="Times New Roman"/>
          <w:color w:val="222222"/>
        </w:rPr>
        <w:t xml:space="preserve"> G, Dean J (2013) Efficient estimation of word representations in vector space. </w:t>
      </w:r>
      <w:proofErr w:type="spellStart"/>
      <w:r w:rsidRPr="00F73ABD">
        <w:rPr>
          <w:rFonts w:cs="Times New Roman"/>
          <w:color w:val="222222"/>
        </w:rPr>
        <w:t>arXiv</w:t>
      </w:r>
      <w:proofErr w:type="spellEnd"/>
      <w:r w:rsidRPr="00F73ABD">
        <w:rPr>
          <w:rFonts w:cs="Times New Roman"/>
          <w:color w:val="222222"/>
        </w:rPr>
        <w:t xml:space="preserve"> preprint arXiv1301.3781.</w:t>
      </w:r>
    </w:p>
    <w:p w14:paraId="6B79E541" w14:textId="77777777" w:rsidR="00DE26CA" w:rsidRPr="00F73ABD" w:rsidRDefault="00DE26CA">
      <w:pPr>
        <w:ind w:left="720" w:hanging="720"/>
        <w:rPr>
          <w:rFonts w:cs="Times New Roman"/>
          <w:color w:val="222222"/>
        </w:rPr>
      </w:pPr>
    </w:p>
    <w:p w14:paraId="3E5CEFB7" w14:textId="77777777" w:rsidR="00DE26CA" w:rsidRPr="00F73ABD" w:rsidRDefault="004B64C4">
      <w:pPr>
        <w:ind w:left="720" w:hanging="720"/>
        <w:rPr>
          <w:rFonts w:cs="Times New Roman"/>
          <w:color w:val="222222"/>
        </w:rPr>
      </w:pPr>
      <w:r w:rsidRPr="00F73ABD">
        <w:rPr>
          <w:rFonts w:cs="Times New Roman"/>
          <w:color w:val="222222"/>
        </w:rPr>
        <w:t xml:space="preserve">Miller, R. (1989). Cortico-hippocampal interplay: Self-organizing phase-locked loops for indexing memory. </w:t>
      </w:r>
      <w:r w:rsidRPr="00F73ABD">
        <w:rPr>
          <w:rFonts w:cs="Times New Roman"/>
          <w:i/>
          <w:color w:val="222222"/>
        </w:rPr>
        <w:t>Psychobiology</w:t>
      </w:r>
      <w:r w:rsidRPr="00F73ABD">
        <w:rPr>
          <w:rFonts w:cs="Times New Roman"/>
          <w:color w:val="222222"/>
        </w:rPr>
        <w:t xml:space="preserve">, </w:t>
      </w:r>
      <w:r w:rsidRPr="00F73ABD">
        <w:rPr>
          <w:rFonts w:cs="Times New Roman"/>
          <w:i/>
          <w:color w:val="222222"/>
        </w:rPr>
        <w:t>17</w:t>
      </w:r>
      <w:r w:rsidRPr="00F73ABD">
        <w:rPr>
          <w:rFonts w:cs="Times New Roman"/>
          <w:color w:val="222222"/>
        </w:rPr>
        <w:t>(2), 115-128.</w:t>
      </w:r>
    </w:p>
    <w:p w14:paraId="0E651820" w14:textId="77777777" w:rsidR="00DE26CA" w:rsidRPr="00F73ABD" w:rsidRDefault="00DE26CA">
      <w:pPr>
        <w:ind w:left="720" w:hanging="720"/>
        <w:rPr>
          <w:rFonts w:cs="Times New Roman"/>
          <w:color w:val="222222"/>
        </w:rPr>
      </w:pPr>
    </w:p>
    <w:p w14:paraId="575B3287" w14:textId="77777777" w:rsidR="00DE26CA" w:rsidRPr="00F73ABD" w:rsidRDefault="004B64C4">
      <w:pPr>
        <w:ind w:left="720" w:hanging="720"/>
        <w:rPr>
          <w:rFonts w:cs="Times New Roman"/>
          <w:szCs w:val="24"/>
        </w:rPr>
      </w:pPr>
      <w:r w:rsidRPr="00F73ABD">
        <w:rPr>
          <w:rFonts w:cs="Times New Roman"/>
          <w:color w:val="222222"/>
        </w:rPr>
        <w:t xml:space="preserve">Nadel, L., &amp; </w:t>
      </w:r>
      <w:proofErr w:type="spellStart"/>
      <w:r w:rsidRPr="00F73ABD">
        <w:rPr>
          <w:rFonts w:cs="Times New Roman"/>
          <w:color w:val="222222"/>
        </w:rPr>
        <w:t>Moscovitch</w:t>
      </w:r>
      <w:proofErr w:type="spellEnd"/>
      <w:r w:rsidRPr="00F73ABD">
        <w:rPr>
          <w:rFonts w:cs="Times New Roman"/>
          <w:color w:val="222222"/>
        </w:rPr>
        <w:t xml:space="preserve">, M. (1997). Memory consolidation, retrograde amnesia and the hippocampal complex. </w:t>
      </w:r>
      <w:r w:rsidRPr="00F73ABD">
        <w:rPr>
          <w:rFonts w:cs="Times New Roman"/>
          <w:i/>
          <w:color w:val="222222"/>
        </w:rPr>
        <w:t xml:space="preserve">Current opinion in </w:t>
      </w:r>
      <w:r w:rsidRPr="00F73ABD">
        <w:rPr>
          <w:rFonts w:cs="Times New Roman"/>
          <w:i/>
          <w:szCs w:val="24"/>
        </w:rPr>
        <w:t>neurobiology</w:t>
      </w:r>
      <w:r w:rsidRPr="00F73ABD">
        <w:rPr>
          <w:rFonts w:cs="Times New Roman"/>
          <w:szCs w:val="24"/>
        </w:rPr>
        <w:t xml:space="preserve">, </w:t>
      </w:r>
      <w:r w:rsidRPr="00F73ABD">
        <w:rPr>
          <w:rFonts w:cs="Times New Roman"/>
          <w:i/>
          <w:szCs w:val="24"/>
        </w:rPr>
        <w:t>7</w:t>
      </w:r>
      <w:r w:rsidRPr="00F73ABD">
        <w:rPr>
          <w:rFonts w:cs="Times New Roman"/>
          <w:szCs w:val="24"/>
        </w:rPr>
        <w:t>(2), 217-227.</w:t>
      </w:r>
    </w:p>
    <w:p w14:paraId="60AE5A01" w14:textId="77777777" w:rsidR="00DE26CA" w:rsidRPr="00F73ABD" w:rsidRDefault="00DE26CA">
      <w:pPr>
        <w:ind w:left="720" w:hanging="720"/>
        <w:rPr>
          <w:rFonts w:cs="Times New Roman"/>
          <w:szCs w:val="24"/>
        </w:rPr>
      </w:pPr>
    </w:p>
    <w:p w14:paraId="1BBFC6F6" w14:textId="522E2B8B" w:rsidR="00DE26CA" w:rsidRDefault="004B64C4">
      <w:pPr>
        <w:ind w:left="720" w:hanging="720"/>
        <w:rPr>
          <w:rFonts w:cs="Times New Roman"/>
          <w:szCs w:val="24"/>
        </w:rPr>
      </w:pPr>
      <w:r w:rsidRPr="00F73ABD">
        <w:rPr>
          <w:rFonts w:cs="Times New Roman"/>
          <w:szCs w:val="24"/>
        </w:rPr>
        <w:t xml:space="preserve">Neely, J. H. (1977). Semantic priming and retrieval from lexical memory: Roles of </w:t>
      </w:r>
      <w:proofErr w:type="spellStart"/>
      <w:r w:rsidRPr="00F73ABD">
        <w:rPr>
          <w:rFonts w:cs="Times New Roman"/>
          <w:szCs w:val="24"/>
        </w:rPr>
        <w:t>inhibitionless</w:t>
      </w:r>
      <w:proofErr w:type="spellEnd"/>
      <w:r w:rsidRPr="00F73ABD">
        <w:rPr>
          <w:rFonts w:cs="Times New Roman"/>
          <w:szCs w:val="24"/>
        </w:rPr>
        <w:t xml:space="preserve"> spreading activation and limited-capacity attention. </w:t>
      </w:r>
      <w:r w:rsidRPr="00F73ABD">
        <w:rPr>
          <w:rFonts w:cs="Times New Roman"/>
          <w:i/>
          <w:szCs w:val="24"/>
        </w:rPr>
        <w:t>Journal of experimental psychology: general</w:t>
      </w:r>
      <w:r w:rsidRPr="00F73ABD">
        <w:rPr>
          <w:rFonts w:cs="Times New Roman"/>
          <w:szCs w:val="24"/>
        </w:rPr>
        <w:t xml:space="preserve">, </w:t>
      </w:r>
      <w:r w:rsidRPr="00F73ABD">
        <w:rPr>
          <w:rFonts w:cs="Times New Roman"/>
          <w:i/>
          <w:szCs w:val="24"/>
        </w:rPr>
        <w:t>106</w:t>
      </w:r>
      <w:r w:rsidRPr="00F73ABD">
        <w:rPr>
          <w:rFonts w:cs="Times New Roman"/>
          <w:szCs w:val="24"/>
        </w:rPr>
        <w:t>(3), 226.</w:t>
      </w:r>
    </w:p>
    <w:p w14:paraId="50496337" w14:textId="2A700827" w:rsidR="004E3CFF" w:rsidRDefault="004E3CFF">
      <w:pPr>
        <w:ind w:left="720" w:hanging="720"/>
        <w:rPr>
          <w:rFonts w:cs="Times New Roman"/>
          <w:szCs w:val="24"/>
        </w:rPr>
      </w:pPr>
    </w:p>
    <w:p w14:paraId="26F58B79" w14:textId="5E1BED59" w:rsidR="004E3CFF" w:rsidRPr="00F73ABD" w:rsidRDefault="004E3CFF">
      <w:pPr>
        <w:ind w:left="720" w:hanging="720"/>
        <w:rPr>
          <w:rFonts w:cs="Times New Roman"/>
          <w:szCs w:val="24"/>
        </w:rPr>
      </w:pPr>
      <w:proofErr w:type="spellStart"/>
      <w:r w:rsidRPr="004E3CFF">
        <w:rPr>
          <w:rFonts w:cs="Times New Roman"/>
          <w:szCs w:val="24"/>
        </w:rPr>
        <w:t>Newtson</w:t>
      </w:r>
      <w:proofErr w:type="spellEnd"/>
      <w:r w:rsidRPr="004E3CFF">
        <w:rPr>
          <w:rFonts w:cs="Times New Roman"/>
          <w:szCs w:val="24"/>
        </w:rPr>
        <w:t xml:space="preserve">, D., &amp; </w:t>
      </w:r>
      <w:proofErr w:type="spellStart"/>
      <w:r w:rsidRPr="004E3CFF">
        <w:rPr>
          <w:rFonts w:cs="Times New Roman"/>
          <w:szCs w:val="24"/>
        </w:rPr>
        <w:t>Engquist</w:t>
      </w:r>
      <w:proofErr w:type="spellEnd"/>
      <w:r w:rsidRPr="004E3CFF">
        <w:rPr>
          <w:rFonts w:cs="Times New Roman"/>
          <w:szCs w:val="24"/>
        </w:rPr>
        <w:t xml:space="preserve">, G. (1976). The perceptual organization of ongoing behavior. </w:t>
      </w:r>
      <w:r w:rsidRPr="004E3CFF">
        <w:rPr>
          <w:rFonts w:cs="Times New Roman"/>
          <w:i/>
          <w:iCs/>
          <w:szCs w:val="24"/>
        </w:rPr>
        <w:t>Journal of Experimental Social Psychology</w:t>
      </w:r>
      <w:r w:rsidRPr="004E3CFF">
        <w:rPr>
          <w:rFonts w:cs="Times New Roman"/>
          <w:szCs w:val="24"/>
        </w:rPr>
        <w:t>, 12(5), 436-450.</w:t>
      </w:r>
    </w:p>
    <w:p w14:paraId="274082BE" w14:textId="4A38725D" w:rsidR="00DE26CA" w:rsidRDefault="00DE26CA">
      <w:pPr>
        <w:ind w:left="720" w:hanging="720"/>
        <w:rPr>
          <w:rFonts w:cs="Times New Roman"/>
          <w:szCs w:val="24"/>
        </w:rPr>
      </w:pPr>
    </w:p>
    <w:p w14:paraId="728831C0" w14:textId="2DA553CA" w:rsidR="004E3CFF" w:rsidRDefault="004E3CFF">
      <w:pPr>
        <w:ind w:left="720" w:hanging="720"/>
        <w:rPr>
          <w:rFonts w:cs="Times New Roman"/>
          <w:szCs w:val="24"/>
        </w:rPr>
      </w:pPr>
      <w:proofErr w:type="spellStart"/>
      <w:r w:rsidRPr="004E3CFF">
        <w:rPr>
          <w:rFonts w:cs="Times New Roman"/>
          <w:szCs w:val="24"/>
        </w:rPr>
        <w:t>Newtson</w:t>
      </w:r>
      <w:proofErr w:type="spellEnd"/>
      <w:r w:rsidRPr="004E3CFF">
        <w:rPr>
          <w:rFonts w:cs="Times New Roman"/>
          <w:szCs w:val="24"/>
        </w:rPr>
        <w:t xml:space="preserve">, D., </w:t>
      </w:r>
      <w:proofErr w:type="spellStart"/>
      <w:r w:rsidRPr="004E3CFF">
        <w:rPr>
          <w:rFonts w:cs="Times New Roman"/>
          <w:szCs w:val="24"/>
        </w:rPr>
        <w:t>Hairfield</w:t>
      </w:r>
      <w:proofErr w:type="spellEnd"/>
      <w:r w:rsidRPr="004E3CFF">
        <w:rPr>
          <w:rFonts w:cs="Times New Roman"/>
          <w:szCs w:val="24"/>
        </w:rPr>
        <w:t xml:space="preserve">, J., Bloomingdale, J., &amp; </w:t>
      </w:r>
      <w:proofErr w:type="spellStart"/>
      <w:r w:rsidRPr="004E3CFF">
        <w:rPr>
          <w:rFonts w:cs="Times New Roman"/>
          <w:szCs w:val="24"/>
        </w:rPr>
        <w:t>Cutino</w:t>
      </w:r>
      <w:proofErr w:type="spellEnd"/>
      <w:r w:rsidRPr="004E3CFF">
        <w:rPr>
          <w:rFonts w:cs="Times New Roman"/>
          <w:szCs w:val="24"/>
        </w:rPr>
        <w:t xml:space="preserve">, S. (1987). The structure of action and interaction. </w:t>
      </w:r>
      <w:r w:rsidRPr="004E3CFF">
        <w:rPr>
          <w:rFonts w:cs="Times New Roman"/>
          <w:i/>
          <w:iCs/>
          <w:szCs w:val="24"/>
        </w:rPr>
        <w:t>Social Cognition</w:t>
      </w:r>
      <w:r w:rsidRPr="004E3CFF">
        <w:rPr>
          <w:rFonts w:cs="Times New Roman"/>
          <w:szCs w:val="24"/>
        </w:rPr>
        <w:t>,</w:t>
      </w:r>
      <w:r w:rsidRPr="004E3CFF">
        <w:rPr>
          <w:rFonts w:cs="Times New Roman"/>
          <w:i/>
          <w:iCs/>
          <w:szCs w:val="24"/>
        </w:rPr>
        <w:t xml:space="preserve"> </w:t>
      </w:r>
      <w:r w:rsidRPr="004E3CFF">
        <w:rPr>
          <w:rFonts w:cs="Times New Roman"/>
          <w:szCs w:val="24"/>
        </w:rPr>
        <w:t>5(3), 191-237.</w:t>
      </w:r>
    </w:p>
    <w:p w14:paraId="3A8C312B" w14:textId="77777777" w:rsidR="004E3CFF" w:rsidRPr="00F73ABD" w:rsidRDefault="004E3CFF">
      <w:pPr>
        <w:ind w:left="720" w:hanging="720"/>
        <w:rPr>
          <w:rFonts w:cs="Times New Roman"/>
          <w:szCs w:val="24"/>
        </w:rPr>
      </w:pPr>
    </w:p>
    <w:p w14:paraId="70E46F6A" w14:textId="1220ABD7" w:rsidR="00DE26CA" w:rsidRPr="00F73ABD" w:rsidRDefault="004B64C4">
      <w:pPr>
        <w:ind w:left="720" w:hanging="720"/>
        <w:rPr>
          <w:rFonts w:cs="Times New Roman"/>
          <w:szCs w:val="24"/>
        </w:rPr>
      </w:pPr>
      <w:proofErr w:type="spellStart"/>
      <w:r w:rsidRPr="00F73ABD">
        <w:rPr>
          <w:rFonts w:cs="Times New Roman"/>
          <w:szCs w:val="24"/>
        </w:rPr>
        <w:lastRenderedPageBreak/>
        <w:t>Omanson</w:t>
      </w:r>
      <w:proofErr w:type="spellEnd"/>
      <w:r w:rsidRPr="00F73ABD">
        <w:rPr>
          <w:rFonts w:cs="Times New Roman"/>
          <w:szCs w:val="24"/>
        </w:rPr>
        <w:t xml:space="preserve">, R. C. (1982). An analysis of narratives: Identifying central, supportive, and distracting content. </w:t>
      </w:r>
      <w:r w:rsidRPr="00F73ABD">
        <w:rPr>
          <w:rFonts w:cs="Times New Roman"/>
          <w:i/>
          <w:szCs w:val="24"/>
        </w:rPr>
        <w:t>Discourse processes</w:t>
      </w:r>
      <w:r w:rsidRPr="00F73ABD">
        <w:rPr>
          <w:rFonts w:cs="Times New Roman"/>
          <w:szCs w:val="24"/>
        </w:rPr>
        <w:t xml:space="preserve">, </w:t>
      </w:r>
      <w:r w:rsidRPr="00F73ABD">
        <w:rPr>
          <w:rFonts w:cs="Times New Roman"/>
          <w:i/>
          <w:szCs w:val="24"/>
        </w:rPr>
        <w:t>5</w:t>
      </w:r>
      <w:r w:rsidRPr="00F73ABD">
        <w:rPr>
          <w:rFonts w:cs="Times New Roman"/>
          <w:szCs w:val="24"/>
        </w:rPr>
        <w:t>(3-4), 195-224.</w:t>
      </w:r>
    </w:p>
    <w:p w14:paraId="0A6D1BAB" w14:textId="16CB2A51" w:rsidR="00464782" w:rsidRPr="00F73ABD" w:rsidRDefault="00464782" w:rsidP="00B22873">
      <w:pPr>
        <w:rPr>
          <w:rFonts w:cs="Times New Roman"/>
          <w:szCs w:val="24"/>
        </w:rPr>
      </w:pPr>
    </w:p>
    <w:p w14:paraId="0B232BF0" w14:textId="11C77E59" w:rsidR="00464782" w:rsidRPr="00F73ABD" w:rsidRDefault="00464782" w:rsidP="00B22873">
      <w:pPr>
        <w:ind w:left="720" w:hanging="720"/>
        <w:rPr>
          <w:rFonts w:cs="Times New Roman"/>
          <w:szCs w:val="24"/>
        </w:rPr>
      </w:pPr>
      <w:r w:rsidRPr="00E862BA">
        <w:rPr>
          <w:rFonts w:cs="Times New Roman"/>
          <w:szCs w:val="24"/>
          <w:shd w:val="clear" w:color="auto" w:fill="FFFFFF"/>
        </w:rPr>
        <w:t xml:space="preserve">Otten, M., &amp; Van </w:t>
      </w:r>
      <w:proofErr w:type="spellStart"/>
      <w:r w:rsidRPr="00E862BA">
        <w:rPr>
          <w:rFonts w:cs="Times New Roman"/>
          <w:szCs w:val="24"/>
          <w:shd w:val="clear" w:color="auto" w:fill="FFFFFF"/>
        </w:rPr>
        <w:t>Berkum</w:t>
      </w:r>
      <w:proofErr w:type="spellEnd"/>
      <w:r w:rsidRPr="00E862BA">
        <w:rPr>
          <w:rFonts w:cs="Times New Roman"/>
          <w:szCs w:val="24"/>
          <w:shd w:val="clear" w:color="auto" w:fill="FFFFFF"/>
        </w:rPr>
        <w:t xml:space="preserve">, J. J. (2007). </w:t>
      </w:r>
      <w:r w:rsidRPr="00F73ABD">
        <w:rPr>
          <w:rFonts w:cs="Times New Roman"/>
          <w:szCs w:val="24"/>
          <w:shd w:val="clear" w:color="auto" w:fill="FFFFFF"/>
        </w:rPr>
        <w:t>What makes a discourse constraining? Comparing the effects of discourse message and scenario fit on the discourse-dependent N400 effect. </w:t>
      </w:r>
      <w:r w:rsidRPr="00F73ABD">
        <w:rPr>
          <w:rFonts w:cs="Times New Roman"/>
          <w:i/>
          <w:iCs/>
          <w:szCs w:val="24"/>
          <w:shd w:val="clear" w:color="auto" w:fill="FFFFFF"/>
        </w:rPr>
        <w:t>Brain Research</w:t>
      </w:r>
      <w:r w:rsidRPr="00F73ABD">
        <w:rPr>
          <w:rFonts w:cs="Times New Roman"/>
          <w:szCs w:val="24"/>
          <w:shd w:val="clear" w:color="auto" w:fill="FFFFFF"/>
        </w:rPr>
        <w:t>, </w:t>
      </w:r>
      <w:r w:rsidRPr="00F73ABD">
        <w:rPr>
          <w:rFonts w:cs="Times New Roman"/>
          <w:i/>
          <w:iCs/>
          <w:szCs w:val="24"/>
          <w:shd w:val="clear" w:color="auto" w:fill="FFFFFF"/>
        </w:rPr>
        <w:t>1153</w:t>
      </w:r>
      <w:r w:rsidRPr="00F73ABD">
        <w:rPr>
          <w:rFonts w:cs="Times New Roman"/>
          <w:szCs w:val="24"/>
          <w:shd w:val="clear" w:color="auto" w:fill="FFFFFF"/>
        </w:rPr>
        <w:t>, 166-177.</w:t>
      </w:r>
    </w:p>
    <w:p w14:paraId="06931EC9" w14:textId="77777777" w:rsidR="00DE26CA" w:rsidRPr="00F73ABD" w:rsidRDefault="00DE26CA">
      <w:pPr>
        <w:ind w:left="720" w:hanging="720"/>
        <w:rPr>
          <w:rFonts w:cs="Times New Roman"/>
          <w:szCs w:val="24"/>
        </w:rPr>
      </w:pPr>
    </w:p>
    <w:p w14:paraId="5510C070" w14:textId="1CCFC9C6" w:rsidR="00DE26CA" w:rsidRPr="00F73ABD" w:rsidRDefault="004B64C4">
      <w:pPr>
        <w:ind w:left="720" w:hanging="720"/>
        <w:rPr>
          <w:rFonts w:cs="Times New Roman"/>
          <w:szCs w:val="24"/>
        </w:rPr>
      </w:pPr>
      <w:r w:rsidRPr="00F73ABD">
        <w:rPr>
          <w:rFonts w:cs="Times New Roman"/>
          <w:szCs w:val="24"/>
        </w:rPr>
        <w:t xml:space="preserve">Pennington, J., </w:t>
      </w:r>
      <w:proofErr w:type="spellStart"/>
      <w:r w:rsidRPr="00F73ABD">
        <w:rPr>
          <w:rFonts w:cs="Times New Roman"/>
          <w:szCs w:val="24"/>
        </w:rPr>
        <w:t>Socher</w:t>
      </w:r>
      <w:proofErr w:type="spellEnd"/>
      <w:r w:rsidRPr="00F73ABD">
        <w:rPr>
          <w:rFonts w:cs="Times New Roman"/>
          <w:szCs w:val="24"/>
        </w:rPr>
        <w:t xml:space="preserve">, R., &amp; Manning, C. D. (2014, October). Glove: Global vectors for word representation. In </w:t>
      </w:r>
      <w:r w:rsidRPr="00F73ABD">
        <w:rPr>
          <w:rFonts w:cs="Times New Roman"/>
          <w:i/>
          <w:szCs w:val="24"/>
        </w:rPr>
        <w:t>Proceedings of the 2014 conference on empirical methods in natural language processing (EMNLP)</w:t>
      </w:r>
      <w:r w:rsidR="00921768" w:rsidRPr="00F73ABD">
        <w:rPr>
          <w:rFonts w:cs="Times New Roman"/>
          <w:i/>
          <w:szCs w:val="24"/>
        </w:rPr>
        <w:t>,</w:t>
      </w:r>
      <w:r w:rsidRPr="00F73ABD">
        <w:rPr>
          <w:rFonts w:cs="Times New Roman"/>
          <w:szCs w:val="24"/>
        </w:rPr>
        <w:t xml:space="preserve"> 1532-1543.</w:t>
      </w:r>
    </w:p>
    <w:p w14:paraId="7EB36419" w14:textId="77777777" w:rsidR="00DE26CA" w:rsidRPr="00F73ABD" w:rsidRDefault="00DE26CA">
      <w:pPr>
        <w:ind w:left="720" w:hanging="720"/>
        <w:rPr>
          <w:rFonts w:cs="Times New Roman"/>
          <w:szCs w:val="24"/>
        </w:rPr>
      </w:pPr>
    </w:p>
    <w:p w14:paraId="43140400" w14:textId="327F5059" w:rsidR="00DE26CA" w:rsidRPr="00F73ABD" w:rsidRDefault="004B64C4">
      <w:pPr>
        <w:ind w:left="720" w:hanging="720"/>
        <w:rPr>
          <w:rFonts w:cs="Times New Roman"/>
          <w:szCs w:val="24"/>
          <w:u w:val="single"/>
        </w:rPr>
      </w:pPr>
      <w:proofErr w:type="spellStart"/>
      <w:r w:rsidRPr="00F73ABD">
        <w:rPr>
          <w:rFonts w:cs="Times New Roman"/>
          <w:szCs w:val="24"/>
        </w:rPr>
        <w:t>Perfetti</w:t>
      </w:r>
      <w:proofErr w:type="spellEnd"/>
      <w:r w:rsidRPr="00F73ABD">
        <w:rPr>
          <w:rFonts w:cs="Times New Roman"/>
          <w:szCs w:val="24"/>
        </w:rPr>
        <w:t>, C.A. (1998).</w:t>
      </w:r>
      <w:r w:rsidRPr="00F73ABD">
        <w:rPr>
          <w:rFonts w:cs="Times New Roman"/>
          <w:i/>
          <w:szCs w:val="24"/>
        </w:rPr>
        <w:t xml:space="preserve"> The limits of co‐occurrence: Tools and theories in language research, </w:t>
      </w:r>
      <w:r w:rsidRPr="00F73ABD">
        <w:rPr>
          <w:rFonts w:cs="Times New Roman"/>
          <w:szCs w:val="24"/>
        </w:rPr>
        <w:t xml:space="preserve">Discourse Processes, 25(2-3), 363-377, DOI: </w:t>
      </w:r>
      <w:hyperlink r:id="rId58">
        <w:r w:rsidRPr="00F73ABD">
          <w:rPr>
            <w:rFonts w:cs="Times New Roman"/>
            <w:szCs w:val="24"/>
            <w:u w:val="single"/>
          </w:rPr>
          <w:t>10.1080/01638539809545033</w:t>
        </w:r>
      </w:hyperlink>
    </w:p>
    <w:p w14:paraId="593A2A11" w14:textId="276CC6D0" w:rsidR="00C102A2" w:rsidRPr="00F73ABD" w:rsidRDefault="00C102A2">
      <w:pPr>
        <w:ind w:left="720" w:hanging="720"/>
        <w:rPr>
          <w:rFonts w:cs="Times New Roman"/>
          <w:szCs w:val="24"/>
        </w:rPr>
      </w:pPr>
    </w:p>
    <w:p w14:paraId="1313DDFA" w14:textId="37708B39" w:rsidR="00C102A2" w:rsidRPr="00F73ABD" w:rsidRDefault="00C102A2">
      <w:pPr>
        <w:ind w:left="720" w:hanging="720"/>
        <w:rPr>
          <w:rFonts w:cs="Times New Roman"/>
          <w:szCs w:val="24"/>
        </w:rPr>
      </w:pPr>
      <w:proofErr w:type="spellStart"/>
      <w:r w:rsidRPr="00F73ABD">
        <w:rPr>
          <w:rFonts w:cs="Times New Roman"/>
          <w:szCs w:val="24"/>
          <w:shd w:val="clear" w:color="auto" w:fill="FFFFFF"/>
        </w:rPr>
        <w:t>Perfetti</w:t>
      </w:r>
      <w:proofErr w:type="spellEnd"/>
      <w:r w:rsidRPr="00F73ABD">
        <w:rPr>
          <w:rFonts w:cs="Times New Roman"/>
          <w:szCs w:val="24"/>
          <w:shd w:val="clear" w:color="auto" w:fill="FFFFFF"/>
        </w:rPr>
        <w:t xml:space="preserve">, C. A., &amp; </w:t>
      </w:r>
      <w:proofErr w:type="spellStart"/>
      <w:r w:rsidRPr="00F73ABD">
        <w:rPr>
          <w:rFonts w:cs="Times New Roman"/>
          <w:szCs w:val="24"/>
          <w:shd w:val="clear" w:color="auto" w:fill="FFFFFF"/>
        </w:rPr>
        <w:t>Frishkoff</w:t>
      </w:r>
      <w:proofErr w:type="spellEnd"/>
      <w:r w:rsidRPr="00F73ABD">
        <w:rPr>
          <w:rFonts w:cs="Times New Roman"/>
          <w:szCs w:val="24"/>
          <w:shd w:val="clear" w:color="auto" w:fill="FFFFFF"/>
        </w:rPr>
        <w:t>, G. A. (2008). The neural bases of text and discourse processing. </w:t>
      </w:r>
      <w:r w:rsidRPr="00F73ABD">
        <w:rPr>
          <w:rFonts w:cs="Times New Roman"/>
          <w:i/>
          <w:iCs/>
          <w:szCs w:val="24"/>
          <w:shd w:val="clear" w:color="auto" w:fill="FFFFFF"/>
        </w:rPr>
        <w:t>Handbook of the neuroscience of language</w:t>
      </w:r>
      <w:r w:rsidRPr="00F73ABD">
        <w:rPr>
          <w:rFonts w:cs="Times New Roman"/>
          <w:szCs w:val="24"/>
          <w:shd w:val="clear" w:color="auto" w:fill="FFFFFF"/>
        </w:rPr>
        <w:t>, </w:t>
      </w:r>
      <w:r w:rsidRPr="00F73ABD">
        <w:rPr>
          <w:rFonts w:cs="Times New Roman"/>
          <w:i/>
          <w:iCs/>
          <w:szCs w:val="24"/>
          <w:shd w:val="clear" w:color="auto" w:fill="FFFFFF"/>
        </w:rPr>
        <w:t>2</w:t>
      </w:r>
      <w:r w:rsidRPr="00F73ABD">
        <w:rPr>
          <w:rFonts w:cs="Times New Roman"/>
          <w:szCs w:val="24"/>
          <w:shd w:val="clear" w:color="auto" w:fill="FFFFFF"/>
        </w:rPr>
        <w:t>, 165-174.</w:t>
      </w:r>
    </w:p>
    <w:p w14:paraId="71EA43A5" w14:textId="77777777" w:rsidR="00DE26CA" w:rsidRPr="00F73ABD" w:rsidRDefault="00DE26CA">
      <w:pPr>
        <w:ind w:left="720" w:hanging="720"/>
        <w:rPr>
          <w:rFonts w:cs="Times New Roman"/>
          <w:szCs w:val="24"/>
        </w:rPr>
      </w:pPr>
    </w:p>
    <w:p w14:paraId="4332145E" w14:textId="77777777" w:rsidR="00DE26CA" w:rsidRPr="00F73ABD" w:rsidRDefault="004B64C4">
      <w:pPr>
        <w:ind w:left="720" w:hanging="720"/>
        <w:rPr>
          <w:rFonts w:cs="Times New Roman"/>
          <w:szCs w:val="24"/>
        </w:rPr>
      </w:pPr>
      <w:proofErr w:type="spellStart"/>
      <w:r w:rsidRPr="00F73ABD">
        <w:rPr>
          <w:rFonts w:cs="Times New Roman"/>
          <w:szCs w:val="24"/>
        </w:rPr>
        <w:t>Pettijohn</w:t>
      </w:r>
      <w:proofErr w:type="spellEnd"/>
      <w:r w:rsidRPr="00F73ABD">
        <w:rPr>
          <w:rFonts w:cs="Times New Roman"/>
          <w:szCs w:val="24"/>
        </w:rPr>
        <w:t xml:space="preserve">, K. A., &amp; </w:t>
      </w:r>
      <w:proofErr w:type="spellStart"/>
      <w:r w:rsidRPr="00F73ABD">
        <w:rPr>
          <w:rFonts w:cs="Times New Roman"/>
          <w:szCs w:val="24"/>
        </w:rPr>
        <w:t>Radvansky</w:t>
      </w:r>
      <w:proofErr w:type="spellEnd"/>
      <w:r w:rsidRPr="00F73ABD">
        <w:rPr>
          <w:rFonts w:cs="Times New Roman"/>
          <w:szCs w:val="24"/>
        </w:rPr>
        <w:t xml:space="preserve">, G. A. (2016). Walking through doorways causes forgetting: Event structure or updating disruption?. </w:t>
      </w:r>
      <w:r w:rsidRPr="00F73ABD">
        <w:rPr>
          <w:rFonts w:cs="Times New Roman"/>
          <w:i/>
          <w:szCs w:val="24"/>
        </w:rPr>
        <w:t>Quarterly Journal of Experimental Psychology</w:t>
      </w:r>
      <w:r w:rsidRPr="00F73ABD">
        <w:rPr>
          <w:rFonts w:cs="Times New Roman"/>
          <w:szCs w:val="24"/>
        </w:rPr>
        <w:t xml:space="preserve">, </w:t>
      </w:r>
      <w:r w:rsidRPr="00F73ABD">
        <w:rPr>
          <w:rFonts w:cs="Times New Roman"/>
          <w:i/>
          <w:szCs w:val="24"/>
        </w:rPr>
        <w:t>69</w:t>
      </w:r>
      <w:r w:rsidRPr="00F73ABD">
        <w:rPr>
          <w:rFonts w:cs="Times New Roman"/>
          <w:szCs w:val="24"/>
        </w:rPr>
        <w:t>(11), 2119-2129.</w:t>
      </w:r>
    </w:p>
    <w:p w14:paraId="734424B3" w14:textId="77777777" w:rsidR="00DE26CA" w:rsidRPr="00F73ABD" w:rsidRDefault="00DE26CA">
      <w:pPr>
        <w:ind w:left="720" w:hanging="720"/>
        <w:rPr>
          <w:rFonts w:cs="Times New Roman"/>
          <w:szCs w:val="24"/>
        </w:rPr>
      </w:pPr>
    </w:p>
    <w:p w14:paraId="1840DCF8" w14:textId="62708AE9" w:rsidR="00DE26CA" w:rsidRPr="00F73ABD" w:rsidRDefault="004B64C4">
      <w:pPr>
        <w:ind w:left="720" w:hanging="720"/>
        <w:rPr>
          <w:rFonts w:cs="Times New Roman"/>
          <w:szCs w:val="24"/>
        </w:rPr>
      </w:pPr>
      <w:r w:rsidRPr="00F73ABD">
        <w:rPr>
          <w:rFonts w:cs="Times New Roman"/>
          <w:szCs w:val="24"/>
        </w:rPr>
        <w:t xml:space="preserve">Poulsen, D., </w:t>
      </w:r>
      <w:proofErr w:type="spellStart"/>
      <w:r w:rsidRPr="00F73ABD">
        <w:rPr>
          <w:rFonts w:cs="Times New Roman"/>
          <w:szCs w:val="24"/>
        </w:rPr>
        <w:t>Kintsch</w:t>
      </w:r>
      <w:proofErr w:type="spellEnd"/>
      <w:r w:rsidRPr="00F73ABD">
        <w:rPr>
          <w:rFonts w:cs="Times New Roman"/>
          <w:szCs w:val="24"/>
        </w:rPr>
        <w:t xml:space="preserve">, E., </w:t>
      </w:r>
      <w:proofErr w:type="spellStart"/>
      <w:r w:rsidRPr="00F73ABD">
        <w:rPr>
          <w:rFonts w:cs="Times New Roman"/>
          <w:szCs w:val="24"/>
        </w:rPr>
        <w:t>Kintsch</w:t>
      </w:r>
      <w:proofErr w:type="spellEnd"/>
      <w:r w:rsidRPr="00F73ABD">
        <w:rPr>
          <w:rFonts w:cs="Times New Roman"/>
          <w:szCs w:val="24"/>
        </w:rPr>
        <w:t xml:space="preserve">, W., &amp; Premack, D. (1979). Children's comprehension and memory for stories. </w:t>
      </w:r>
      <w:r w:rsidRPr="00F73ABD">
        <w:rPr>
          <w:rFonts w:cs="Times New Roman"/>
          <w:i/>
          <w:szCs w:val="24"/>
        </w:rPr>
        <w:t>Journal of experimental child psychology</w:t>
      </w:r>
      <w:r w:rsidRPr="00F73ABD">
        <w:rPr>
          <w:rFonts w:cs="Times New Roman"/>
          <w:szCs w:val="24"/>
        </w:rPr>
        <w:t xml:space="preserve">, </w:t>
      </w:r>
      <w:r w:rsidRPr="00F73ABD">
        <w:rPr>
          <w:rFonts w:cs="Times New Roman"/>
          <w:i/>
          <w:szCs w:val="24"/>
        </w:rPr>
        <w:t>28</w:t>
      </w:r>
      <w:r w:rsidRPr="00F73ABD">
        <w:rPr>
          <w:rFonts w:cs="Times New Roman"/>
          <w:szCs w:val="24"/>
        </w:rPr>
        <w:t>(3), 379-403.</w:t>
      </w:r>
    </w:p>
    <w:p w14:paraId="128E0236" w14:textId="6CF784DE" w:rsidR="00141AAC" w:rsidRPr="00F73ABD" w:rsidRDefault="00141AAC">
      <w:pPr>
        <w:ind w:left="720" w:hanging="720"/>
        <w:rPr>
          <w:rFonts w:cs="Times New Roman"/>
          <w:szCs w:val="24"/>
        </w:rPr>
      </w:pPr>
    </w:p>
    <w:p w14:paraId="6EB11BC7" w14:textId="01587CF7" w:rsidR="00141AAC" w:rsidRPr="00F73ABD" w:rsidRDefault="00141AAC" w:rsidP="00141AAC">
      <w:pPr>
        <w:ind w:left="720" w:hanging="720"/>
        <w:rPr>
          <w:rFonts w:cs="Times New Roman"/>
          <w:szCs w:val="24"/>
        </w:rPr>
      </w:pPr>
      <w:r w:rsidRPr="00F73ABD">
        <w:rPr>
          <w:rFonts w:cs="Times New Roman"/>
          <w:szCs w:val="24"/>
        </w:rPr>
        <w:t>R Core Team (2013). R: A language and environment for statistical computing. R Foundation for Statistical Computing, Vienna, Austria. http://www.R-project.org/.</w:t>
      </w:r>
    </w:p>
    <w:p w14:paraId="0B69C5FA" w14:textId="77777777" w:rsidR="00DE26CA" w:rsidRPr="00F73ABD" w:rsidRDefault="00DE26CA">
      <w:pPr>
        <w:ind w:left="720" w:hanging="720"/>
        <w:rPr>
          <w:rFonts w:cs="Times New Roman"/>
          <w:szCs w:val="24"/>
        </w:rPr>
      </w:pPr>
    </w:p>
    <w:p w14:paraId="73DCBDEA" w14:textId="77777777" w:rsidR="00DE26CA" w:rsidRPr="00F73ABD" w:rsidRDefault="004B64C4">
      <w:pPr>
        <w:ind w:left="720" w:hanging="720"/>
        <w:rPr>
          <w:rFonts w:cs="Times New Roman"/>
          <w:szCs w:val="24"/>
        </w:rPr>
      </w:pPr>
      <w:proofErr w:type="spellStart"/>
      <w:r w:rsidRPr="00F73ABD">
        <w:rPr>
          <w:rFonts w:cs="Times New Roman"/>
          <w:szCs w:val="24"/>
        </w:rPr>
        <w:t>Raichle</w:t>
      </w:r>
      <w:proofErr w:type="spellEnd"/>
      <w:r w:rsidRPr="00F73ABD">
        <w:rPr>
          <w:rFonts w:cs="Times New Roman"/>
          <w:szCs w:val="24"/>
        </w:rPr>
        <w:t xml:space="preserve">, M. E., MacLeod, A. M., Snyder, A. Z., Powers, W. J., </w:t>
      </w:r>
      <w:proofErr w:type="spellStart"/>
      <w:r w:rsidRPr="00F73ABD">
        <w:rPr>
          <w:rFonts w:cs="Times New Roman"/>
          <w:szCs w:val="24"/>
        </w:rPr>
        <w:t>Gusnard</w:t>
      </w:r>
      <w:proofErr w:type="spellEnd"/>
      <w:r w:rsidRPr="00F73ABD">
        <w:rPr>
          <w:rFonts w:cs="Times New Roman"/>
          <w:szCs w:val="24"/>
        </w:rPr>
        <w:t xml:space="preserve">, D. A., &amp; Shulman, G. L. (2001). A default mode of brain function. </w:t>
      </w:r>
      <w:r w:rsidRPr="00F73ABD">
        <w:rPr>
          <w:rFonts w:cs="Times New Roman"/>
          <w:i/>
          <w:szCs w:val="24"/>
        </w:rPr>
        <w:t>Proceedings of the National Academy of Sciences</w:t>
      </w:r>
      <w:r w:rsidRPr="00F73ABD">
        <w:rPr>
          <w:rFonts w:cs="Times New Roman"/>
          <w:szCs w:val="24"/>
        </w:rPr>
        <w:t xml:space="preserve">, </w:t>
      </w:r>
      <w:r w:rsidRPr="00F73ABD">
        <w:rPr>
          <w:rFonts w:cs="Times New Roman"/>
          <w:i/>
          <w:szCs w:val="24"/>
        </w:rPr>
        <w:t>98</w:t>
      </w:r>
      <w:r w:rsidRPr="00F73ABD">
        <w:rPr>
          <w:rFonts w:cs="Times New Roman"/>
          <w:szCs w:val="24"/>
        </w:rPr>
        <w:t>(2), 676-682.</w:t>
      </w:r>
    </w:p>
    <w:p w14:paraId="766EBFC0" w14:textId="77777777" w:rsidR="00DE26CA" w:rsidRPr="00F73ABD" w:rsidRDefault="00DE26CA">
      <w:pPr>
        <w:ind w:left="720" w:hanging="720"/>
        <w:rPr>
          <w:rFonts w:cs="Times New Roman"/>
          <w:szCs w:val="24"/>
        </w:rPr>
      </w:pPr>
    </w:p>
    <w:p w14:paraId="11BF31CC" w14:textId="77777777" w:rsidR="00DE26CA" w:rsidRPr="00F73ABD" w:rsidRDefault="004B64C4">
      <w:pPr>
        <w:ind w:left="720" w:hanging="720"/>
        <w:rPr>
          <w:rFonts w:cs="Times New Roman"/>
          <w:szCs w:val="24"/>
        </w:rPr>
      </w:pPr>
      <w:proofErr w:type="spellStart"/>
      <w:r w:rsidRPr="00F73ABD">
        <w:rPr>
          <w:rFonts w:cs="Times New Roman"/>
          <w:szCs w:val="24"/>
        </w:rPr>
        <w:t>Radvansky</w:t>
      </w:r>
      <w:proofErr w:type="spellEnd"/>
      <w:r w:rsidRPr="00F73ABD">
        <w:rPr>
          <w:rFonts w:cs="Times New Roman"/>
          <w:szCs w:val="24"/>
        </w:rPr>
        <w:t xml:space="preserve">, G. A., </w:t>
      </w:r>
      <w:proofErr w:type="spellStart"/>
      <w:r w:rsidRPr="00F73ABD">
        <w:rPr>
          <w:rFonts w:cs="Times New Roman"/>
          <w:szCs w:val="24"/>
        </w:rPr>
        <w:t>Tamplin</w:t>
      </w:r>
      <w:proofErr w:type="spellEnd"/>
      <w:r w:rsidRPr="00F73ABD">
        <w:rPr>
          <w:rFonts w:cs="Times New Roman"/>
          <w:szCs w:val="24"/>
        </w:rPr>
        <w:t xml:space="preserve">, A. K., </w:t>
      </w:r>
      <w:proofErr w:type="spellStart"/>
      <w:r w:rsidRPr="00F73ABD">
        <w:rPr>
          <w:rFonts w:cs="Times New Roman"/>
          <w:szCs w:val="24"/>
        </w:rPr>
        <w:t>Armendarez</w:t>
      </w:r>
      <w:proofErr w:type="spellEnd"/>
      <w:r w:rsidRPr="00F73ABD">
        <w:rPr>
          <w:rFonts w:cs="Times New Roman"/>
          <w:szCs w:val="24"/>
        </w:rPr>
        <w:t xml:space="preserve">, J., &amp; Thompson, A. N. (2014). Different kinds of causality in event cognition. </w:t>
      </w:r>
      <w:r w:rsidRPr="00F73ABD">
        <w:rPr>
          <w:rFonts w:cs="Times New Roman"/>
          <w:i/>
          <w:szCs w:val="24"/>
        </w:rPr>
        <w:t>Discourse Processes</w:t>
      </w:r>
      <w:r w:rsidRPr="00F73ABD">
        <w:rPr>
          <w:rFonts w:cs="Times New Roman"/>
          <w:szCs w:val="24"/>
        </w:rPr>
        <w:t xml:space="preserve">, </w:t>
      </w:r>
      <w:r w:rsidRPr="00F73ABD">
        <w:rPr>
          <w:rFonts w:cs="Times New Roman"/>
          <w:i/>
          <w:szCs w:val="24"/>
        </w:rPr>
        <w:t>51</w:t>
      </w:r>
      <w:r w:rsidRPr="00F73ABD">
        <w:rPr>
          <w:rFonts w:cs="Times New Roman"/>
          <w:szCs w:val="24"/>
        </w:rPr>
        <w:t>(7), 601-618.</w:t>
      </w:r>
    </w:p>
    <w:p w14:paraId="6EE61B20" w14:textId="77777777" w:rsidR="00DE26CA" w:rsidRPr="00F73ABD" w:rsidRDefault="00DE26CA">
      <w:pPr>
        <w:ind w:left="720" w:hanging="720"/>
        <w:rPr>
          <w:rFonts w:cs="Times New Roman"/>
          <w:szCs w:val="24"/>
        </w:rPr>
      </w:pPr>
    </w:p>
    <w:p w14:paraId="0CAB876D" w14:textId="77777777" w:rsidR="00DE26CA" w:rsidRPr="00F73ABD" w:rsidRDefault="004B64C4">
      <w:pPr>
        <w:ind w:left="720" w:hanging="720"/>
        <w:rPr>
          <w:rFonts w:cs="Times New Roman"/>
          <w:color w:val="222222"/>
        </w:rPr>
      </w:pPr>
      <w:proofErr w:type="spellStart"/>
      <w:r w:rsidRPr="00F73ABD">
        <w:rPr>
          <w:rFonts w:cs="Times New Roman"/>
          <w:color w:val="222222"/>
        </w:rPr>
        <w:t>Radvansky</w:t>
      </w:r>
      <w:proofErr w:type="spellEnd"/>
      <w:r w:rsidRPr="00F73ABD">
        <w:rPr>
          <w:rFonts w:cs="Times New Roman"/>
          <w:color w:val="222222"/>
        </w:rPr>
        <w:t xml:space="preserve">, G. A., &amp; Zacks, J. M. (2017). Event boundaries in memory and cognition. </w:t>
      </w:r>
      <w:r w:rsidRPr="00F73ABD">
        <w:rPr>
          <w:rFonts w:cs="Times New Roman"/>
          <w:i/>
          <w:color w:val="222222"/>
        </w:rPr>
        <w:t>Current opinion in behavioral sciences</w:t>
      </w:r>
      <w:r w:rsidRPr="00F73ABD">
        <w:rPr>
          <w:rFonts w:cs="Times New Roman"/>
          <w:color w:val="222222"/>
        </w:rPr>
        <w:t xml:space="preserve">, </w:t>
      </w:r>
      <w:r w:rsidRPr="00F73ABD">
        <w:rPr>
          <w:rFonts w:cs="Times New Roman"/>
          <w:i/>
          <w:color w:val="222222"/>
        </w:rPr>
        <w:t>17</w:t>
      </w:r>
      <w:r w:rsidRPr="00F73ABD">
        <w:rPr>
          <w:rFonts w:cs="Times New Roman"/>
          <w:color w:val="222222"/>
        </w:rPr>
        <w:t>, 133-140.</w:t>
      </w:r>
    </w:p>
    <w:p w14:paraId="2B770A2F" w14:textId="77777777" w:rsidR="00DE26CA" w:rsidRPr="00F73ABD" w:rsidRDefault="00DE26CA">
      <w:pPr>
        <w:ind w:left="720" w:hanging="720"/>
        <w:rPr>
          <w:rFonts w:cs="Times New Roman"/>
          <w:color w:val="222222"/>
        </w:rPr>
      </w:pPr>
    </w:p>
    <w:p w14:paraId="10CE7FA6" w14:textId="77777777" w:rsidR="00DE26CA" w:rsidRPr="00F73ABD" w:rsidRDefault="004B64C4">
      <w:pPr>
        <w:ind w:left="720" w:hanging="720"/>
        <w:rPr>
          <w:rFonts w:cs="Times New Roman"/>
        </w:rPr>
      </w:pPr>
      <w:proofErr w:type="spellStart"/>
      <w:r w:rsidRPr="00F73ABD">
        <w:rPr>
          <w:rFonts w:cs="Times New Roman"/>
        </w:rPr>
        <w:t>Rajagovindan</w:t>
      </w:r>
      <w:proofErr w:type="spellEnd"/>
      <w:r w:rsidRPr="00F73ABD">
        <w:rPr>
          <w:rFonts w:cs="Times New Roman"/>
        </w:rPr>
        <w:t xml:space="preserve">, R., Ding, M., 2010. From </w:t>
      </w:r>
      <w:proofErr w:type="spellStart"/>
      <w:r w:rsidRPr="00F73ABD">
        <w:rPr>
          <w:rFonts w:cs="Times New Roman"/>
        </w:rPr>
        <w:t>prestimulus</w:t>
      </w:r>
      <w:proofErr w:type="spellEnd"/>
      <w:r w:rsidRPr="00F73ABD">
        <w:rPr>
          <w:rFonts w:cs="Times New Roman"/>
        </w:rPr>
        <w:t xml:space="preserve"> alpha oscillation to visual-evoked response: an inverted-U function and its attentional modulation. J. </w:t>
      </w:r>
      <w:proofErr w:type="spellStart"/>
      <w:r w:rsidRPr="00F73ABD">
        <w:rPr>
          <w:rFonts w:cs="Times New Roman"/>
        </w:rPr>
        <w:t>Cogn</w:t>
      </w:r>
      <w:proofErr w:type="spellEnd"/>
      <w:r w:rsidRPr="00F73ABD">
        <w:rPr>
          <w:rFonts w:cs="Times New Roman"/>
        </w:rPr>
        <w:t xml:space="preserve">. </w:t>
      </w:r>
      <w:proofErr w:type="spellStart"/>
      <w:r w:rsidRPr="00F73ABD">
        <w:rPr>
          <w:rFonts w:cs="Times New Roman"/>
        </w:rPr>
        <w:t>Neurosci</w:t>
      </w:r>
      <w:proofErr w:type="spellEnd"/>
      <w:r w:rsidRPr="00F73ABD">
        <w:rPr>
          <w:rFonts w:cs="Times New Roman"/>
        </w:rPr>
        <w:t>. 23, 1379–1394.</w:t>
      </w:r>
    </w:p>
    <w:p w14:paraId="5D03BD39" w14:textId="77777777" w:rsidR="00DE26CA" w:rsidRPr="00F73ABD" w:rsidRDefault="00DE26CA">
      <w:pPr>
        <w:ind w:left="720" w:hanging="720"/>
        <w:rPr>
          <w:rFonts w:cs="Times New Roman"/>
        </w:rPr>
      </w:pPr>
    </w:p>
    <w:p w14:paraId="737F1D34" w14:textId="77777777" w:rsidR="00DE26CA" w:rsidRPr="00F73ABD" w:rsidRDefault="004B64C4">
      <w:pPr>
        <w:ind w:left="720" w:hanging="720"/>
        <w:rPr>
          <w:rFonts w:cs="Times New Roman"/>
          <w:color w:val="32363A"/>
        </w:rPr>
      </w:pPr>
      <w:proofErr w:type="spellStart"/>
      <w:r w:rsidRPr="00F73ABD">
        <w:rPr>
          <w:rFonts w:cs="Times New Roman"/>
          <w:color w:val="32363A"/>
        </w:rPr>
        <w:t>Rehurek</w:t>
      </w:r>
      <w:proofErr w:type="spellEnd"/>
      <w:r w:rsidRPr="00F73ABD">
        <w:rPr>
          <w:rFonts w:cs="Times New Roman"/>
          <w:color w:val="32363A"/>
        </w:rPr>
        <w:t xml:space="preserve">, R., &amp; Sojka, P. (2011). </w:t>
      </w:r>
      <w:proofErr w:type="spellStart"/>
      <w:r w:rsidRPr="00F73ABD">
        <w:rPr>
          <w:rFonts w:cs="Times New Roman"/>
          <w:color w:val="32363A"/>
        </w:rPr>
        <w:t>Gensim</w:t>
      </w:r>
      <w:proofErr w:type="spellEnd"/>
      <w:r w:rsidRPr="00F73ABD">
        <w:rPr>
          <w:rFonts w:cs="Times New Roman"/>
          <w:color w:val="32363A"/>
        </w:rPr>
        <w:t xml:space="preserve">–python framework for vector space modelling. </w:t>
      </w:r>
      <w:r w:rsidRPr="00F73ABD">
        <w:rPr>
          <w:rFonts w:cs="Times New Roman"/>
          <w:i/>
          <w:color w:val="32363A"/>
        </w:rPr>
        <w:t>NLP Centre, Faculty of Informatics, Masaryk University, Brno, Czech Republic</w:t>
      </w:r>
      <w:r w:rsidRPr="00F73ABD">
        <w:rPr>
          <w:rFonts w:cs="Times New Roman"/>
          <w:color w:val="32363A"/>
        </w:rPr>
        <w:t xml:space="preserve">, </w:t>
      </w:r>
      <w:r w:rsidRPr="00F73ABD">
        <w:rPr>
          <w:rFonts w:cs="Times New Roman"/>
          <w:i/>
          <w:color w:val="32363A"/>
        </w:rPr>
        <w:t>3</w:t>
      </w:r>
      <w:r w:rsidRPr="00F73ABD">
        <w:rPr>
          <w:rFonts w:cs="Times New Roman"/>
          <w:color w:val="32363A"/>
        </w:rPr>
        <w:t>(2).</w:t>
      </w:r>
    </w:p>
    <w:p w14:paraId="6E904A80" w14:textId="77777777" w:rsidR="00DE26CA" w:rsidRPr="00F73ABD" w:rsidRDefault="00DE26CA">
      <w:pPr>
        <w:ind w:left="720" w:hanging="720"/>
        <w:rPr>
          <w:rFonts w:cs="Times New Roman"/>
          <w:color w:val="32363A"/>
        </w:rPr>
      </w:pPr>
    </w:p>
    <w:p w14:paraId="3086FF05" w14:textId="77777777" w:rsidR="00DE26CA" w:rsidRPr="00F73ABD" w:rsidRDefault="004B64C4">
      <w:pPr>
        <w:ind w:left="720" w:hanging="720"/>
        <w:rPr>
          <w:rFonts w:cs="Times New Roman"/>
          <w:color w:val="222222"/>
        </w:rPr>
      </w:pPr>
      <w:r w:rsidRPr="00F73ABD">
        <w:rPr>
          <w:rFonts w:cs="Times New Roman"/>
          <w:color w:val="222222"/>
        </w:rPr>
        <w:t xml:space="preserve">Richmond, L. L., Gold, D. A., &amp; Zacks, J. M. (2017). Event perception: Translations and applications. </w:t>
      </w:r>
      <w:r w:rsidRPr="00F73ABD">
        <w:rPr>
          <w:rFonts w:cs="Times New Roman"/>
          <w:i/>
          <w:color w:val="222222"/>
        </w:rPr>
        <w:t>Journal of Applied Research in Memory and Cognition</w:t>
      </w:r>
      <w:r w:rsidRPr="00F73ABD">
        <w:rPr>
          <w:rFonts w:cs="Times New Roman"/>
          <w:color w:val="222222"/>
        </w:rPr>
        <w:t xml:space="preserve">, </w:t>
      </w:r>
      <w:r w:rsidRPr="00F73ABD">
        <w:rPr>
          <w:rFonts w:cs="Times New Roman"/>
          <w:i/>
          <w:color w:val="222222"/>
        </w:rPr>
        <w:t>6</w:t>
      </w:r>
      <w:r w:rsidRPr="00F73ABD">
        <w:rPr>
          <w:rFonts w:cs="Times New Roman"/>
          <w:color w:val="222222"/>
        </w:rPr>
        <w:t>(2), 111-120.</w:t>
      </w:r>
    </w:p>
    <w:p w14:paraId="45F239A9" w14:textId="77777777" w:rsidR="00DE26CA" w:rsidRPr="00F73ABD" w:rsidRDefault="00DE26CA">
      <w:pPr>
        <w:ind w:left="720" w:hanging="720"/>
        <w:rPr>
          <w:rFonts w:cs="Times New Roman"/>
          <w:color w:val="222222"/>
        </w:rPr>
      </w:pPr>
    </w:p>
    <w:p w14:paraId="789ACFDF" w14:textId="77777777" w:rsidR="00DE26CA" w:rsidRPr="00F73ABD" w:rsidRDefault="004B64C4">
      <w:pPr>
        <w:ind w:left="720" w:hanging="720"/>
        <w:rPr>
          <w:rFonts w:cs="Times New Roman"/>
          <w:color w:val="222222"/>
        </w:rPr>
      </w:pPr>
      <w:proofErr w:type="spellStart"/>
      <w:r w:rsidRPr="00F73ABD">
        <w:rPr>
          <w:rFonts w:cs="Times New Roman"/>
          <w:color w:val="222222"/>
        </w:rPr>
        <w:t>Rinck</w:t>
      </w:r>
      <w:proofErr w:type="spellEnd"/>
      <w:r w:rsidRPr="00F73ABD">
        <w:rPr>
          <w:rFonts w:cs="Times New Roman"/>
          <w:color w:val="222222"/>
        </w:rPr>
        <w:t xml:space="preserve">, M., &amp; Bower, G. H. (2000). Temporal and spatial distance in situation models. </w:t>
      </w:r>
      <w:r w:rsidRPr="00F73ABD">
        <w:rPr>
          <w:rFonts w:cs="Times New Roman"/>
          <w:i/>
          <w:color w:val="222222"/>
        </w:rPr>
        <w:t>Memory &amp; Cognition</w:t>
      </w:r>
      <w:r w:rsidRPr="00F73ABD">
        <w:rPr>
          <w:rFonts w:cs="Times New Roman"/>
          <w:color w:val="222222"/>
        </w:rPr>
        <w:t xml:space="preserve">, </w:t>
      </w:r>
      <w:r w:rsidRPr="00F73ABD">
        <w:rPr>
          <w:rFonts w:cs="Times New Roman"/>
          <w:i/>
          <w:color w:val="222222"/>
        </w:rPr>
        <w:t>28</w:t>
      </w:r>
      <w:r w:rsidRPr="00F73ABD">
        <w:rPr>
          <w:rFonts w:cs="Times New Roman"/>
          <w:color w:val="222222"/>
        </w:rPr>
        <w:t>(8), 1310-1320.</w:t>
      </w:r>
    </w:p>
    <w:p w14:paraId="6625A927" w14:textId="77777777" w:rsidR="00DE26CA" w:rsidRPr="00F73ABD" w:rsidRDefault="00DE26CA">
      <w:pPr>
        <w:ind w:left="720" w:hanging="720"/>
        <w:rPr>
          <w:rFonts w:cs="Times New Roman"/>
          <w:color w:val="32363A"/>
        </w:rPr>
      </w:pPr>
    </w:p>
    <w:p w14:paraId="4DD722D8" w14:textId="77777777" w:rsidR="00DE26CA" w:rsidRPr="00F73ABD" w:rsidRDefault="004B64C4">
      <w:pPr>
        <w:ind w:left="720" w:hanging="720"/>
        <w:rPr>
          <w:rFonts w:cs="Times New Roman"/>
          <w:color w:val="32363A"/>
        </w:rPr>
      </w:pPr>
      <w:proofErr w:type="spellStart"/>
      <w:r w:rsidRPr="00F73ABD">
        <w:rPr>
          <w:rFonts w:cs="Times New Roman"/>
          <w:color w:val="222222"/>
        </w:rPr>
        <w:t>Röhm</w:t>
      </w:r>
      <w:proofErr w:type="spellEnd"/>
      <w:r w:rsidRPr="00F73ABD">
        <w:rPr>
          <w:rFonts w:cs="Times New Roman"/>
          <w:color w:val="222222"/>
        </w:rPr>
        <w:t xml:space="preserve">, D., </w:t>
      </w:r>
      <w:proofErr w:type="spellStart"/>
      <w:r w:rsidRPr="00F73ABD">
        <w:rPr>
          <w:rFonts w:cs="Times New Roman"/>
          <w:color w:val="222222"/>
        </w:rPr>
        <w:t>Klimesch</w:t>
      </w:r>
      <w:proofErr w:type="spellEnd"/>
      <w:r w:rsidRPr="00F73ABD">
        <w:rPr>
          <w:rFonts w:cs="Times New Roman"/>
          <w:color w:val="222222"/>
        </w:rPr>
        <w:t xml:space="preserve">, W., Haider, H., &amp; </w:t>
      </w:r>
      <w:proofErr w:type="spellStart"/>
      <w:r w:rsidRPr="00F73ABD">
        <w:rPr>
          <w:rFonts w:cs="Times New Roman"/>
          <w:color w:val="222222"/>
        </w:rPr>
        <w:t>Doppelmayr</w:t>
      </w:r>
      <w:proofErr w:type="spellEnd"/>
      <w:r w:rsidRPr="00F73ABD">
        <w:rPr>
          <w:rFonts w:cs="Times New Roman"/>
          <w:color w:val="222222"/>
        </w:rPr>
        <w:t xml:space="preserve">, M. (2001). The role of theta and alpha oscillations for language comprehension in the human electroencephalogram. </w:t>
      </w:r>
      <w:r w:rsidRPr="00F73ABD">
        <w:rPr>
          <w:rFonts w:cs="Times New Roman"/>
          <w:i/>
          <w:color w:val="222222"/>
        </w:rPr>
        <w:t>Neuroscience letters</w:t>
      </w:r>
      <w:r w:rsidRPr="00F73ABD">
        <w:rPr>
          <w:rFonts w:cs="Times New Roman"/>
          <w:color w:val="222222"/>
        </w:rPr>
        <w:t xml:space="preserve">, </w:t>
      </w:r>
      <w:r w:rsidRPr="00F73ABD">
        <w:rPr>
          <w:rFonts w:cs="Times New Roman"/>
          <w:i/>
          <w:color w:val="222222"/>
        </w:rPr>
        <w:t>310</w:t>
      </w:r>
      <w:r w:rsidRPr="00F73ABD">
        <w:rPr>
          <w:rFonts w:cs="Times New Roman"/>
          <w:color w:val="222222"/>
        </w:rPr>
        <w:t>(2-3), 137-140.</w:t>
      </w:r>
    </w:p>
    <w:p w14:paraId="5160A4F7" w14:textId="77777777" w:rsidR="00DE26CA" w:rsidRPr="00F73ABD" w:rsidRDefault="00DE26CA">
      <w:pPr>
        <w:ind w:left="720" w:hanging="720"/>
        <w:rPr>
          <w:rFonts w:cs="Times New Roman"/>
          <w:color w:val="32363A"/>
        </w:rPr>
      </w:pPr>
    </w:p>
    <w:p w14:paraId="03A5722C" w14:textId="7985CEF7" w:rsidR="00DE26CA" w:rsidRPr="00F73ABD" w:rsidRDefault="004B64C4">
      <w:pPr>
        <w:ind w:left="720" w:hanging="720"/>
        <w:rPr>
          <w:rFonts w:cs="Times New Roman"/>
          <w:color w:val="222222"/>
        </w:rPr>
      </w:pPr>
      <w:proofErr w:type="spellStart"/>
      <w:r w:rsidRPr="00F73ABD">
        <w:rPr>
          <w:rFonts w:cs="Times New Roman"/>
          <w:color w:val="222222"/>
        </w:rPr>
        <w:t>Rumelhart</w:t>
      </w:r>
      <w:proofErr w:type="spellEnd"/>
      <w:r w:rsidRPr="00F73ABD">
        <w:rPr>
          <w:rFonts w:cs="Times New Roman"/>
          <w:color w:val="222222"/>
        </w:rPr>
        <w:t>, D. E., (1977)</w:t>
      </w:r>
      <w:r w:rsidR="00770462" w:rsidRPr="00F73ABD">
        <w:rPr>
          <w:rFonts w:cs="Times New Roman"/>
          <w:color w:val="222222"/>
        </w:rPr>
        <w:t xml:space="preserve">. </w:t>
      </w:r>
      <w:r w:rsidRPr="00F73ABD">
        <w:rPr>
          <w:rFonts w:cs="Times New Roman"/>
          <w:color w:val="222222"/>
        </w:rPr>
        <w:t xml:space="preserve">Understanding and summarizing brief stories.  In Laberge, D., &amp; Samuels, J. (Eds.) Basic processes in reading: Perception and comprehension (pp. 265-303),  Hillsdale. </w:t>
      </w:r>
      <w:r w:rsidRPr="00F73ABD">
        <w:rPr>
          <w:rFonts w:cs="Times New Roman"/>
          <w:i/>
          <w:color w:val="222222"/>
        </w:rPr>
        <w:t>NJ Erlbaum</w:t>
      </w:r>
      <w:r w:rsidRPr="00F73ABD">
        <w:rPr>
          <w:rFonts w:cs="Times New Roman"/>
          <w:color w:val="222222"/>
        </w:rPr>
        <w:t>.</w:t>
      </w:r>
    </w:p>
    <w:p w14:paraId="7D19BEAC" w14:textId="77777777" w:rsidR="00DE26CA" w:rsidRPr="00F73ABD" w:rsidRDefault="00DE26CA">
      <w:pPr>
        <w:ind w:left="720" w:hanging="720"/>
        <w:rPr>
          <w:rFonts w:cs="Times New Roman"/>
          <w:color w:val="222222"/>
        </w:rPr>
      </w:pPr>
    </w:p>
    <w:p w14:paraId="5FB4D1A1" w14:textId="77777777" w:rsidR="00DE26CA" w:rsidRPr="00F73ABD" w:rsidRDefault="004B64C4">
      <w:pPr>
        <w:ind w:left="720" w:hanging="720"/>
        <w:rPr>
          <w:rFonts w:cs="Times New Roman"/>
          <w:color w:val="222222"/>
        </w:rPr>
      </w:pPr>
      <w:proofErr w:type="spellStart"/>
      <w:r w:rsidRPr="00F73ABD">
        <w:rPr>
          <w:rFonts w:cs="Times New Roman"/>
          <w:color w:val="222222"/>
        </w:rPr>
        <w:t>Rumelhart</w:t>
      </w:r>
      <w:proofErr w:type="spellEnd"/>
      <w:r w:rsidRPr="00F73ABD">
        <w:rPr>
          <w:rFonts w:cs="Times New Roman"/>
          <w:color w:val="222222"/>
        </w:rPr>
        <w:t xml:space="preserve">, D. E.(1980) Schemata: The Building Blocks of Cognition. In </w:t>
      </w:r>
      <w:r w:rsidRPr="00F73ABD">
        <w:rPr>
          <w:rFonts w:cs="Times New Roman"/>
          <w:color w:val="444444"/>
        </w:rPr>
        <w:t xml:space="preserve">Spiro, R., Bruce, B. &amp; Brewer, W. (Eds.), </w:t>
      </w:r>
      <w:r w:rsidRPr="00F73ABD">
        <w:rPr>
          <w:rFonts w:cs="Times New Roman"/>
          <w:i/>
          <w:color w:val="444444"/>
        </w:rPr>
        <w:t xml:space="preserve">Theoretical issues in reading comprehension : perspectives from cognitive psychology, linguistics, artificial intelligence, and education </w:t>
      </w:r>
      <w:r w:rsidRPr="00F73ABD">
        <w:rPr>
          <w:rFonts w:cs="Times New Roman"/>
          <w:color w:val="444444"/>
        </w:rPr>
        <w:t>(pp.33-58). Hillsdale, N.J: L. Erlbaum Associates.</w:t>
      </w:r>
    </w:p>
    <w:p w14:paraId="36DB0526" w14:textId="77777777" w:rsidR="00DE26CA" w:rsidRPr="00F73ABD" w:rsidRDefault="00DE26CA">
      <w:pPr>
        <w:rPr>
          <w:rFonts w:cs="Times New Roman"/>
          <w:color w:val="222222"/>
        </w:rPr>
      </w:pPr>
    </w:p>
    <w:p w14:paraId="0B615FB8" w14:textId="77777777" w:rsidR="00DE26CA" w:rsidRPr="00F73ABD" w:rsidRDefault="004B64C4">
      <w:pPr>
        <w:ind w:left="720" w:hanging="720"/>
        <w:rPr>
          <w:rFonts w:cs="Times New Roman"/>
          <w:color w:val="222222"/>
        </w:rPr>
      </w:pPr>
      <w:proofErr w:type="spellStart"/>
      <w:r w:rsidRPr="00F73ABD">
        <w:rPr>
          <w:rFonts w:cs="Times New Roman"/>
          <w:color w:val="222222"/>
        </w:rPr>
        <w:t>Sassenhagen</w:t>
      </w:r>
      <w:proofErr w:type="spellEnd"/>
      <w:r w:rsidRPr="00F73ABD">
        <w:rPr>
          <w:rFonts w:cs="Times New Roman"/>
          <w:color w:val="222222"/>
        </w:rPr>
        <w:t xml:space="preserve">, J. (2019). How to </w:t>
      </w:r>
      <w:proofErr w:type="spellStart"/>
      <w:r w:rsidRPr="00F73ABD">
        <w:rPr>
          <w:rFonts w:cs="Times New Roman"/>
          <w:color w:val="222222"/>
        </w:rPr>
        <w:t>analyse</w:t>
      </w:r>
      <w:proofErr w:type="spellEnd"/>
      <w:r w:rsidRPr="00F73ABD">
        <w:rPr>
          <w:rFonts w:cs="Times New Roman"/>
          <w:color w:val="222222"/>
        </w:rPr>
        <w:t xml:space="preserve"> electrophysiological responses to naturalistic language with time-resolved multiple regression. </w:t>
      </w:r>
      <w:r w:rsidRPr="00F73ABD">
        <w:rPr>
          <w:rFonts w:cs="Times New Roman"/>
          <w:i/>
          <w:color w:val="222222"/>
        </w:rPr>
        <w:t>Language, Cognition and Neuroscience</w:t>
      </w:r>
      <w:r w:rsidRPr="00F73ABD">
        <w:rPr>
          <w:rFonts w:cs="Times New Roman"/>
          <w:color w:val="222222"/>
        </w:rPr>
        <w:t xml:space="preserve">, </w:t>
      </w:r>
      <w:r w:rsidRPr="00F73ABD">
        <w:rPr>
          <w:rFonts w:cs="Times New Roman"/>
          <w:i/>
          <w:color w:val="222222"/>
        </w:rPr>
        <w:t>34</w:t>
      </w:r>
      <w:r w:rsidRPr="00F73ABD">
        <w:rPr>
          <w:rFonts w:cs="Times New Roman"/>
          <w:color w:val="222222"/>
        </w:rPr>
        <w:t>(4), 474-490.</w:t>
      </w:r>
    </w:p>
    <w:p w14:paraId="31A1D250" w14:textId="77777777" w:rsidR="00DE26CA" w:rsidRPr="00F73ABD" w:rsidRDefault="00DE26CA">
      <w:pPr>
        <w:ind w:left="720" w:hanging="720"/>
        <w:rPr>
          <w:rFonts w:cs="Times New Roman"/>
          <w:color w:val="222222"/>
        </w:rPr>
      </w:pPr>
    </w:p>
    <w:p w14:paraId="280E10F2" w14:textId="77777777" w:rsidR="00DE26CA" w:rsidRPr="00F73ABD" w:rsidRDefault="004B64C4">
      <w:pPr>
        <w:ind w:left="720" w:hanging="720"/>
        <w:rPr>
          <w:rFonts w:cs="Times New Roman"/>
          <w:color w:val="222222"/>
        </w:rPr>
      </w:pPr>
      <w:r w:rsidRPr="00F73ABD">
        <w:rPr>
          <w:rFonts w:cs="Times New Roman"/>
          <w:color w:val="222222"/>
        </w:rPr>
        <w:t xml:space="preserve">Sato, N., &amp; Mizuhara, H. (2018). Successful encoding during natural reading is associated with fixation-related potentials and large-scale network deactivation. </w:t>
      </w:r>
      <w:proofErr w:type="spellStart"/>
      <w:r w:rsidRPr="00F73ABD">
        <w:rPr>
          <w:rFonts w:cs="Times New Roman"/>
          <w:i/>
          <w:color w:val="222222"/>
        </w:rPr>
        <w:t>eneuro</w:t>
      </w:r>
      <w:proofErr w:type="spellEnd"/>
      <w:r w:rsidRPr="00F73ABD">
        <w:rPr>
          <w:rFonts w:cs="Times New Roman"/>
          <w:color w:val="222222"/>
        </w:rPr>
        <w:t xml:space="preserve">, </w:t>
      </w:r>
      <w:r w:rsidRPr="00F73ABD">
        <w:rPr>
          <w:rFonts w:cs="Times New Roman"/>
          <w:i/>
          <w:color w:val="222222"/>
        </w:rPr>
        <w:t>5</w:t>
      </w:r>
      <w:r w:rsidRPr="00F73ABD">
        <w:rPr>
          <w:rFonts w:cs="Times New Roman"/>
          <w:color w:val="222222"/>
        </w:rPr>
        <w:t>(5).</w:t>
      </w:r>
    </w:p>
    <w:p w14:paraId="3EACCB23" w14:textId="77777777" w:rsidR="00DE26CA" w:rsidRPr="00F73ABD" w:rsidRDefault="00DE26CA">
      <w:pPr>
        <w:ind w:left="720" w:hanging="720"/>
        <w:rPr>
          <w:rFonts w:cs="Times New Roman"/>
        </w:rPr>
      </w:pPr>
    </w:p>
    <w:p w14:paraId="05F9D28A" w14:textId="77777777" w:rsidR="00DE26CA" w:rsidRPr="00F73ABD" w:rsidRDefault="004B64C4">
      <w:pPr>
        <w:ind w:left="720" w:hanging="720"/>
        <w:rPr>
          <w:rFonts w:cs="Times New Roman"/>
        </w:rPr>
      </w:pPr>
      <w:proofErr w:type="spellStart"/>
      <w:r w:rsidRPr="00F73ABD">
        <w:rPr>
          <w:rFonts w:cs="Times New Roman"/>
        </w:rPr>
        <w:t>Sauseng</w:t>
      </w:r>
      <w:proofErr w:type="spellEnd"/>
      <w:r w:rsidRPr="00F73ABD">
        <w:rPr>
          <w:rFonts w:cs="Times New Roman"/>
        </w:rPr>
        <w:t xml:space="preserve">, P., </w:t>
      </w:r>
      <w:proofErr w:type="spellStart"/>
      <w:r w:rsidRPr="00F73ABD">
        <w:rPr>
          <w:rFonts w:cs="Times New Roman"/>
        </w:rPr>
        <w:t>Klimesch</w:t>
      </w:r>
      <w:proofErr w:type="spellEnd"/>
      <w:r w:rsidRPr="00F73ABD">
        <w:rPr>
          <w:rFonts w:cs="Times New Roman"/>
        </w:rPr>
        <w:t xml:space="preserve">, W., Stadler, W., </w:t>
      </w:r>
      <w:proofErr w:type="spellStart"/>
      <w:r w:rsidRPr="00F73ABD">
        <w:rPr>
          <w:rFonts w:cs="Times New Roman"/>
        </w:rPr>
        <w:t>Schabus</w:t>
      </w:r>
      <w:proofErr w:type="spellEnd"/>
      <w:r w:rsidRPr="00F73ABD">
        <w:rPr>
          <w:rFonts w:cs="Times New Roman"/>
        </w:rPr>
        <w:t xml:space="preserve">, M., </w:t>
      </w:r>
      <w:proofErr w:type="spellStart"/>
      <w:r w:rsidRPr="00F73ABD">
        <w:rPr>
          <w:rFonts w:cs="Times New Roman"/>
        </w:rPr>
        <w:t>Doppelmayr</w:t>
      </w:r>
      <w:proofErr w:type="spellEnd"/>
      <w:r w:rsidRPr="00F73ABD">
        <w:rPr>
          <w:rFonts w:cs="Times New Roman"/>
        </w:rPr>
        <w:t xml:space="preserve">, M., </w:t>
      </w:r>
      <w:proofErr w:type="spellStart"/>
      <w:r w:rsidRPr="00F73ABD">
        <w:rPr>
          <w:rFonts w:cs="Times New Roman"/>
        </w:rPr>
        <w:t>Hanslmayr</w:t>
      </w:r>
      <w:proofErr w:type="spellEnd"/>
      <w:r w:rsidRPr="00F73ABD">
        <w:rPr>
          <w:rFonts w:cs="Times New Roman"/>
        </w:rPr>
        <w:t xml:space="preserve">, S., Gruber, W.R., </w:t>
      </w:r>
      <w:proofErr w:type="spellStart"/>
      <w:r w:rsidRPr="00F73ABD">
        <w:rPr>
          <w:rFonts w:cs="Times New Roman"/>
        </w:rPr>
        <w:t>Birbaumer</w:t>
      </w:r>
      <w:proofErr w:type="spellEnd"/>
      <w:r w:rsidRPr="00F73ABD">
        <w:rPr>
          <w:rFonts w:cs="Times New Roman"/>
        </w:rPr>
        <w:t xml:space="preserve">, N., 2005. A shift of visual spatial attention is selectively associated with human EEG alpha activity. Eur. J. </w:t>
      </w:r>
      <w:proofErr w:type="spellStart"/>
      <w:r w:rsidRPr="00F73ABD">
        <w:rPr>
          <w:rFonts w:cs="Times New Roman"/>
        </w:rPr>
        <w:t>Neurosci</w:t>
      </w:r>
      <w:proofErr w:type="spellEnd"/>
      <w:r w:rsidRPr="00F73ABD">
        <w:rPr>
          <w:rFonts w:cs="Times New Roman"/>
        </w:rPr>
        <w:t>. 22, 2917–2926.</w:t>
      </w:r>
    </w:p>
    <w:p w14:paraId="5C0E9CEC" w14:textId="77777777" w:rsidR="00DE26CA" w:rsidRPr="00F73ABD" w:rsidRDefault="00DE26CA">
      <w:pPr>
        <w:ind w:left="720" w:hanging="720"/>
        <w:rPr>
          <w:rFonts w:cs="Times New Roman"/>
        </w:rPr>
      </w:pPr>
    </w:p>
    <w:p w14:paraId="37A6EAB1" w14:textId="77777777" w:rsidR="00DE26CA" w:rsidRPr="00F73ABD" w:rsidRDefault="004B64C4">
      <w:pPr>
        <w:ind w:left="720" w:hanging="720"/>
        <w:rPr>
          <w:rFonts w:cs="Times New Roman"/>
        </w:rPr>
      </w:pPr>
      <w:r w:rsidRPr="00F73ABD">
        <w:rPr>
          <w:rFonts w:cs="Times New Roman"/>
          <w:color w:val="222222"/>
        </w:rPr>
        <w:t xml:space="preserve">Schacter, D. L., &amp; Addis, D. R. (2007). The ghosts of past and future. </w:t>
      </w:r>
      <w:r w:rsidRPr="00F73ABD">
        <w:rPr>
          <w:rFonts w:cs="Times New Roman"/>
          <w:i/>
          <w:color w:val="222222"/>
        </w:rPr>
        <w:t>Nature</w:t>
      </w:r>
      <w:r w:rsidRPr="00F73ABD">
        <w:rPr>
          <w:rFonts w:cs="Times New Roman"/>
          <w:color w:val="222222"/>
        </w:rPr>
        <w:t xml:space="preserve">, </w:t>
      </w:r>
      <w:r w:rsidRPr="00F73ABD">
        <w:rPr>
          <w:rFonts w:cs="Times New Roman"/>
          <w:i/>
          <w:color w:val="222222"/>
        </w:rPr>
        <w:t>445</w:t>
      </w:r>
      <w:r w:rsidRPr="00F73ABD">
        <w:rPr>
          <w:rFonts w:cs="Times New Roman"/>
          <w:color w:val="222222"/>
        </w:rPr>
        <w:t>(7123), 27-27.</w:t>
      </w:r>
    </w:p>
    <w:p w14:paraId="198663CA" w14:textId="77777777" w:rsidR="00DE26CA" w:rsidRPr="00F73ABD" w:rsidRDefault="00DE26CA">
      <w:pPr>
        <w:ind w:left="720" w:hanging="720"/>
        <w:rPr>
          <w:rFonts w:cs="Times New Roman"/>
        </w:rPr>
      </w:pPr>
    </w:p>
    <w:p w14:paraId="53AF0DE7" w14:textId="77777777" w:rsidR="00DE26CA" w:rsidRPr="00F73ABD" w:rsidRDefault="004B64C4">
      <w:pPr>
        <w:ind w:left="720" w:hanging="720"/>
        <w:rPr>
          <w:rFonts w:cs="Times New Roman"/>
          <w:color w:val="222222"/>
        </w:rPr>
      </w:pPr>
      <w:proofErr w:type="spellStart"/>
      <w:r w:rsidRPr="00F73ABD">
        <w:rPr>
          <w:rFonts w:cs="Times New Roman"/>
          <w:color w:val="222222"/>
        </w:rPr>
        <w:t>Scheeringa</w:t>
      </w:r>
      <w:proofErr w:type="spellEnd"/>
      <w:r w:rsidRPr="00F73ABD">
        <w:rPr>
          <w:rFonts w:cs="Times New Roman"/>
          <w:color w:val="222222"/>
        </w:rPr>
        <w:t xml:space="preserve">, R., </w:t>
      </w:r>
      <w:proofErr w:type="spellStart"/>
      <w:r w:rsidRPr="00F73ABD">
        <w:rPr>
          <w:rFonts w:cs="Times New Roman"/>
          <w:color w:val="222222"/>
        </w:rPr>
        <w:t>Petersson</w:t>
      </w:r>
      <w:proofErr w:type="spellEnd"/>
      <w:r w:rsidRPr="00F73ABD">
        <w:rPr>
          <w:rFonts w:cs="Times New Roman"/>
          <w:color w:val="222222"/>
        </w:rPr>
        <w:t xml:space="preserve">, K. M., </w:t>
      </w:r>
      <w:proofErr w:type="spellStart"/>
      <w:r w:rsidRPr="00F73ABD">
        <w:rPr>
          <w:rFonts w:cs="Times New Roman"/>
          <w:color w:val="222222"/>
        </w:rPr>
        <w:t>Oostenveld</w:t>
      </w:r>
      <w:proofErr w:type="spellEnd"/>
      <w:r w:rsidRPr="00F73ABD">
        <w:rPr>
          <w:rFonts w:cs="Times New Roman"/>
          <w:color w:val="222222"/>
        </w:rPr>
        <w:t xml:space="preserve">, R., Norris, D. G., </w:t>
      </w:r>
      <w:proofErr w:type="spellStart"/>
      <w:r w:rsidRPr="00F73ABD">
        <w:rPr>
          <w:rFonts w:cs="Times New Roman"/>
          <w:color w:val="222222"/>
        </w:rPr>
        <w:t>Hagoort</w:t>
      </w:r>
      <w:proofErr w:type="spellEnd"/>
      <w:r w:rsidRPr="00F73ABD">
        <w:rPr>
          <w:rFonts w:cs="Times New Roman"/>
          <w:color w:val="222222"/>
        </w:rPr>
        <w:t xml:space="preserve">, P., &amp; </w:t>
      </w:r>
      <w:proofErr w:type="spellStart"/>
      <w:r w:rsidRPr="00F73ABD">
        <w:rPr>
          <w:rFonts w:cs="Times New Roman"/>
          <w:color w:val="222222"/>
        </w:rPr>
        <w:t>Bastiaansen</w:t>
      </w:r>
      <w:proofErr w:type="spellEnd"/>
      <w:r w:rsidRPr="00F73ABD">
        <w:rPr>
          <w:rFonts w:cs="Times New Roman"/>
          <w:color w:val="222222"/>
        </w:rPr>
        <w:t xml:space="preserve">, M. C. (2009). Trial-by-trial coupling between EEG and BOLD identifies networks related to alpha and theta EEG power increases during working memory maintenance. </w:t>
      </w:r>
      <w:r w:rsidRPr="00F73ABD">
        <w:rPr>
          <w:rFonts w:cs="Times New Roman"/>
          <w:i/>
          <w:color w:val="222222"/>
        </w:rPr>
        <w:t>Neuroimage</w:t>
      </w:r>
      <w:r w:rsidRPr="00F73ABD">
        <w:rPr>
          <w:rFonts w:cs="Times New Roman"/>
          <w:color w:val="222222"/>
        </w:rPr>
        <w:t xml:space="preserve">, </w:t>
      </w:r>
      <w:r w:rsidRPr="00F73ABD">
        <w:rPr>
          <w:rFonts w:cs="Times New Roman"/>
          <w:i/>
          <w:color w:val="222222"/>
        </w:rPr>
        <w:t>44</w:t>
      </w:r>
      <w:r w:rsidRPr="00F73ABD">
        <w:rPr>
          <w:rFonts w:cs="Times New Roman"/>
          <w:color w:val="222222"/>
        </w:rPr>
        <w:t>(3), 1224-1238.</w:t>
      </w:r>
    </w:p>
    <w:p w14:paraId="7DB548BB" w14:textId="77777777" w:rsidR="00DE26CA" w:rsidRPr="00F73ABD" w:rsidRDefault="00DE26CA">
      <w:pPr>
        <w:ind w:left="720" w:hanging="720"/>
        <w:rPr>
          <w:rFonts w:cs="Times New Roman"/>
          <w:color w:val="222222"/>
        </w:rPr>
      </w:pPr>
    </w:p>
    <w:p w14:paraId="2EB42AC4" w14:textId="77777777" w:rsidR="00DE26CA" w:rsidRPr="00F73ABD" w:rsidRDefault="004B64C4">
      <w:pPr>
        <w:ind w:left="720" w:hanging="720"/>
        <w:rPr>
          <w:rFonts w:cs="Times New Roman"/>
          <w:color w:val="222222"/>
        </w:rPr>
      </w:pPr>
      <w:proofErr w:type="spellStart"/>
      <w:r w:rsidRPr="00F73ABD">
        <w:rPr>
          <w:rFonts w:cs="Times New Roman"/>
          <w:color w:val="222222"/>
        </w:rPr>
        <w:t>Scheeringa</w:t>
      </w:r>
      <w:proofErr w:type="spellEnd"/>
      <w:r w:rsidRPr="00F73ABD">
        <w:rPr>
          <w:rFonts w:cs="Times New Roman"/>
          <w:color w:val="222222"/>
        </w:rPr>
        <w:t xml:space="preserve">, R., Fries, P., </w:t>
      </w:r>
      <w:proofErr w:type="spellStart"/>
      <w:r w:rsidRPr="00F73ABD">
        <w:rPr>
          <w:rFonts w:cs="Times New Roman"/>
          <w:color w:val="222222"/>
        </w:rPr>
        <w:t>Petersson</w:t>
      </w:r>
      <w:proofErr w:type="spellEnd"/>
      <w:r w:rsidRPr="00F73ABD">
        <w:rPr>
          <w:rFonts w:cs="Times New Roman"/>
          <w:color w:val="222222"/>
        </w:rPr>
        <w:t xml:space="preserve">, K. M., </w:t>
      </w:r>
      <w:proofErr w:type="spellStart"/>
      <w:r w:rsidRPr="00F73ABD">
        <w:rPr>
          <w:rFonts w:cs="Times New Roman"/>
          <w:color w:val="222222"/>
        </w:rPr>
        <w:t>Oostenveld</w:t>
      </w:r>
      <w:proofErr w:type="spellEnd"/>
      <w:r w:rsidRPr="00F73ABD">
        <w:rPr>
          <w:rFonts w:cs="Times New Roman"/>
          <w:color w:val="222222"/>
        </w:rPr>
        <w:t xml:space="preserve">, R., </w:t>
      </w:r>
      <w:proofErr w:type="spellStart"/>
      <w:r w:rsidRPr="00F73ABD">
        <w:rPr>
          <w:rFonts w:cs="Times New Roman"/>
          <w:color w:val="222222"/>
        </w:rPr>
        <w:t>Grothe</w:t>
      </w:r>
      <w:proofErr w:type="spellEnd"/>
      <w:r w:rsidRPr="00F73ABD">
        <w:rPr>
          <w:rFonts w:cs="Times New Roman"/>
          <w:color w:val="222222"/>
        </w:rPr>
        <w:t xml:space="preserve">, I., Norris, D. G., </w:t>
      </w:r>
      <w:proofErr w:type="spellStart"/>
      <w:r w:rsidRPr="00F73ABD">
        <w:rPr>
          <w:rFonts w:cs="Times New Roman"/>
          <w:color w:val="222222"/>
        </w:rPr>
        <w:t>Hagoort</w:t>
      </w:r>
      <w:proofErr w:type="spellEnd"/>
      <w:r w:rsidRPr="00F73ABD">
        <w:rPr>
          <w:rFonts w:cs="Times New Roman"/>
          <w:color w:val="222222"/>
        </w:rPr>
        <w:t xml:space="preserve">, P., &amp; </w:t>
      </w:r>
      <w:proofErr w:type="spellStart"/>
      <w:r w:rsidRPr="00F73ABD">
        <w:rPr>
          <w:rFonts w:cs="Times New Roman"/>
          <w:color w:val="222222"/>
        </w:rPr>
        <w:t>Bastiaansen</w:t>
      </w:r>
      <w:proofErr w:type="spellEnd"/>
      <w:r w:rsidRPr="00F73ABD">
        <w:rPr>
          <w:rFonts w:cs="Times New Roman"/>
          <w:color w:val="222222"/>
        </w:rPr>
        <w:t xml:space="preserve">, M. C. (2011). Neuronal dynamics underlying high-and low-frequency EEG oscillations contribute independently to the human BOLD signal. </w:t>
      </w:r>
      <w:r w:rsidRPr="00F73ABD">
        <w:rPr>
          <w:rFonts w:cs="Times New Roman"/>
          <w:i/>
          <w:color w:val="222222"/>
        </w:rPr>
        <w:t>Neuron</w:t>
      </w:r>
      <w:r w:rsidRPr="00F73ABD">
        <w:rPr>
          <w:rFonts w:cs="Times New Roman"/>
          <w:color w:val="222222"/>
        </w:rPr>
        <w:t xml:space="preserve">, </w:t>
      </w:r>
      <w:r w:rsidRPr="00F73ABD">
        <w:rPr>
          <w:rFonts w:cs="Times New Roman"/>
          <w:i/>
          <w:color w:val="222222"/>
        </w:rPr>
        <w:t>69</w:t>
      </w:r>
      <w:r w:rsidRPr="00F73ABD">
        <w:rPr>
          <w:rFonts w:cs="Times New Roman"/>
          <w:color w:val="222222"/>
        </w:rPr>
        <w:t>(3), 572-583.</w:t>
      </w:r>
    </w:p>
    <w:p w14:paraId="50D96C5B" w14:textId="77777777" w:rsidR="00DE26CA" w:rsidRPr="00F73ABD" w:rsidRDefault="00DE26CA">
      <w:pPr>
        <w:ind w:left="720" w:hanging="720"/>
        <w:rPr>
          <w:rFonts w:cs="Times New Roman"/>
          <w:color w:val="222222"/>
        </w:rPr>
      </w:pPr>
    </w:p>
    <w:p w14:paraId="401EC004" w14:textId="1D61D990" w:rsidR="00DE26CA" w:rsidRPr="00F73ABD" w:rsidRDefault="004B64C4">
      <w:pPr>
        <w:ind w:left="720" w:hanging="720"/>
        <w:rPr>
          <w:rFonts w:cs="Times New Roman"/>
          <w:color w:val="333333"/>
        </w:rPr>
      </w:pPr>
      <w:r w:rsidRPr="00F73ABD">
        <w:rPr>
          <w:rFonts w:cs="Times New Roman"/>
          <w:color w:val="333333"/>
        </w:rPr>
        <w:t>Sharp, R. (2010).</w:t>
      </w:r>
      <w:r w:rsidR="00770462" w:rsidRPr="00F73ABD">
        <w:rPr>
          <w:rFonts w:cs="Times New Roman"/>
          <w:color w:val="333333"/>
        </w:rPr>
        <w:t xml:space="preserve"> </w:t>
      </w:r>
      <w:r w:rsidRPr="00F73ABD">
        <w:rPr>
          <w:rFonts w:cs="Times New Roman"/>
          <w:iCs/>
          <w:color w:val="2E3743"/>
        </w:rPr>
        <w:t>Electrophysiological correlates of event segmentation : how does the human mind process ongoing activity?</w:t>
      </w:r>
      <w:r w:rsidRPr="00F73ABD">
        <w:rPr>
          <w:rFonts w:cs="Times New Roman"/>
          <w:i/>
          <w:color w:val="333333"/>
        </w:rPr>
        <w:t xml:space="preserve"> </w:t>
      </w:r>
      <w:r w:rsidRPr="00F73ABD">
        <w:rPr>
          <w:rFonts w:cs="Times New Roman"/>
          <w:color w:val="333333"/>
        </w:rPr>
        <w:t>Doctoral dissertation, University of Edinburgh.</w:t>
      </w:r>
    </w:p>
    <w:p w14:paraId="76B934F0" w14:textId="77777777" w:rsidR="00DE26CA" w:rsidRPr="00F73ABD" w:rsidRDefault="00DE26CA">
      <w:pPr>
        <w:ind w:left="720" w:hanging="720"/>
        <w:rPr>
          <w:rFonts w:cs="Times New Roman"/>
          <w:color w:val="333333"/>
        </w:rPr>
      </w:pPr>
    </w:p>
    <w:p w14:paraId="3A30D313" w14:textId="77777777" w:rsidR="00DE26CA" w:rsidRPr="00F73ABD" w:rsidRDefault="004B64C4">
      <w:pPr>
        <w:ind w:left="720" w:hanging="720"/>
        <w:rPr>
          <w:rFonts w:cs="Times New Roman"/>
          <w:color w:val="222222"/>
        </w:rPr>
      </w:pPr>
      <w:r w:rsidRPr="00F73ABD">
        <w:rPr>
          <w:rFonts w:cs="Times New Roman"/>
          <w:color w:val="222222"/>
        </w:rPr>
        <w:t xml:space="preserve">Smallwood, J., Beach, E., Schooler, J. W., &amp; Handy, T. C. (2008). Going AWOL in the brain: Mind wandering reduces cortical analysis of external events. </w:t>
      </w:r>
      <w:r w:rsidRPr="00F73ABD">
        <w:rPr>
          <w:rFonts w:cs="Times New Roman"/>
          <w:i/>
          <w:color w:val="222222"/>
        </w:rPr>
        <w:t>Journal of cognitive neuroscience</w:t>
      </w:r>
      <w:r w:rsidRPr="00F73ABD">
        <w:rPr>
          <w:rFonts w:cs="Times New Roman"/>
          <w:color w:val="222222"/>
        </w:rPr>
        <w:t xml:space="preserve">, </w:t>
      </w:r>
      <w:r w:rsidRPr="00F73ABD">
        <w:rPr>
          <w:rFonts w:cs="Times New Roman"/>
          <w:i/>
          <w:color w:val="222222"/>
        </w:rPr>
        <w:t>20</w:t>
      </w:r>
      <w:r w:rsidRPr="00F73ABD">
        <w:rPr>
          <w:rFonts w:cs="Times New Roman"/>
          <w:color w:val="222222"/>
        </w:rPr>
        <w:t>(3), 458-469.</w:t>
      </w:r>
    </w:p>
    <w:p w14:paraId="7E1E4B5A" w14:textId="77777777" w:rsidR="00DE26CA" w:rsidRPr="00F73ABD" w:rsidRDefault="00DE26CA">
      <w:pPr>
        <w:ind w:left="720" w:hanging="720"/>
        <w:rPr>
          <w:rFonts w:cs="Times New Roman"/>
          <w:color w:val="222222"/>
        </w:rPr>
      </w:pPr>
    </w:p>
    <w:p w14:paraId="6B3DB886" w14:textId="61C46B31" w:rsidR="00DE26CA" w:rsidRPr="00F73ABD" w:rsidRDefault="004B64C4">
      <w:pPr>
        <w:ind w:left="720" w:hanging="720"/>
        <w:rPr>
          <w:rFonts w:cs="Times New Roman"/>
          <w:color w:val="222222"/>
        </w:rPr>
      </w:pPr>
      <w:r w:rsidRPr="00F73ABD">
        <w:rPr>
          <w:rFonts w:cs="Times New Roman"/>
          <w:color w:val="222222"/>
        </w:rPr>
        <w:t xml:space="preserve">Smallwood, J. (2011). Mind‐wandering while reading: Attentional decoupling, mindless reading and the cascade model of inattention. </w:t>
      </w:r>
      <w:r w:rsidRPr="00F73ABD">
        <w:rPr>
          <w:rFonts w:cs="Times New Roman"/>
          <w:i/>
          <w:color w:val="222222"/>
        </w:rPr>
        <w:t>Language and Linguistics Compass</w:t>
      </w:r>
      <w:r w:rsidRPr="00F73ABD">
        <w:rPr>
          <w:rFonts w:cs="Times New Roman"/>
          <w:color w:val="222222"/>
        </w:rPr>
        <w:t xml:space="preserve">, </w:t>
      </w:r>
      <w:r w:rsidRPr="00F73ABD">
        <w:rPr>
          <w:rFonts w:cs="Times New Roman"/>
          <w:i/>
          <w:color w:val="222222"/>
        </w:rPr>
        <w:t>5</w:t>
      </w:r>
      <w:r w:rsidRPr="00F73ABD">
        <w:rPr>
          <w:rFonts w:cs="Times New Roman"/>
          <w:color w:val="222222"/>
        </w:rPr>
        <w:t>(2), 63-77.</w:t>
      </w:r>
    </w:p>
    <w:p w14:paraId="47512E29" w14:textId="1064C24C" w:rsidR="00E51E12" w:rsidRPr="00F73ABD" w:rsidRDefault="00E51E12">
      <w:pPr>
        <w:ind w:left="720" w:hanging="720"/>
        <w:rPr>
          <w:rFonts w:cs="Times New Roman"/>
          <w:color w:val="222222"/>
        </w:rPr>
      </w:pPr>
    </w:p>
    <w:p w14:paraId="047EAA91" w14:textId="396D8CBD" w:rsidR="00E51E12" w:rsidRPr="00F73ABD" w:rsidRDefault="00E51E12">
      <w:pPr>
        <w:ind w:left="720" w:hanging="720"/>
        <w:rPr>
          <w:rFonts w:cs="Times New Roman"/>
          <w:color w:val="222222"/>
        </w:rPr>
      </w:pPr>
      <w:r w:rsidRPr="00F73ABD">
        <w:rPr>
          <w:rFonts w:cs="Times New Roman"/>
          <w:color w:val="222222"/>
        </w:rPr>
        <w:t xml:space="preserve">Speer, N. K., &amp; Zacks, J. M. (2005). Temporal changes as event boundaries: Processing and memory consequences of narrative time shifts. </w:t>
      </w:r>
      <w:r w:rsidRPr="00F73ABD">
        <w:rPr>
          <w:rFonts w:cs="Times New Roman"/>
          <w:i/>
          <w:iCs/>
          <w:color w:val="222222"/>
        </w:rPr>
        <w:t>Journal of memory and language</w:t>
      </w:r>
      <w:r w:rsidRPr="00F73ABD">
        <w:rPr>
          <w:rFonts w:cs="Times New Roman"/>
          <w:color w:val="222222"/>
        </w:rPr>
        <w:t>, 53(1), 125-140.</w:t>
      </w:r>
    </w:p>
    <w:p w14:paraId="1C8E3F40" w14:textId="181D4E3F" w:rsidR="00E51E12" w:rsidRPr="00F73ABD" w:rsidRDefault="00E51E12">
      <w:pPr>
        <w:ind w:left="720" w:hanging="720"/>
        <w:rPr>
          <w:rFonts w:cs="Times New Roman"/>
          <w:color w:val="222222"/>
        </w:rPr>
      </w:pPr>
    </w:p>
    <w:p w14:paraId="374F921E" w14:textId="1D24FAA3" w:rsidR="00E51E12" w:rsidRPr="00F73ABD" w:rsidRDefault="00E51E12">
      <w:pPr>
        <w:ind w:left="720" w:hanging="720"/>
        <w:rPr>
          <w:rFonts w:cs="Times New Roman"/>
          <w:color w:val="222222"/>
        </w:rPr>
      </w:pPr>
      <w:r w:rsidRPr="00F73ABD">
        <w:rPr>
          <w:rFonts w:cs="Times New Roman"/>
          <w:color w:val="222222"/>
        </w:rPr>
        <w:t xml:space="preserve">Speer, N. K., Zacks, J. M., &amp; Reynolds, J. R. (2007). Human brain activity time-locked to narrative event boundaries. </w:t>
      </w:r>
      <w:r w:rsidRPr="00F73ABD">
        <w:rPr>
          <w:rFonts w:cs="Times New Roman"/>
          <w:i/>
          <w:iCs/>
          <w:color w:val="222222"/>
        </w:rPr>
        <w:t>Psychological science</w:t>
      </w:r>
      <w:r w:rsidRPr="00F73ABD">
        <w:rPr>
          <w:rFonts w:cs="Times New Roman"/>
          <w:color w:val="222222"/>
        </w:rPr>
        <w:t>, 18(5), 449-455.</w:t>
      </w:r>
    </w:p>
    <w:p w14:paraId="39DCDE32" w14:textId="77777777" w:rsidR="00DE26CA" w:rsidRPr="00F73ABD" w:rsidRDefault="00DE26CA">
      <w:pPr>
        <w:ind w:left="720" w:hanging="720"/>
        <w:rPr>
          <w:rFonts w:cs="Times New Roman"/>
          <w:color w:val="333333"/>
        </w:rPr>
      </w:pPr>
    </w:p>
    <w:p w14:paraId="69450532" w14:textId="77777777" w:rsidR="00DE26CA" w:rsidRPr="00F73ABD" w:rsidRDefault="004B64C4">
      <w:pPr>
        <w:ind w:left="720" w:hanging="720"/>
        <w:rPr>
          <w:rFonts w:cs="Times New Roman"/>
          <w:color w:val="222222"/>
        </w:rPr>
      </w:pPr>
      <w:proofErr w:type="spellStart"/>
      <w:r w:rsidRPr="00F73ABD">
        <w:rPr>
          <w:rFonts w:cs="Times New Roman"/>
          <w:color w:val="222222"/>
        </w:rPr>
        <w:t>Stafura</w:t>
      </w:r>
      <w:proofErr w:type="spellEnd"/>
      <w:r w:rsidRPr="00F73ABD">
        <w:rPr>
          <w:rFonts w:cs="Times New Roman"/>
          <w:color w:val="222222"/>
        </w:rPr>
        <w:t xml:space="preserve">, J. Z., &amp; </w:t>
      </w:r>
      <w:proofErr w:type="spellStart"/>
      <w:r w:rsidRPr="00F73ABD">
        <w:rPr>
          <w:rFonts w:cs="Times New Roman"/>
          <w:color w:val="222222"/>
        </w:rPr>
        <w:t>Perfetti</w:t>
      </w:r>
      <w:proofErr w:type="spellEnd"/>
      <w:r w:rsidRPr="00F73ABD">
        <w:rPr>
          <w:rFonts w:cs="Times New Roman"/>
          <w:color w:val="222222"/>
        </w:rPr>
        <w:t xml:space="preserve">, C. A. (2014). Word-to-text integration: Message level and lexical level influences in ERPs. </w:t>
      </w:r>
      <w:proofErr w:type="spellStart"/>
      <w:r w:rsidRPr="00F73ABD">
        <w:rPr>
          <w:rFonts w:cs="Times New Roman"/>
          <w:i/>
          <w:color w:val="222222"/>
        </w:rPr>
        <w:t>Neuropsychologia</w:t>
      </w:r>
      <w:proofErr w:type="spellEnd"/>
      <w:r w:rsidRPr="00F73ABD">
        <w:rPr>
          <w:rFonts w:cs="Times New Roman"/>
          <w:color w:val="222222"/>
        </w:rPr>
        <w:t xml:space="preserve">, </w:t>
      </w:r>
      <w:r w:rsidRPr="00F73ABD">
        <w:rPr>
          <w:rFonts w:cs="Times New Roman"/>
          <w:i/>
          <w:color w:val="222222"/>
        </w:rPr>
        <w:t>64</w:t>
      </w:r>
      <w:r w:rsidRPr="00F73ABD">
        <w:rPr>
          <w:rFonts w:cs="Times New Roman"/>
          <w:color w:val="222222"/>
        </w:rPr>
        <w:t>, 41-53.</w:t>
      </w:r>
    </w:p>
    <w:p w14:paraId="17E5319F" w14:textId="77777777" w:rsidR="00DE26CA" w:rsidRPr="00F73ABD" w:rsidRDefault="00DE26CA">
      <w:pPr>
        <w:ind w:left="720" w:hanging="720"/>
        <w:rPr>
          <w:rFonts w:cs="Times New Roman"/>
          <w:color w:val="222222"/>
        </w:rPr>
      </w:pPr>
    </w:p>
    <w:p w14:paraId="4EAD6E29" w14:textId="5350F067" w:rsidR="00DE26CA" w:rsidRPr="00F73ABD" w:rsidRDefault="0046126C">
      <w:pPr>
        <w:ind w:left="720" w:hanging="720"/>
        <w:rPr>
          <w:rFonts w:cs="Times New Roman"/>
          <w:color w:val="222222"/>
        </w:rPr>
      </w:pPr>
      <w:r w:rsidRPr="00F73ABD">
        <w:rPr>
          <w:rFonts w:cs="Times New Roman"/>
          <w:color w:val="222222"/>
        </w:rPr>
        <w:t xml:space="preserve">St. </w:t>
      </w:r>
      <w:r w:rsidR="004B64C4" w:rsidRPr="00F73ABD">
        <w:rPr>
          <w:rFonts w:cs="Times New Roman"/>
          <w:color w:val="222222"/>
        </w:rPr>
        <w:t xml:space="preserve">George, M. S., &amp; Mannes, S. </w:t>
      </w:r>
      <w:r w:rsidRPr="00F73ABD">
        <w:rPr>
          <w:rFonts w:cs="Times New Roman"/>
          <w:color w:val="222222"/>
        </w:rPr>
        <w:t xml:space="preserve">Hoffman, J.E. </w:t>
      </w:r>
      <w:r w:rsidR="004B64C4" w:rsidRPr="00F73ABD">
        <w:rPr>
          <w:rFonts w:cs="Times New Roman"/>
          <w:color w:val="222222"/>
        </w:rPr>
        <w:t xml:space="preserve">(1994). Global semantic expectancy and language comprehension. </w:t>
      </w:r>
      <w:r w:rsidR="004B64C4" w:rsidRPr="00F73ABD">
        <w:rPr>
          <w:rFonts w:cs="Times New Roman"/>
          <w:i/>
          <w:color w:val="222222"/>
        </w:rPr>
        <w:t>Journal of cognitive neuroscience</w:t>
      </w:r>
      <w:r w:rsidR="004B64C4" w:rsidRPr="00F73ABD">
        <w:rPr>
          <w:rFonts w:cs="Times New Roman"/>
          <w:color w:val="222222"/>
        </w:rPr>
        <w:t xml:space="preserve">, </w:t>
      </w:r>
      <w:r w:rsidR="004B64C4" w:rsidRPr="00F73ABD">
        <w:rPr>
          <w:rFonts w:cs="Times New Roman"/>
          <w:i/>
          <w:color w:val="222222"/>
        </w:rPr>
        <w:t>6</w:t>
      </w:r>
      <w:r w:rsidR="004B64C4" w:rsidRPr="00F73ABD">
        <w:rPr>
          <w:rFonts w:cs="Times New Roman"/>
          <w:color w:val="222222"/>
        </w:rPr>
        <w:t>(1), 70-83.</w:t>
      </w:r>
    </w:p>
    <w:p w14:paraId="6E680D15" w14:textId="77777777" w:rsidR="00DE26CA" w:rsidRPr="00F73ABD" w:rsidRDefault="00DE26CA">
      <w:pPr>
        <w:ind w:left="720" w:hanging="720"/>
        <w:rPr>
          <w:rFonts w:cs="Times New Roman"/>
          <w:color w:val="222222"/>
        </w:rPr>
      </w:pPr>
    </w:p>
    <w:p w14:paraId="28CAD7F1" w14:textId="77777777" w:rsidR="00DE26CA" w:rsidRPr="00F73ABD" w:rsidRDefault="004B64C4">
      <w:pPr>
        <w:ind w:left="720" w:hanging="720"/>
        <w:rPr>
          <w:rFonts w:cs="Times New Roman"/>
          <w:color w:val="222222"/>
        </w:rPr>
      </w:pPr>
      <w:r w:rsidRPr="00F73ABD">
        <w:rPr>
          <w:rFonts w:cs="Times New Roman"/>
          <w:color w:val="222222"/>
        </w:rPr>
        <w:t xml:space="preserve">Swallow, K. M., </w:t>
      </w:r>
      <w:proofErr w:type="spellStart"/>
      <w:r w:rsidRPr="00F73ABD">
        <w:rPr>
          <w:rFonts w:cs="Times New Roman"/>
          <w:color w:val="222222"/>
        </w:rPr>
        <w:t>Barch</w:t>
      </w:r>
      <w:proofErr w:type="spellEnd"/>
      <w:r w:rsidRPr="00F73ABD">
        <w:rPr>
          <w:rFonts w:cs="Times New Roman"/>
          <w:color w:val="222222"/>
        </w:rPr>
        <w:t xml:space="preserve">, D. M., Head, D., </w:t>
      </w:r>
      <w:proofErr w:type="spellStart"/>
      <w:r w:rsidRPr="00F73ABD">
        <w:rPr>
          <w:rFonts w:cs="Times New Roman"/>
          <w:color w:val="222222"/>
        </w:rPr>
        <w:t>Maley</w:t>
      </w:r>
      <w:proofErr w:type="spellEnd"/>
      <w:r w:rsidRPr="00F73ABD">
        <w:rPr>
          <w:rFonts w:cs="Times New Roman"/>
          <w:color w:val="222222"/>
        </w:rPr>
        <w:t xml:space="preserve">, C. J., Holder, D., &amp; Zacks, J. M. (2011). Changes in events alter how people remember recent information. </w:t>
      </w:r>
      <w:r w:rsidRPr="00F73ABD">
        <w:rPr>
          <w:rFonts w:cs="Times New Roman"/>
          <w:i/>
          <w:color w:val="222222"/>
        </w:rPr>
        <w:t>Journal of cognitive neuroscience</w:t>
      </w:r>
      <w:r w:rsidRPr="00F73ABD">
        <w:rPr>
          <w:rFonts w:cs="Times New Roman"/>
          <w:color w:val="222222"/>
        </w:rPr>
        <w:t xml:space="preserve">, </w:t>
      </w:r>
      <w:r w:rsidRPr="00F73ABD">
        <w:rPr>
          <w:rFonts w:cs="Times New Roman"/>
          <w:i/>
          <w:color w:val="222222"/>
        </w:rPr>
        <w:t>23</w:t>
      </w:r>
      <w:r w:rsidRPr="00F73ABD">
        <w:rPr>
          <w:rFonts w:cs="Times New Roman"/>
          <w:color w:val="222222"/>
        </w:rPr>
        <w:t>(5), 1052-1064.</w:t>
      </w:r>
    </w:p>
    <w:p w14:paraId="08CAEF07" w14:textId="77777777" w:rsidR="00DE26CA" w:rsidRPr="00F73ABD" w:rsidRDefault="00DE26CA">
      <w:pPr>
        <w:ind w:left="720" w:hanging="720"/>
        <w:rPr>
          <w:rFonts w:cs="Times New Roman"/>
          <w:color w:val="222222"/>
        </w:rPr>
      </w:pPr>
    </w:p>
    <w:p w14:paraId="6C40950A" w14:textId="77777777" w:rsidR="00DE26CA" w:rsidRPr="00F73ABD" w:rsidRDefault="004B64C4">
      <w:pPr>
        <w:ind w:left="720" w:hanging="720"/>
        <w:rPr>
          <w:rFonts w:cs="Times New Roman"/>
          <w:color w:val="222222"/>
        </w:rPr>
      </w:pPr>
      <w:r w:rsidRPr="00F73ABD">
        <w:rPr>
          <w:rFonts w:cs="Times New Roman"/>
          <w:color w:val="222222"/>
        </w:rPr>
        <w:t xml:space="preserve">Thorndyke, P. W. (1977). Cognitive structures in comprehension and memory of narrative discourse. </w:t>
      </w:r>
      <w:r w:rsidRPr="00F73ABD">
        <w:rPr>
          <w:rFonts w:cs="Times New Roman"/>
          <w:i/>
          <w:color w:val="222222"/>
        </w:rPr>
        <w:t>Cognitive psychology</w:t>
      </w:r>
      <w:r w:rsidRPr="00F73ABD">
        <w:rPr>
          <w:rFonts w:cs="Times New Roman"/>
          <w:color w:val="222222"/>
        </w:rPr>
        <w:t xml:space="preserve">, </w:t>
      </w:r>
      <w:r w:rsidRPr="00F73ABD">
        <w:rPr>
          <w:rFonts w:cs="Times New Roman"/>
          <w:i/>
          <w:color w:val="222222"/>
        </w:rPr>
        <w:t>9</w:t>
      </w:r>
      <w:r w:rsidRPr="00F73ABD">
        <w:rPr>
          <w:rFonts w:cs="Times New Roman"/>
          <w:color w:val="222222"/>
        </w:rPr>
        <w:t>(1), 77-110.</w:t>
      </w:r>
    </w:p>
    <w:p w14:paraId="04A29500" w14:textId="77777777" w:rsidR="00DE26CA" w:rsidRPr="00F73ABD" w:rsidRDefault="00DE26CA">
      <w:pPr>
        <w:ind w:left="720" w:hanging="720"/>
        <w:rPr>
          <w:rFonts w:cs="Times New Roman"/>
          <w:color w:val="222222"/>
        </w:rPr>
      </w:pPr>
    </w:p>
    <w:p w14:paraId="6C3AD7EC" w14:textId="77777777" w:rsidR="00DE26CA" w:rsidRPr="00F73ABD" w:rsidRDefault="004B64C4">
      <w:pPr>
        <w:ind w:left="720" w:hanging="720"/>
        <w:rPr>
          <w:rFonts w:cs="Times New Roman"/>
          <w:color w:val="222222"/>
        </w:rPr>
      </w:pPr>
      <w:r w:rsidRPr="00F73ABD">
        <w:rPr>
          <w:rFonts w:cs="Times New Roman"/>
          <w:color w:val="222222"/>
        </w:rPr>
        <w:t xml:space="preserve">Thorndyke, P. W., &amp; </w:t>
      </w:r>
      <w:proofErr w:type="spellStart"/>
      <w:r w:rsidRPr="00F73ABD">
        <w:rPr>
          <w:rFonts w:cs="Times New Roman"/>
          <w:color w:val="222222"/>
        </w:rPr>
        <w:t>Yekovich</w:t>
      </w:r>
      <w:proofErr w:type="spellEnd"/>
      <w:r w:rsidRPr="00F73ABD">
        <w:rPr>
          <w:rFonts w:cs="Times New Roman"/>
          <w:color w:val="222222"/>
        </w:rPr>
        <w:t xml:space="preserve">, F. R. (1980). A critique of schema-based theories of human story memory. </w:t>
      </w:r>
      <w:r w:rsidRPr="00F73ABD">
        <w:rPr>
          <w:rFonts w:cs="Times New Roman"/>
          <w:i/>
          <w:color w:val="222222"/>
        </w:rPr>
        <w:t>Poetics</w:t>
      </w:r>
      <w:r w:rsidRPr="00F73ABD">
        <w:rPr>
          <w:rFonts w:cs="Times New Roman"/>
          <w:color w:val="222222"/>
        </w:rPr>
        <w:t xml:space="preserve">, </w:t>
      </w:r>
      <w:r w:rsidRPr="00F73ABD">
        <w:rPr>
          <w:rFonts w:cs="Times New Roman"/>
          <w:i/>
          <w:color w:val="222222"/>
        </w:rPr>
        <w:t>9</w:t>
      </w:r>
      <w:r w:rsidRPr="00F73ABD">
        <w:rPr>
          <w:rFonts w:cs="Times New Roman"/>
          <w:color w:val="222222"/>
        </w:rPr>
        <w:t>(1-3), 23-49.</w:t>
      </w:r>
    </w:p>
    <w:p w14:paraId="287A580C" w14:textId="77777777" w:rsidR="00DE26CA" w:rsidRPr="00F73ABD" w:rsidRDefault="00DE26CA">
      <w:pPr>
        <w:ind w:left="720" w:hanging="720"/>
        <w:rPr>
          <w:rFonts w:cs="Times New Roman"/>
          <w:color w:val="222222"/>
        </w:rPr>
      </w:pPr>
    </w:p>
    <w:p w14:paraId="789079A1" w14:textId="77777777" w:rsidR="00DE26CA" w:rsidRPr="00F73ABD" w:rsidRDefault="004B64C4">
      <w:pPr>
        <w:ind w:left="720" w:hanging="720"/>
        <w:rPr>
          <w:rFonts w:cs="Times New Roman"/>
          <w:color w:val="222222"/>
          <w:sz w:val="22"/>
        </w:rPr>
      </w:pPr>
      <w:proofErr w:type="spellStart"/>
      <w:r w:rsidRPr="00F73ABD">
        <w:rPr>
          <w:rFonts w:cs="Times New Roman"/>
          <w:color w:val="222222"/>
        </w:rPr>
        <w:t>Thut</w:t>
      </w:r>
      <w:proofErr w:type="spellEnd"/>
      <w:r w:rsidRPr="00F73ABD">
        <w:rPr>
          <w:rFonts w:cs="Times New Roman"/>
          <w:color w:val="222222"/>
        </w:rPr>
        <w:t xml:space="preserve">, G., </w:t>
      </w:r>
      <w:proofErr w:type="spellStart"/>
      <w:r w:rsidRPr="00F73ABD">
        <w:rPr>
          <w:rFonts w:cs="Times New Roman"/>
          <w:color w:val="222222"/>
        </w:rPr>
        <w:t>Nietzel</w:t>
      </w:r>
      <w:proofErr w:type="spellEnd"/>
      <w:r w:rsidRPr="00F73ABD">
        <w:rPr>
          <w:rFonts w:cs="Times New Roman"/>
          <w:color w:val="222222"/>
        </w:rPr>
        <w:t xml:space="preserve">, A., Brandt, S. A., &amp; Pascual-Leone, A. (2006). α-Band electroencephalographic activity over occipital cortex indexes visuospatial attention bias and predicts visual target detection. </w:t>
      </w:r>
      <w:r w:rsidRPr="00F73ABD">
        <w:rPr>
          <w:rFonts w:cs="Times New Roman"/>
          <w:i/>
          <w:color w:val="222222"/>
        </w:rPr>
        <w:t xml:space="preserve">Journal of </w:t>
      </w:r>
      <w:r w:rsidRPr="00F73ABD">
        <w:rPr>
          <w:rFonts w:cs="Times New Roman"/>
          <w:i/>
          <w:color w:val="222222"/>
          <w:sz w:val="22"/>
        </w:rPr>
        <w:t>Neuroscience</w:t>
      </w:r>
      <w:r w:rsidRPr="00F73ABD">
        <w:rPr>
          <w:rFonts w:cs="Times New Roman"/>
          <w:color w:val="222222"/>
          <w:sz w:val="22"/>
        </w:rPr>
        <w:t xml:space="preserve">, </w:t>
      </w:r>
      <w:r w:rsidRPr="00F73ABD">
        <w:rPr>
          <w:rFonts w:cs="Times New Roman"/>
          <w:i/>
          <w:color w:val="222222"/>
          <w:sz w:val="22"/>
        </w:rPr>
        <w:t>26</w:t>
      </w:r>
      <w:r w:rsidRPr="00F73ABD">
        <w:rPr>
          <w:rFonts w:cs="Times New Roman"/>
          <w:color w:val="222222"/>
          <w:sz w:val="22"/>
        </w:rPr>
        <w:t>(37), 9494-9502.</w:t>
      </w:r>
    </w:p>
    <w:p w14:paraId="59971B4F" w14:textId="77777777" w:rsidR="00DE26CA" w:rsidRPr="00F73ABD" w:rsidRDefault="00DE26CA">
      <w:pPr>
        <w:ind w:left="720" w:hanging="720"/>
        <w:rPr>
          <w:rFonts w:cs="Times New Roman"/>
          <w:color w:val="222222"/>
          <w:sz w:val="22"/>
        </w:rPr>
      </w:pPr>
    </w:p>
    <w:p w14:paraId="6AB44E7E" w14:textId="53405B37" w:rsidR="00603214" w:rsidRPr="00F73ABD" w:rsidRDefault="00603214" w:rsidP="00603214">
      <w:pPr>
        <w:ind w:left="720" w:hanging="720"/>
        <w:rPr>
          <w:rFonts w:cs="Times New Roman"/>
          <w:color w:val="000000"/>
          <w:sz w:val="22"/>
          <w:shd w:val="clear" w:color="auto" w:fill="FFFFFF"/>
        </w:rPr>
      </w:pPr>
      <w:r w:rsidRPr="00F73ABD">
        <w:rPr>
          <w:rFonts w:cs="Times New Roman"/>
          <w:color w:val="000000"/>
          <w:sz w:val="22"/>
          <w:shd w:val="clear" w:color="auto" w:fill="FFFFFF"/>
        </w:rPr>
        <w:t xml:space="preserve">Tingley D, Yamamoto T, Hirose K, </w:t>
      </w:r>
      <w:proofErr w:type="spellStart"/>
      <w:r w:rsidRPr="00F73ABD">
        <w:rPr>
          <w:rFonts w:cs="Times New Roman"/>
          <w:color w:val="000000"/>
          <w:sz w:val="22"/>
          <w:shd w:val="clear" w:color="auto" w:fill="FFFFFF"/>
        </w:rPr>
        <w:t>Keele</w:t>
      </w:r>
      <w:proofErr w:type="spellEnd"/>
      <w:r w:rsidRPr="00F73ABD">
        <w:rPr>
          <w:rFonts w:cs="Times New Roman"/>
          <w:color w:val="000000"/>
          <w:sz w:val="22"/>
          <w:shd w:val="clear" w:color="auto" w:fill="FFFFFF"/>
        </w:rPr>
        <w:t xml:space="preserve"> L, Imai K (2014). “mediation: R Package for Causal Mediation Analysis.” </w:t>
      </w:r>
      <w:r w:rsidRPr="00F73ABD">
        <w:rPr>
          <w:rStyle w:val="Emphasis"/>
          <w:rFonts w:cs="Times New Roman"/>
          <w:color w:val="000000"/>
          <w:sz w:val="22"/>
          <w:shd w:val="clear" w:color="auto" w:fill="FFFFFF"/>
        </w:rPr>
        <w:t>Journal of Statistical Software</w:t>
      </w:r>
      <w:r w:rsidRPr="00F73ABD">
        <w:rPr>
          <w:rFonts w:cs="Times New Roman"/>
          <w:color w:val="000000"/>
          <w:sz w:val="22"/>
          <w:shd w:val="clear" w:color="auto" w:fill="FFFFFF"/>
        </w:rPr>
        <w:t>, </w:t>
      </w:r>
      <w:r w:rsidRPr="00F73ABD">
        <w:rPr>
          <w:rFonts w:cs="Times New Roman"/>
          <w:b/>
          <w:bCs/>
          <w:color w:val="000000"/>
          <w:sz w:val="22"/>
          <w:shd w:val="clear" w:color="auto" w:fill="FFFFFF"/>
        </w:rPr>
        <w:t>59</w:t>
      </w:r>
      <w:r w:rsidRPr="00F73ABD">
        <w:rPr>
          <w:rFonts w:cs="Times New Roman"/>
          <w:color w:val="000000"/>
          <w:sz w:val="22"/>
          <w:shd w:val="clear" w:color="auto" w:fill="FFFFFF"/>
        </w:rPr>
        <w:t>(5), 1–38. </w:t>
      </w:r>
      <w:hyperlink r:id="rId59" w:history="1">
        <w:r w:rsidRPr="00F73ABD">
          <w:rPr>
            <w:rStyle w:val="Hyperlink"/>
            <w:rFonts w:cs="Times New Roman"/>
            <w:sz w:val="22"/>
            <w:shd w:val="clear" w:color="auto" w:fill="FFFFFF"/>
          </w:rPr>
          <w:t>http://www.jstatsoft.org/v59/i05/</w:t>
        </w:r>
      </w:hyperlink>
      <w:r w:rsidRPr="00F73ABD">
        <w:rPr>
          <w:rFonts w:cs="Times New Roman"/>
          <w:color w:val="000000"/>
          <w:sz w:val="22"/>
          <w:shd w:val="clear" w:color="auto" w:fill="FFFFFF"/>
        </w:rPr>
        <w:t>.</w:t>
      </w:r>
    </w:p>
    <w:p w14:paraId="66F84204" w14:textId="77777777" w:rsidR="00603214" w:rsidRPr="00F73ABD" w:rsidRDefault="00603214" w:rsidP="00603214">
      <w:pPr>
        <w:ind w:left="720" w:hanging="720"/>
        <w:rPr>
          <w:rFonts w:cs="Times New Roman"/>
          <w:color w:val="222222"/>
        </w:rPr>
      </w:pPr>
    </w:p>
    <w:p w14:paraId="14FF8F6D" w14:textId="7FF4BAEF" w:rsidR="00DE26CA" w:rsidRPr="00F73ABD" w:rsidRDefault="004B64C4" w:rsidP="00603214">
      <w:pPr>
        <w:ind w:left="720" w:hanging="720"/>
        <w:rPr>
          <w:rFonts w:cs="Times New Roman"/>
          <w:color w:val="222222"/>
        </w:rPr>
      </w:pPr>
      <w:r w:rsidRPr="00F73ABD">
        <w:rPr>
          <w:rFonts w:cs="Times New Roman"/>
          <w:color w:val="222222"/>
        </w:rPr>
        <w:t xml:space="preserve">Tompkins, C. A., Lehman-Blake, M. T., </w:t>
      </w:r>
      <w:proofErr w:type="spellStart"/>
      <w:r w:rsidRPr="00F73ABD">
        <w:rPr>
          <w:rFonts w:cs="Times New Roman"/>
          <w:color w:val="222222"/>
        </w:rPr>
        <w:t>Baumgaertner</w:t>
      </w:r>
      <w:proofErr w:type="spellEnd"/>
      <w:r w:rsidRPr="00F73ABD">
        <w:rPr>
          <w:rFonts w:cs="Times New Roman"/>
          <w:color w:val="222222"/>
        </w:rPr>
        <w:t xml:space="preserve">, A., &amp; Fassbinder, W. (2001). Mechanisms of discourse comprehension impairment after right hemisphere brain </w:t>
      </w:r>
      <w:r w:rsidRPr="00F73ABD">
        <w:rPr>
          <w:rFonts w:cs="Times New Roman"/>
          <w:color w:val="222222"/>
        </w:rPr>
        <w:lastRenderedPageBreak/>
        <w:t xml:space="preserve">damage: Suppression in inferential ambiguity resolution. </w:t>
      </w:r>
      <w:r w:rsidRPr="00F73ABD">
        <w:rPr>
          <w:rFonts w:cs="Times New Roman"/>
          <w:i/>
          <w:color w:val="222222"/>
        </w:rPr>
        <w:t>Journal of Speech Language and Hearing Research</w:t>
      </w:r>
      <w:r w:rsidRPr="00F73ABD">
        <w:rPr>
          <w:rFonts w:cs="Times New Roman"/>
          <w:color w:val="222222"/>
        </w:rPr>
        <w:t xml:space="preserve">, </w:t>
      </w:r>
      <w:r w:rsidRPr="00F73ABD">
        <w:rPr>
          <w:rFonts w:cs="Times New Roman"/>
          <w:i/>
          <w:color w:val="222222"/>
        </w:rPr>
        <w:t>44</w:t>
      </w:r>
      <w:r w:rsidRPr="00F73ABD">
        <w:rPr>
          <w:rFonts w:cs="Times New Roman"/>
          <w:color w:val="222222"/>
        </w:rPr>
        <w:t>(2), 400-415.</w:t>
      </w:r>
    </w:p>
    <w:p w14:paraId="2B2E0764" w14:textId="77777777" w:rsidR="00DE26CA" w:rsidRPr="00F73ABD" w:rsidRDefault="00DE26CA">
      <w:pPr>
        <w:ind w:left="720" w:hanging="720"/>
        <w:rPr>
          <w:rFonts w:cs="Times New Roman"/>
          <w:color w:val="222222"/>
        </w:rPr>
      </w:pPr>
    </w:p>
    <w:p w14:paraId="1FDE430C" w14:textId="77777777" w:rsidR="00DE26CA" w:rsidRPr="00F73ABD" w:rsidRDefault="004B64C4">
      <w:pPr>
        <w:ind w:left="720" w:hanging="720"/>
        <w:rPr>
          <w:rFonts w:cs="Times New Roman"/>
          <w:color w:val="222222"/>
        </w:rPr>
      </w:pPr>
      <w:proofErr w:type="spellStart"/>
      <w:r w:rsidRPr="00F73ABD">
        <w:rPr>
          <w:rFonts w:cs="Times New Roman"/>
          <w:color w:val="222222"/>
        </w:rPr>
        <w:t>Trabasso</w:t>
      </w:r>
      <w:proofErr w:type="spellEnd"/>
      <w:r w:rsidRPr="00F73ABD">
        <w:rPr>
          <w:rFonts w:cs="Times New Roman"/>
          <w:color w:val="222222"/>
        </w:rPr>
        <w:t xml:space="preserve">, T., &amp; Sperry, L. L. (1985). Causal relatedness and importance of story events. </w:t>
      </w:r>
      <w:r w:rsidRPr="00F73ABD">
        <w:rPr>
          <w:rFonts w:cs="Times New Roman"/>
          <w:i/>
          <w:color w:val="222222"/>
        </w:rPr>
        <w:t>Journal of Memory and language</w:t>
      </w:r>
      <w:r w:rsidRPr="00F73ABD">
        <w:rPr>
          <w:rFonts w:cs="Times New Roman"/>
          <w:color w:val="222222"/>
        </w:rPr>
        <w:t xml:space="preserve">, </w:t>
      </w:r>
      <w:r w:rsidRPr="00F73ABD">
        <w:rPr>
          <w:rFonts w:cs="Times New Roman"/>
          <w:i/>
          <w:color w:val="222222"/>
        </w:rPr>
        <w:t>24</w:t>
      </w:r>
      <w:r w:rsidRPr="00F73ABD">
        <w:rPr>
          <w:rFonts w:cs="Times New Roman"/>
          <w:color w:val="222222"/>
        </w:rPr>
        <w:t>(5), 595-611.</w:t>
      </w:r>
    </w:p>
    <w:p w14:paraId="2CBEF449" w14:textId="77777777" w:rsidR="00DE26CA" w:rsidRPr="00F73ABD" w:rsidRDefault="00DE26CA">
      <w:pPr>
        <w:ind w:left="720" w:hanging="720"/>
        <w:rPr>
          <w:rFonts w:cs="Times New Roman"/>
          <w:color w:val="222222"/>
        </w:rPr>
      </w:pPr>
    </w:p>
    <w:p w14:paraId="34AE4E97" w14:textId="77777777" w:rsidR="00DE26CA" w:rsidRPr="00F73ABD" w:rsidRDefault="004B64C4">
      <w:pPr>
        <w:ind w:left="720" w:hanging="720"/>
        <w:rPr>
          <w:rFonts w:cs="Times New Roman"/>
          <w:color w:val="222222"/>
        </w:rPr>
      </w:pPr>
      <w:r w:rsidRPr="00F73ABD">
        <w:rPr>
          <w:rFonts w:cs="Times New Roman"/>
          <w:color w:val="222222"/>
        </w:rPr>
        <w:t xml:space="preserve">Tulving, E. (2002). Episodic memory: From mind to brain. </w:t>
      </w:r>
      <w:r w:rsidRPr="00F73ABD">
        <w:rPr>
          <w:rFonts w:cs="Times New Roman"/>
          <w:i/>
          <w:color w:val="222222"/>
        </w:rPr>
        <w:t>Annual review of psychology</w:t>
      </w:r>
      <w:r w:rsidRPr="00F73ABD">
        <w:rPr>
          <w:rFonts w:cs="Times New Roman"/>
          <w:color w:val="222222"/>
        </w:rPr>
        <w:t xml:space="preserve">, </w:t>
      </w:r>
      <w:r w:rsidRPr="00F73ABD">
        <w:rPr>
          <w:rFonts w:cs="Times New Roman"/>
          <w:i/>
          <w:color w:val="222222"/>
        </w:rPr>
        <w:t>53</w:t>
      </w:r>
      <w:r w:rsidRPr="00F73ABD">
        <w:rPr>
          <w:rFonts w:cs="Times New Roman"/>
          <w:color w:val="222222"/>
        </w:rPr>
        <w:t>(1), 1-25.</w:t>
      </w:r>
    </w:p>
    <w:p w14:paraId="1E09C7EE" w14:textId="77777777" w:rsidR="00DE26CA" w:rsidRPr="00F73ABD" w:rsidRDefault="00DE26CA">
      <w:pPr>
        <w:ind w:left="720" w:hanging="720"/>
        <w:rPr>
          <w:rFonts w:cs="Times New Roman"/>
          <w:color w:val="222222"/>
        </w:rPr>
      </w:pPr>
    </w:p>
    <w:p w14:paraId="7847BD77" w14:textId="77777777" w:rsidR="00DE26CA" w:rsidRPr="00F73ABD" w:rsidRDefault="004B64C4" w:rsidP="00D508BD">
      <w:pPr>
        <w:ind w:left="720" w:hanging="720"/>
        <w:rPr>
          <w:rFonts w:cs="Times New Roman"/>
          <w:sz w:val="22"/>
        </w:rPr>
      </w:pPr>
      <w:r w:rsidRPr="00F73ABD">
        <w:rPr>
          <w:rFonts w:cs="Times New Roman"/>
          <w:sz w:val="22"/>
        </w:rPr>
        <w:t xml:space="preserve">Van den Broek, P., Young, M., Tzeng, Y., &amp; </w:t>
      </w:r>
      <w:proofErr w:type="spellStart"/>
      <w:r w:rsidRPr="00F73ABD">
        <w:rPr>
          <w:rFonts w:cs="Times New Roman"/>
          <w:sz w:val="22"/>
        </w:rPr>
        <w:t>Linderholm</w:t>
      </w:r>
      <w:proofErr w:type="spellEnd"/>
      <w:r w:rsidRPr="00F73ABD">
        <w:rPr>
          <w:rFonts w:cs="Times New Roman"/>
          <w:sz w:val="22"/>
        </w:rPr>
        <w:t xml:space="preserve">, T. (1999). The landscape model of reading: Inferences and the online construction of a memory representation. </w:t>
      </w:r>
      <w:r w:rsidRPr="00F73ABD">
        <w:rPr>
          <w:rFonts w:cs="Times New Roman"/>
          <w:i/>
          <w:sz w:val="22"/>
        </w:rPr>
        <w:t>The construction of mental representations during reading</w:t>
      </w:r>
      <w:r w:rsidRPr="00F73ABD">
        <w:rPr>
          <w:rFonts w:cs="Times New Roman"/>
          <w:sz w:val="22"/>
        </w:rPr>
        <w:t>, 71-98.</w:t>
      </w:r>
    </w:p>
    <w:p w14:paraId="733C6D6C" w14:textId="01A772BE" w:rsidR="00DE26CA" w:rsidRPr="00F73ABD" w:rsidRDefault="00DE26CA" w:rsidP="00D508BD">
      <w:pPr>
        <w:ind w:left="720" w:hanging="720"/>
        <w:rPr>
          <w:rFonts w:cs="Times New Roman"/>
          <w:sz w:val="22"/>
        </w:rPr>
      </w:pPr>
    </w:p>
    <w:p w14:paraId="0FE9875E" w14:textId="34B3793D" w:rsidR="009836A3" w:rsidRPr="00F73ABD" w:rsidRDefault="009836A3" w:rsidP="00D508BD">
      <w:pPr>
        <w:ind w:left="720" w:hanging="720"/>
        <w:rPr>
          <w:rFonts w:cs="Times New Roman"/>
          <w:sz w:val="22"/>
        </w:rPr>
      </w:pPr>
      <w:r w:rsidRPr="00F73ABD">
        <w:rPr>
          <w:rFonts w:cs="Times New Roman"/>
          <w:sz w:val="22"/>
        </w:rPr>
        <w:t xml:space="preserve">Van den Broek, P., &amp; </w:t>
      </w:r>
      <w:proofErr w:type="spellStart"/>
      <w:r w:rsidRPr="00F73ABD">
        <w:rPr>
          <w:rFonts w:cs="Times New Roman"/>
          <w:sz w:val="22"/>
        </w:rPr>
        <w:t>Helder</w:t>
      </w:r>
      <w:proofErr w:type="spellEnd"/>
      <w:r w:rsidRPr="00F73ABD">
        <w:rPr>
          <w:rFonts w:cs="Times New Roman"/>
          <w:sz w:val="22"/>
        </w:rPr>
        <w:t>, A. (2017). Cognitive processes in discourse comprehension: Passive processes, reader-initiated processes, and evolving mental representations. Discourse Processes, 54(5-6), 360-372.</w:t>
      </w:r>
    </w:p>
    <w:p w14:paraId="55DC5B4D" w14:textId="77777777" w:rsidR="009836A3" w:rsidRPr="00F73ABD" w:rsidRDefault="009836A3" w:rsidP="00D508BD">
      <w:pPr>
        <w:ind w:left="720" w:hanging="720"/>
        <w:rPr>
          <w:rFonts w:cs="Times New Roman"/>
          <w:sz w:val="22"/>
        </w:rPr>
      </w:pPr>
    </w:p>
    <w:p w14:paraId="703EB75A" w14:textId="77777777" w:rsidR="00DE26CA" w:rsidRPr="00F73ABD" w:rsidRDefault="004B64C4" w:rsidP="00D508BD">
      <w:pPr>
        <w:ind w:left="720" w:hanging="720"/>
        <w:rPr>
          <w:rFonts w:cs="Times New Roman"/>
          <w:sz w:val="22"/>
        </w:rPr>
      </w:pPr>
      <w:r w:rsidRPr="00F73ABD">
        <w:rPr>
          <w:rFonts w:cs="Times New Roman"/>
          <w:sz w:val="22"/>
        </w:rPr>
        <w:t xml:space="preserve">Van Dijk, T. A., &amp; </w:t>
      </w:r>
      <w:proofErr w:type="spellStart"/>
      <w:r w:rsidRPr="00F73ABD">
        <w:rPr>
          <w:rFonts w:cs="Times New Roman"/>
          <w:sz w:val="22"/>
        </w:rPr>
        <w:t>Kintsch</w:t>
      </w:r>
      <w:proofErr w:type="spellEnd"/>
      <w:r w:rsidRPr="00F73ABD">
        <w:rPr>
          <w:rFonts w:cs="Times New Roman"/>
          <w:sz w:val="22"/>
        </w:rPr>
        <w:t>, W. (1983). Strategies of Discourse Comprehension. New York: Academic Press.</w:t>
      </w:r>
    </w:p>
    <w:p w14:paraId="310CDFEC" w14:textId="77777777" w:rsidR="00DE26CA" w:rsidRPr="00F73ABD" w:rsidRDefault="00DE26CA" w:rsidP="00D508BD">
      <w:pPr>
        <w:ind w:left="720" w:hanging="720"/>
        <w:rPr>
          <w:rFonts w:cs="Times New Roman"/>
          <w:sz w:val="22"/>
        </w:rPr>
      </w:pPr>
    </w:p>
    <w:p w14:paraId="55F72DAF" w14:textId="77777777" w:rsidR="00DE26CA" w:rsidRPr="00F73ABD" w:rsidRDefault="004B64C4" w:rsidP="00D508BD">
      <w:pPr>
        <w:ind w:left="720" w:hanging="720"/>
        <w:rPr>
          <w:rFonts w:cs="Times New Roman"/>
          <w:sz w:val="22"/>
        </w:rPr>
      </w:pPr>
      <w:r w:rsidRPr="00F73ABD">
        <w:rPr>
          <w:rFonts w:cs="Times New Roman"/>
          <w:sz w:val="22"/>
        </w:rPr>
        <w:t xml:space="preserve">Van Dijk, T. A. (1976). Narrative macro-structures. </w:t>
      </w:r>
      <w:r w:rsidRPr="00F73ABD">
        <w:rPr>
          <w:rFonts w:cs="Times New Roman"/>
          <w:i/>
          <w:sz w:val="22"/>
        </w:rPr>
        <w:t>PTL: A journal for descriptive poetics and theory of literature</w:t>
      </w:r>
      <w:r w:rsidRPr="00F73ABD">
        <w:rPr>
          <w:rFonts w:cs="Times New Roman"/>
          <w:sz w:val="22"/>
        </w:rPr>
        <w:t xml:space="preserve">, </w:t>
      </w:r>
      <w:r w:rsidRPr="00F73ABD">
        <w:rPr>
          <w:rFonts w:cs="Times New Roman"/>
          <w:i/>
          <w:sz w:val="22"/>
        </w:rPr>
        <w:t>1</w:t>
      </w:r>
      <w:r w:rsidRPr="00F73ABD">
        <w:rPr>
          <w:rFonts w:cs="Times New Roman"/>
          <w:sz w:val="22"/>
        </w:rPr>
        <w:t>(1976), 547-568.</w:t>
      </w:r>
    </w:p>
    <w:p w14:paraId="06A08152" w14:textId="77777777" w:rsidR="00DE26CA" w:rsidRPr="00F73ABD" w:rsidRDefault="00DE26CA" w:rsidP="00D508BD">
      <w:pPr>
        <w:ind w:left="720" w:hanging="720"/>
        <w:rPr>
          <w:rFonts w:cs="Times New Roman"/>
          <w:sz w:val="22"/>
        </w:rPr>
      </w:pPr>
    </w:p>
    <w:p w14:paraId="568DEC19" w14:textId="77777777" w:rsidR="00DE26CA" w:rsidRPr="00F73ABD" w:rsidRDefault="004B64C4" w:rsidP="00D508BD">
      <w:pPr>
        <w:ind w:left="720" w:hanging="720"/>
        <w:rPr>
          <w:rFonts w:cs="Times New Roman"/>
          <w:sz w:val="22"/>
        </w:rPr>
      </w:pPr>
      <w:r w:rsidRPr="00F73ABD">
        <w:rPr>
          <w:rFonts w:cs="Times New Roman"/>
          <w:sz w:val="22"/>
        </w:rPr>
        <w:t xml:space="preserve">Weiss, S., &amp; Mueller, H. M. (2012). “Too many betas do not spoil the broth”: the role of beta brain oscillations in language processing. </w:t>
      </w:r>
      <w:r w:rsidRPr="00F73ABD">
        <w:rPr>
          <w:rFonts w:cs="Times New Roman"/>
          <w:i/>
          <w:sz w:val="22"/>
        </w:rPr>
        <w:t>Frontiers in psychology</w:t>
      </w:r>
      <w:r w:rsidRPr="00F73ABD">
        <w:rPr>
          <w:rFonts w:cs="Times New Roman"/>
          <w:sz w:val="22"/>
        </w:rPr>
        <w:t xml:space="preserve">, </w:t>
      </w:r>
      <w:r w:rsidRPr="00F73ABD">
        <w:rPr>
          <w:rFonts w:cs="Times New Roman"/>
          <w:i/>
          <w:sz w:val="22"/>
        </w:rPr>
        <w:t>3</w:t>
      </w:r>
      <w:r w:rsidRPr="00F73ABD">
        <w:rPr>
          <w:rFonts w:cs="Times New Roman"/>
          <w:sz w:val="22"/>
        </w:rPr>
        <w:t>, 201.</w:t>
      </w:r>
    </w:p>
    <w:p w14:paraId="1DA75599" w14:textId="77777777" w:rsidR="00DE26CA" w:rsidRPr="00F73ABD" w:rsidRDefault="00DE26CA" w:rsidP="00D508BD">
      <w:pPr>
        <w:ind w:left="720" w:hanging="720"/>
        <w:rPr>
          <w:rFonts w:cs="Times New Roman"/>
          <w:sz w:val="22"/>
        </w:rPr>
      </w:pPr>
    </w:p>
    <w:p w14:paraId="378B923E" w14:textId="77777777" w:rsidR="00DE26CA" w:rsidRPr="00F73ABD" w:rsidRDefault="004B64C4" w:rsidP="00D508BD">
      <w:pPr>
        <w:ind w:left="720" w:hanging="720"/>
        <w:rPr>
          <w:rFonts w:cs="Times New Roman"/>
          <w:sz w:val="22"/>
        </w:rPr>
      </w:pPr>
      <w:proofErr w:type="spellStart"/>
      <w:r w:rsidRPr="00F73ABD">
        <w:rPr>
          <w:rFonts w:cs="Times New Roman"/>
          <w:sz w:val="22"/>
        </w:rPr>
        <w:t>Wehbe</w:t>
      </w:r>
      <w:proofErr w:type="spellEnd"/>
      <w:r w:rsidRPr="00F73ABD">
        <w:rPr>
          <w:rFonts w:cs="Times New Roman"/>
          <w:sz w:val="22"/>
        </w:rPr>
        <w:t xml:space="preserve">, L., Murphy, B., Talukdar, P., </w:t>
      </w:r>
      <w:proofErr w:type="spellStart"/>
      <w:r w:rsidRPr="00F73ABD">
        <w:rPr>
          <w:rFonts w:cs="Times New Roman"/>
          <w:sz w:val="22"/>
        </w:rPr>
        <w:t>Fyshe</w:t>
      </w:r>
      <w:proofErr w:type="spellEnd"/>
      <w:r w:rsidRPr="00F73ABD">
        <w:rPr>
          <w:rFonts w:cs="Times New Roman"/>
          <w:sz w:val="22"/>
        </w:rPr>
        <w:t xml:space="preserve">, A., Ramdas, A., &amp; Mitchell, T. (2014). Simultaneously uncovering the patterns of brain regions involved in different story reading subprocesses. </w:t>
      </w:r>
      <w:proofErr w:type="spellStart"/>
      <w:r w:rsidRPr="00F73ABD">
        <w:rPr>
          <w:rFonts w:cs="Times New Roman"/>
          <w:i/>
          <w:sz w:val="22"/>
        </w:rPr>
        <w:t>PloS</w:t>
      </w:r>
      <w:proofErr w:type="spellEnd"/>
      <w:r w:rsidRPr="00F73ABD">
        <w:rPr>
          <w:rFonts w:cs="Times New Roman"/>
          <w:i/>
          <w:sz w:val="22"/>
        </w:rPr>
        <w:t xml:space="preserve"> one</w:t>
      </w:r>
      <w:r w:rsidRPr="00F73ABD">
        <w:rPr>
          <w:rFonts w:cs="Times New Roman"/>
          <w:sz w:val="22"/>
        </w:rPr>
        <w:t xml:space="preserve">, </w:t>
      </w:r>
      <w:r w:rsidRPr="00F73ABD">
        <w:rPr>
          <w:rFonts w:cs="Times New Roman"/>
          <w:i/>
          <w:sz w:val="22"/>
        </w:rPr>
        <w:t>9</w:t>
      </w:r>
      <w:r w:rsidRPr="00F73ABD">
        <w:rPr>
          <w:rFonts w:cs="Times New Roman"/>
          <w:sz w:val="22"/>
        </w:rPr>
        <w:t>(11), e112575.</w:t>
      </w:r>
    </w:p>
    <w:p w14:paraId="00762F31" w14:textId="77777777" w:rsidR="00DE26CA" w:rsidRPr="00F73ABD" w:rsidRDefault="00DE26CA" w:rsidP="00D508BD">
      <w:pPr>
        <w:ind w:left="720" w:hanging="720"/>
        <w:rPr>
          <w:rFonts w:cs="Times New Roman"/>
          <w:sz w:val="22"/>
        </w:rPr>
      </w:pPr>
    </w:p>
    <w:p w14:paraId="50FD1609" w14:textId="77777777" w:rsidR="00DE26CA" w:rsidRPr="00F73ABD" w:rsidRDefault="004B64C4" w:rsidP="00D508BD">
      <w:pPr>
        <w:ind w:left="720" w:hanging="720"/>
        <w:rPr>
          <w:rFonts w:cs="Times New Roman"/>
          <w:sz w:val="22"/>
        </w:rPr>
      </w:pPr>
      <w:r w:rsidRPr="00F73ABD">
        <w:rPr>
          <w:rFonts w:cs="Times New Roman"/>
          <w:sz w:val="22"/>
        </w:rPr>
        <w:t xml:space="preserve">Welch, P. (1967). The use of fast Fourier transform for the estimation of power spectra: a method based on time averaging over short, modified periodograms. </w:t>
      </w:r>
      <w:r w:rsidRPr="00F73ABD">
        <w:rPr>
          <w:rFonts w:cs="Times New Roman"/>
          <w:i/>
          <w:sz w:val="22"/>
        </w:rPr>
        <w:t>IEEE Transactions on audio and electroacoustics</w:t>
      </w:r>
      <w:r w:rsidRPr="00F73ABD">
        <w:rPr>
          <w:rFonts w:cs="Times New Roman"/>
          <w:sz w:val="22"/>
        </w:rPr>
        <w:t xml:space="preserve">, </w:t>
      </w:r>
      <w:r w:rsidRPr="00F73ABD">
        <w:rPr>
          <w:rFonts w:cs="Times New Roman"/>
          <w:i/>
          <w:sz w:val="22"/>
        </w:rPr>
        <w:t>15</w:t>
      </w:r>
      <w:r w:rsidRPr="00F73ABD">
        <w:rPr>
          <w:rFonts w:cs="Times New Roman"/>
          <w:sz w:val="22"/>
        </w:rPr>
        <w:t>(2), 70-73.</w:t>
      </w:r>
    </w:p>
    <w:p w14:paraId="184329B2" w14:textId="41C40F1B" w:rsidR="00DE26CA" w:rsidRPr="00F73ABD" w:rsidRDefault="00DE26CA" w:rsidP="00D508BD">
      <w:pPr>
        <w:ind w:left="720" w:hanging="720"/>
        <w:rPr>
          <w:rFonts w:cs="Times New Roman"/>
          <w:sz w:val="22"/>
        </w:rPr>
      </w:pPr>
    </w:p>
    <w:p w14:paraId="19844937" w14:textId="792B5562" w:rsidR="00D508BD" w:rsidRPr="00F73ABD" w:rsidRDefault="00D508BD" w:rsidP="00D508BD">
      <w:pPr>
        <w:ind w:left="720" w:hanging="720"/>
        <w:rPr>
          <w:rFonts w:eastAsia="Times New Roman" w:cs="Times New Roman"/>
          <w:sz w:val="22"/>
        </w:rPr>
      </w:pPr>
      <w:r w:rsidRPr="00F73ABD">
        <w:rPr>
          <w:rFonts w:eastAsia="Times New Roman" w:cs="Times New Roman"/>
          <w:sz w:val="22"/>
        </w:rPr>
        <w:t xml:space="preserve">Winkler, I., </w:t>
      </w:r>
      <w:proofErr w:type="spellStart"/>
      <w:r w:rsidRPr="00F73ABD">
        <w:rPr>
          <w:rFonts w:eastAsia="Times New Roman" w:cs="Times New Roman"/>
          <w:sz w:val="22"/>
        </w:rPr>
        <w:t>Haufe</w:t>
      </w:r>
      <w:proofErr w:type="spellEnd"/>
      <w:r w:rsidRPr="00F73ABD">
        <w:rPr>
          <w:rFonts w:eastAsia="Times New Roman" w:cs="Times New Roman"/>
          <w:sz w:val="22"/>
        </w:rPr>
        <w:t xml:space="preserve">, S., &amp; </w:t>
      </w:r>
      <w:proofErr w:type="spellStart"/>
      <w:r w:rsidRPr="00F73ABD">
        <w:rPr>
          <w:rFonts w:eastAsia="Times New Roman" w:cs="Times New Roman"/>
          <w:sz w:val="22"/>
        </w:rPr>
        <w:t>Tangermann</w:t>
      </w:r>
      <w:proofErr w:type="spellEnd"/>
      <w:r w:rsidRPr="00F73ABD">
        <w:rPr>
          <w:rFonts w:eastAsia="Times New Roman" w:cs="Times New Roman"/>
          <w:sz w:val="22"/>
        </w:rPr>
        <w:t>, M. (2011). Automatic classification of artifactual ICA-components for artifact removal in EEG signals. </w:t>
      </w:r>
      <w:r w:rsidRPr="00F73ABD">
        <w:rPr>
          <w:rFonts w:eastAsia="Times New Roman" w:cs="Times New Roman"/>
          <w:i/>
          <w:iCs/>
          <w:sz w:val="22"/>
        </w:rPr>
        <w:t>Behavioral and brain functions</w:t>
      </w:r>
      <w:r w:rsidRPr="00F73ABD">
        <w:rPr>
          <w:rFonts w:eastAsia="Times New Roman" w:cs="Times New Roman"/>
          <w:sz w:val="22"/>
        </w:rPr>
        <w:t>, </w:t>
      </w:r>
      <w:r w:rsidRPr="00F73ABD">
        <w:rPr>
          <w:rFonts w:eastAsia="Times New Roman" w:cs="Times New Roman"/>
          <w:i/>
          <w:iCs/>
          <w:sz w:val="22"/>
        </w:rPr>
        <w:t>7</w:t>
      </w:r>
      <w:r w:rsidRPr="00F73ABD">
        <w:rPr>
          <w:rFonts w:eastAsia="Times New Roman" w:cs="Times New Roman"/>
          <w:sz w:val="22"/>
        </w:rPr>
        <w:t>, 1-15</w:t>
      </w:r>
    </w:p>
    <w:p w14:paraId="0E777DB3" w14:textId="77777777" w:rsidR="00D508BD" w:rsidRPr="00F73ABD" w:rsidRDefault="00D508BD" w:rsidP="00D508BD">
      <w:pPr>
        <w:ind w:firstLine="0"/>
        <w:rPr>
          <w:rFonts w:cs="Times New Roman"/>
          <w:color w:val="222222"/>
        </w:rPr>
      </w:pPr>
    </w:p>
    <w:p w14:paraId="63A3491C" w14:textId="77777777" w:rsidR="00DE26CA" w:rsidRPr="00F73ABD" w:rsidRDefault="004B64C4">
      <w:pPr>
        <w:ind w:left="720" w:hanging="720"/>
        <w:rPr>
          <w:rFonts w:cs="Times New Roman"/>
          <w:color w:val="222222"/>
        </w:rPr>
      </w:pPr>
      <w:r w:rsidRPr="00F73ABD">
        <w:rPr>
          <w:rFonts w:cs="Times New Roman"/>
          <w:color w:val="222222"/>
        </w:rPr>
        <w:t xml:space="preserve">Yuval-Greenberg, S., Tomer, O., Keren, A. S., </w:t>
      </w:r>
      <w:proofErr w:type="spellStart"/>
      <w:r w:rsidRPr="00F73ABD">
        <w:rPr>
          <w:rFonts w:cs="Times New Roman"/>
          <w:color w:val="222222"/>
        </w:rPr>
        <w:t>Nelken</w:t>
      </w:r>
      <w:proofErr w:type="spellEnd"/>
      <w:r w:rsidRPr="00F73ABD">
        <w:rPr>
          <w:rFonts w:cs="Times New Roman"/>
          <w:color w:val="222222"/>
        </w:rPr>
        <w:t xml:space="preserve">, I., &amp; </w:t>
      </w:r>
      <w:proofErr w:type="spellStart"/>
      <w:r w:rsidRPr="00F73ABD">
        <w:rPr>
          <w:rFonts w:cs="Times New Roman"/>
          <w:color w:val="222222"/>
        </w:rPr>
        <w:t>Deouell</w:t>
      </w:r>
      <w:proofErr w:type="spellEnd"/>
      <w:r w:rsidRPr="00F73ABD">
        <w:rPr>
          <w:rFonts w:cs="Times New Roman"/>
          <w:color w:val="222222"/>
        </w:rPr>
        <w:t xml:space="preserve">, L. Y. (2008). Transient induced gamma-band response in EEG as a manifestation of miniature saccades. </w:t>
      </w:r>
      <w:r w:rsidRPr="00F73ABD">
        <w:rPr>
          <w:rFonts w:cs="Times New Roman"/>
          <w:i/>
          <w:color w:val="222222"/>
        </w:rPr>
        <w:t>Neuron</w:t>
      </w:r>
      <w:r w:rsidRPr="00F73ABD">
        <w:rPr>
          <w:rFonts w:cs="Times New Roman"/>
          <w:color w:val="222222"/>
        </w:rPr>
        <w:t xml:space="preserve">, </w:t>
      </w:r>
      <w:r w:rsidRPr="00F73ABD">
        <w:rPr>
          <w:rFonts w:cs="Times New Roman"/>
          <w:i/>
          <w:color w:val="222222"/>
        </w:rPr>
        <w:t>58</w:t>
      </w:r>
      <w:r w:rsidRPr="00F73ABD">
        <w:rPr>
          <w:rFonts w:cs="Times New Roman"/>
          <w:color w:val="222222"/>
        </w:rPr>
        <w:t>(3), 429-441.</w:t>
      </w:r>
    </w:p>
    <w:p w14:paraId="0A38A0E6" w14:textId="77777777" w:rsidR="00DE26CA" w:rsidRPr="00F73ABD" w:rsidRDefault="00DE26CA">
      <w:pPr>
        <w:ind w:left="720" w:hanging="720"/>
        <w:rPr>
          <w:rFonts w:cs="Times New Roman"/>
          <w:color w:val="222222"/>
        </w:rPr>
      </w:pPr>
    </w:p>
    <w:p w14:paraId="39815658" w14:textId="77777777" w:rsidR="00DE26CA" w:rsidRPr="00F73ABD" w:rsidRDefault="004B64C4">
      <w:pPr>
        <w:ind w:left="720" w:hanging="720"/>
        <w:rPr>
          <w:rFonts w:cs="Times New Roman"/>
          <w:color w:val="222222"/>
        </w:rPr>
      </w:pPr>
      <w:r w:rsidRPr="00F73ABD">
        <w:rPr>
          <w:rFonts w:cs="Times New Roman"/>
          <w:color w:val="222222"/>
        </w:rPr>
        <w:t xml:space="preserve">Zacks, J. M., Speer, N. K., Vettel, J. M., &amp; Jacoby, L. L. (2006). Event understanding and memory in healthy aging and dementia of the Alzheimer type. </w:t>
      </w:r>
      <w:r w:rsidRPr="00F73ABD">
        <w:rPr>
          <w:rFonts w:cs="Times New Roman"/>
          <w:i/>
          <w:color w:val="222222"/>
        </w:rPr>
        <w:t>Psychology and aging</w:t>
      </w:r>
      <w:r w:rsidRPr="00F73ABD">
        <w:rPr>
          <w:rFonts w:cs="Times New Roman"/>
          <w:color w:val="222222"/>
        </w:rPr>
        <w:t xml:space="preserve">, </w:t>
      </w:r>
      <w:r w:rsidRPr="00F73ABD">
        <w:rPr>
          <w:rFonts w:cs="Times New Roman"/>
          <w:i/>
          <w:color w:val="222222"/>
        </w:rPr>
        <w:t>21</w:t>
      </w:r>
      <w:r w:rsidRPr="00F73ABD">
        <w:rPr>
          <w:rFonts w:cs="Times New Roman"/>
          <w:color w:val="222222"/>
        </w:rPr>
        <w:t>(3), 466.</w:t>
      </w:r>
    </w:p>
    <w:p w14:paraId="48E9C249" w14:textId="77777777" w:rsidR="00DE26CA" w:rsidRPr="00F73ABD" w:rsidRDefault="00DE26CA" w:rsidP="00E51E12">
      <w:pPr>
        <w:ind w:firstLine="0"/>
        <w:rPr>
          <w:rFonts w:cs="Times New Roman"/>
          <w:color w:val="222222"/>
        </w:rPr>
      </w:pPr>
    </w:p>
    <w:p w14:paraId="4ACF3359" w14:textId="77777777" w:rsidR="00DE26CA" w:rsidRPr="00F73ABD" w:rsidRDefault="004B64C4">
      <w:pPr>
        <w:ind w:left="720" w:hanging="720"/>
        <w:rPr>
          <w:rFonts w:cs="Times New Roman"/>
          <w:color w:val="222222"/>
        </w:rPr>
      </w:pPr>
      <w:r w:rsidRPr="00F73ABD">
        <w:rPr>
          <w:rFonts w:cs="Times New Roman"/>
          <w:color w:val="222222"/>
        </w:rPr>
        <w:t xml:space="preserve">Zacks, J. M., &amp; Tversky, B. (2001). Event structure in perception and conception. </w:t>
      </w:r>
      <w:r w:rsidRPr="00F73ABD">
        <w:rPr>
          <w:rFonts w:cs="Times New Roman"/>
          <w:i/>
          <w:color w:val="222222"/>
        </w:rPr>
        <w:t>Psychological bulletin</w:t>
      </w:r>
      <w:r w:rsidRPr="00F73ABD">
        <w:rPr>
          <w:rFonts w:cs="Times New Roman"/>
          <w:color w:val="222222"/>
        </w:rPr>
        <w:t xml:space="preserve">, </w:t>
      </w:r>
      <w:r w:rsidRPr="00F73ABD">
        <w:rPr>
          <w:rFonts w:cs="Times New Roman"/>
          <w:i/>
          <w:color w:val="222222"/>
        </w:rPr>
        <w:t>127</w:t>
      </w:r>
      <w:r w:rsidRPr="00F73ABD">
        <w:rPr>
          <w:rFonts w:cs="Times New Roman"/>
          <w:color w:val="222222"/>
        </w:rPr>
        <w:t>(1), 3.</w:t>
      </w:r>
    </w:p>
    <w:p w14:paraId="09F1CC74" w14:textId="77777777" w:rsidR="00DE26CA" w:rsidRPr="00F73ABD" w:rsidRDefault="00DE26CA">
      <w:pPr>
        <w:ind w:left="720" w:hanging="720"/>
        <w:rPr>
          <w:rFonts w:cs="Times New Roman"/>
          <w:color w:val="222222"/>
        </w:rPr>
      </w:pPr>
    </w:p>
    <w:p w14:paraId="1C3D3FEE" w14:textId="77777777" w:rsidR="00DE26CA" w:rsidRPr="00F73ABD" w:rsidRDefault="004B64C4">
      <w:pPr>
        <w:ind w:left="720" w:hanging="720"/>
        <w:rPr>
          <w:rFonts w:cs="Times New Roman"/>
          <w:color w:val="222222"/>
          <w:lang w:val="fr-FR"/>
        </w:rPr>
      </w:pPr>
      <w:r w:rsidRPr="00F73ABD">
        <w:rPr>
          <w:rFonts w:cs="Times New Roman"/>
          <w:color w:val="222222"/>
        </w:rPr>
        <w:lastRenderedPageBreak/>
        <w:t xml:space="preserve">Zacks, J. M., Speer, N. K., Swallow, K. M., Braver, T. S., &amp; Reynolds, J. R. (2007). </w:t>
      </w:r>
      <w:r w:rsidRPr="00F73ABD">
        <w:rPr>
          <w:rFonts w:cs="Times New Roman"/>
          <w:color w:val="222222"/>
          <w:lang w:val="fr-FR"/>
        </w:rPr>
        <w:t xml:space="preserve">Event perception: </w:t>
      </w:r>
      <w:proofErr w:type="spellStart"/>
      <w:r w:rsidRPr="00F73ABD">
        <w:rPr>
          <w:rFonts w:cs="Times New Roman"/>
          <w:color w:val="222222"/>
          <w:lang w:val="fr-FR"/>
        </w:rPr>
        <w:t>a</w:t>
      </w:r>
      <w:proofErr w:type="spellEnd"/>
      <w:r w:rsidRPr="00F73ABD">
        <w:rPr>
          <w:rFonts w:cs="Times New Roman"/>
          <w:color w:val="222222"/>
          <w:lang w:val="fr-FR"/>
        </w:rPr>
        <w:t xml:space="preserve"> </w:t>
      </w:r>
      <w:proofErr w:type="spellStart"/>
      <w:r w:rsidRPr="00F73ABD">
        <w:rPr>
          <w:rFonts w:cs="Times New Roman"/>
          <w:color w:val="222222"/>
          <w:lang w:val="fr-FR"/>
        </w:rPr>
        <w:t>mind-brain</w:t>
      </w:r>
      <w:proofErr w:type="spellEnd"/>
      <w:r w:rsidRPr="00F73ABD">
        <w:rPr>
          <w:rFonts w:cs="Times New Roman"/>
          <w:color w:val="222222"/>
          <w:lang w:val="fr-FR"/>
        </w:rPr>
        <w:t xml:space="preserve"> perspective. </w:t>
      </w:r>
      <w:proofErr w:type="spellStart"/>
      <w:r w:rsidRPr="00F73ABD">
        <w:rPr>
          <w:rFonts w:cs="Times New Roman"/>
          <w:i/>
          <w:color w:val="222222"/>
          <w:lang w:val="fr-FR"/>
        </w:rPr>
        <w:t>Psychological</w:t>
      </w:r>
      <w:proofErr w:type="spellEnd"/>
      <w:r w:rsidRPr="00F73ABD">
        <w:rPr>
          <w:rFonts w:cs="Times New Roman"/>
          <w:i/>
          <w:color w:val="222222"/>
          <w:lang w:val="fr-FR"/>
        </w:rPr>
        <w:t xml:space="preserve"> bulletin</w:t>
      </w:r>
      <w:r w:rsidRPr="00F73ABD">
        <w:rPr>
          <w:rFonts w:cs="Times New Roman"/>
          <w:color w:val="222222"/>
          <w:lang w:val="fr-FR"/>
        </w:rPr>
        <w:t xml:space="preserve">, </w:t>
      </w:r>
      <w:r w:rsidRPr="00F73ABD">
        <w:rPr>
          <w:rFonts w:cs="Times New Roman"/>
          <w:i/>
          <w:color w:val="222222"/>
          <w:lang w:val="fr-FR"/>
        </w:rPr>
        <w:t>133</w:t>
      </w:r>
      <w:r w:rsidRPr="00F73ABD">
        <w:rPr>
          <w:rFonts w:cs="Times New Roman"/>
          <w:color w:val="222222"/>
          <w:lang w:val="fr-FR"/>
        </w:rPr>
        <w:t>(2), 273.</w:t>
      </w:r>
    </w:p>
    <w:p w14:paraId="74CA535E" w14:textId="77777777" w:rsidR="00DE26CA" w:rsidRPr="00F73ABD" w:rsidRDefault="00DE26CA">
      <w:pPr>
        <w:ind w:left="720" w:hanging="720"/>
        <w:rPr>
          <w:rFonts w:cs="Times New Roman"/>
          <w:color w:val="222222"/>
          <w:lang w:val="fr-FR"/>
        </w:rPr>
      </w:pPr>
    </w:p>
    <w:p w14:paraId="10ED290C" w14:textId="19EB90B3" w:rsidR="00DE26CA" w:rsidRPr="00F73ABD" w:rsidRDefault="004B64C4">
      <w:pPr>
        <w:ind w:left="720" w:hanging="720"/>
        <w:rPr>
          <w:rFonts w:cs="Times New Roman"/>
          <w:color w:val="222222"/>
        </w:rPr>
      </w:pPr>
      <w:proofErr w:type="spellStart"/>
      <w:r w:rsidRPr="00F73ABD">
        <w:rPr>
          <w:rFonts w:cs="Times New Roman"/>
          <w:color w:val="222222"/>
          <w:lang w:val="fr-FR"/>
        </w:rPr>
        <w:t>Zalla</w:t>
      </w:r>
      <w:proofErr w:type="spellEnd"/>
      <w:r w:rsidRPr="00F73ABD">
        <w:rPr>
          <w:rFonts w:cs="Times New Roman"/>
          <w:color w:val="222222"/>
          <w:lang w:val="fr-FR"/>
        </w:rPr>
        <w:t xml:space="preserve">, T., </w:t>
      </w:r>
      <w:proofErr w:type="spellStart"/>
      <w:r w:rsidRPr="00F73ABD">
        <w:rPr>
          <w:rFonts w:cs="Times New Roman"/>
          <w:color w:val="222222"/>
          <w:lang w:val="fr-FR"/>
        </w:rPr>
        <w:t>Pradat</w:t>
      </w:r>
      <w:proofErr w:type="spellEnd"/>
      <w:r w:rsidRPr="00F73ABD">
        <w:rPr>
          <w:rFonts w:cs="Times New Roman"/>
          <w:color w:val="222222"/>
          <w:lang w:val="fr-FR"/>
        </w:rPr>
        <w:t xml:space="preserve">-Diehl, P., &amp; </w:t>
      </w:r>
      <w:proofErr w:type="spellStart"/>
      <w:r w:rsidRPr="00F73ABD">
        <w:rPr>
          <w:rFonts w:cs="Times New Roman"/>
          <w:color w:val="222222"/>
          <w:lang w:val="fr-FR"/>
        </w:rPr>
        <w:t>Sirigu</w:t>
      </w:r>
      <w:proofErr w:type="spellEnd"/>
      <w:r w:rsidRPr="00F73ABD">
        <w:rPr>
          <w:rFonts w:cs="Times New Roman"/>
          <w:color w:val="222222"/>
          <w:lang w:val="fr-FR"/>
        </w:rPr>
        <w:t xml:space="preserve">, A. (2003). </w:t>
      </w:r>
      <w:r w:rsidRPr="00F73ABD">
        <w:rPr>
          <w:rFonts w:cs="Times New Roman"/>
          <w:color w:val="222222"/>
        </w:rPr>
        <w:t xml:space="preserve">Perception of action boundaries in patients with frontal lobe damage. </w:t>
      </w:r>
      <w:proofErr w:type="spellStart"/>
      <w:r w:rsidRPr="00F73ABD">
        <w:rPr>
          <w:rFonts w:cs="Times New Roman"/>
          <w:i/>
          <w:color w:val="222222"/>
        </w:rPr>
        <w:t>Neuropsychologia</w:t>
      </w:r>
      <w:proofErr w:type="spellEnd"/>
      <w:r w:rsidRPr="00F73ABD">
        <w:rPr>
          <w:rFonts w:cs="Times New Roman"/>
          <w:color w:val="222222"/>
        </w:rPr>
        <w:t xml:space="preserve">, </w:t>
      </w:r>
      <w:r w:rsidRPr="00F73ABD">
        <w:rPr>
          <w:rFonts w:cs="Times New Roman"/>
          <w:i/>
          <w:color w:val="222222"/>
        </w:rPr>
        <w:t>41</w:t>
      </w:r>
      <w:r w:rsidRPr="00F73ABD">
        <w:rPr>
          <w:rFonts w:cs="Times New Roman"/>
          <w:color w:val="222222"/>
        </w:rPr>
        <w:t>(12), 1619-1627.</w:t>
      </w:r>
    </w:p>
    <w:p w14:paraId="7D1AD17B" w14:textId="08E34D34" w:rsidR="00B22873" w:rsidRPr="00F73ABD" w:rsidRDefault="00B22873">
      <w:pPr>
        <w:ind w:left="720" w:hanging="720"/>
        <w:rPr>
          <w:rFonts w:cs="Times New Roman"/>
          <w:color w:val="222222"/>
        </w:rPr>
      </w:pPr>
    </w:p>
    <w:p w14:paraId="13157E90" w14:textId="415427F6" w:rsidR="00B22873" w:rsidRPr="00F73ABD" w:rsidRDefault="00B22873" w:rsidP="00B22873">
      <w:pPr>
        <w:ind w:left="720" w:hanging="720"/>
        <w:rPr>
          <w:rFonts w:cs="Times New Roman"/>
          <w:color w:val="222222"/>
        </w:rPr>
      </w:pPr>
      <w:proofErr w:type="spellStart"/>
      <w:r w:rsidRPr="00F73ABD">
        <w:rPr>
          <w:rFonts w:cs="Times New Roman"/>
          <w:color w:val="222222"/>
        </w:rPr>
        <w:t>Zalla</w:t>
      </w:r>
      <w:proofErr w:type="spellEnd"/>
      <w:r w:rsidRPr="00F73ABD">
        <w:rPr>
          <w:rFonts w:cs="Times New Roman"/>
          <w:color w:val="222222"/>
        </w:rPr>
        <w:t xml:space="preserve">, T., Joyce, C., </w:t>
      </w:r>
      <w:proofErr w:type="spellStart"/>
      <w:r w:rsidRPr="00F73ABD">
        <w:rPr>
          <w:rFonts w:cs="Times New Roman"/>
          <w:color w:val="222222"/>
        </w:rPr>
        <w:t>Szöke</w:t>
      </w:r>
      <w:proofErr w:type="spellEnd"/>
      <w:r w:rsidRPr="00F73ABD">
        <w:rPr>
          <w:rFonts w:cs="Times New Roman"/>
          <w:color w:val="222222"/>
        </w:rPr>
        <w:t xml:space="preserve">, A., </w:t>
      </w:r>
      <w:proofErr w:type="spellStart"/>
      <w:r w:rsidRPr="00F73ABD">
        <w:rPr>
          <w:rFonts w:cs="Times New Roman"/>
          <w:color w:val="222222"/>
        </w:rPr>
        <w:t>Schürhoff</w:t>
      </w:r>
      <w:proofErr w:type="spellEnd"/>
      <w:r w:rsidRPr="00F73ABD">
        <w:rPr>
          <w:rFonts w:cs="Times New Roman"/>
          <w:color w:val="222222"/>
        </w:rPr>
        <w:t xml:space="preserve">, F., </w:t>
      </w:r>
      <w:proofErr w:type="spellStart"/>
      <w:r w:rsidRPr="00F73ABD">
        <w:rPr>
          <w:rFonts w:cs="Times New Roman"/>
          <w:color w:val="222222"/>
        </w:rPr>
        <w:t>Pillon</w:t>
      </w:r>
      <w:proofErr w:type="spellEnd"/>
      <w:r w:rsidRPr="00F73ABD">
        <w:rPr>
          <w:rFonts w:cs="Times New Roman"/>
          <w:color w:val="222222"/>
        </w:rPr>
        <w:t xml:space="preserve">, B., </w:t>
      </w:r>
      <w:proofErr w:type="spellStart"/>
      <w:r w:rsidRPr="00F73ABD">
        <w:rPr>
          <w:rFonts w:cs="Times New Roman"/>
          <w:color w:val="222222"/>
        </w:rPr>
        <w:t>Komano</w:t>
      </w:r>
      <w:proofErr w:type="spellEnd"/>
      <w:r w:rsidRPr="00F73ABD">
        <w:rPr>
          <w:rFonts w:cs="Times New Roman"/>
          <w:color w:val="222222"/>
        </w:rPr>
        <w:t xml:space="preserve">, O., Perez-Dias, F., </w:t>
      </w:r>
      <w:proofErr w:type="spellStart"/>
      <w:r w:rsidRPr="00F73ABD">
        <w:rPr>
          <w:rFonts w:cs="Times New Roman"/>
          <w:color w:val="222222"/>
        </w:rPr>
        <w:t>Bellivier</w:t>
      </w:r>
      <w:proofErr w:type="spellEnd"/>
      <w:r w:rsidRPr="00F73ABD">
        <w:rPr>
          <w:rFonts w:cs="Times New Roman"/>
          <w:color w:val="222222"/>
        </w:rPr>
        <w:t xml:space="preserve">, F,. </w:t>
      </w:r>
      <w:r w:rsidRPr="00E862BA">
        <w:rPr>
          <w:rFonts w:cs="Times New Roman"/>
          <w:color w:val="222222"/>
          <w:lang w:val="fr-FR"/>
        </w:rPr>
        <w:t xml:space="preserve">Alter, C., Dubois, B., </w:t>
      </w:r>
      <w:proofErr w:type="spellStart"/>
      <w:r w:rsidRPr="00E862BA">
        <w:rPr>
          <w:rFonts w:cs="Times New Roman"/>
          <w:color w:val="222222"/>
          <w:lang w:val="fr-FR"/>
        </w:rPr>
        <w:t>Ruoillon</w:t>
      </w:r>
      <w:proofErr w:type="spellEnd"/>
      <w:r w:rsidRPr="00E862BA">
        <w:rPr>
          <w:rFonts w:cs="Times New Roman"/>
          <w:color w:val="222222"/>
          <w:lang w:val="fr-FR"/>
        </w:rPr>
        <w:t xml:space="preserve">, F., Houde, O., &amp; Leboyer, M. (2004). </w:t>
      </w:r>
      <w:r w:rsidRPr="00F73ABD">
        <w:rPr>
          <w:rFonts w:cs="Times New Roman"/>
          <w:color w:val="222222"/>
        </w:rPr>
        <w:t xml:space="preserve">Executive dysfunctions as potential markers of familial vulnerability to bipolar disorder and schizophrenia. </w:t>
      </w:r>
      <w:r w:rsidRPr="00F73ABD">
        <w:rPr>
          <w:rFonts w:cs="Times New Roman"/>
          <w:i/>
          <w:color w:val="222222"/>
        </w:rPr>
        <w:t>Psychiatry research</w:t>
      </w:r>
      <w:r w:rsidRPr="00F73ABD">
        <w:rPr>
          <w:rFonts w:cs="Times New Roman"/>
          <w:color w:val="222222"/>
        </w:rPr>
        <w:t xml:space="preserve">, </w:t>
      </w:r>
      <w:r w:rsidRPr="00F73ABD">
        <w:rPr>
          <w:rFonts w:cs="Times New Roman"/>
          <w:i/>
          <w:color w:val="222222"/>
        </w:rPr>
        <w:t>121</w:t>
      </w:r>
      <w:r w:rsidRPr="00F73ABD">
        <w:rPr>
          <w:rFonts w:cs="Times New Roman"/>
          <w:color w:val="222222"/>
        </w:rPr>
        <w:t>(3), 207-217.</w:t>
      </w:r>
    </w:p>
    <w:p w14:paraId="548DCDFA" w14:textId="77777777" w:rsidR="001E2EE4" w:rsidRPr="00F73ABD" w:rsidRDefault="001E2EE4" w:rsidP="00B22873">
      <w:pPr>
        <w:ind w:left="720" w:hanging="720"/>
        <w:rPr>
          <w:rFonts w:cs="Times New Roman"/>
          <w:color w:val="222222"/>
        </w:rPr>
      </w:pPr>
    </w:p>
    <w:p w14:paraId="62DAB4F4" w14:textId="498D005F" w:rsidR="001E2EE4" w:rsidRPr="00F73ABD" w:rsidRDefault="001E2EE4" w:rsidP="00B22873">
      <w:pPr>
        <w:ind w:left="720" w:hanging="720"/>
        <w:rPr>
          <w:rFonts w:cs="Times New Roman"/>
          <w:color w:val="222222"/>
        </w:rPr>
      </w:pPr>
      <w:r w:rsidRPr="00F73ABD">
        <w:rPr>
          <w:rFonts w:cs="Times New Roman"/>
          <w:color w:val="222222"/>
        </w:rPr>
        <w:t xml:space="preserve">Zheng, J., </w:t>
      </w:r>
      <w:proofErr w:type="spellStart"/>
      <w:r w:rsidRPr="00F73ABD">
        <w:rPr>
          <w:rFonts w:cs="Times New Roman"/>
          <w:color w:val="222222"/>
        </w:rPr>
        <w:t>Schjetnan</w:t>
      </w:r>
      <w:proofErr w:type="spellEnd"/>
      <w:r w:rsidRPr="00F73ABD">
        <w:rPr>
          <w:rFonts w:cs="Times New Roman"/>
          <w:color w:val="222222"/>
        </w:rPr>
        <w:t xml:space="preserve">, A. G., </w:t>
      </w:r>
      <w:proofErr w:type="spellStart"/>
      <w:r w:rsidRPr="00F73ABD">
        <w:rPr>
          <w:rFonts w:cs="Times New Roman"/>
          <w:color w:val="222222"/>
        </w:rPr>
        <w:t>Yebra</w:t>
      </w:r>
      <w:proofErr w:type="spellEnd"/>
      <w:r w:rsidRPr="00F73ABD">
        <w:rPr>
          <w:rFonts w:cs="Times New Roman"/>
          <w:color w:val="222222"/>
        </w:rPr>
        <w:t xml:space="preserve">, M., Gomes, B. A., Mosher, C. P., Kalia, S. K., ... &amp; </w:t>
      </w:r>
      <w:proofErr w:type="spellStart"/>
      <w:r w:rsidRPr="00F73ABD">
        <w:rPr>
          <w:rFonts w:cs="Times New Roman"/>
          <w:color w:val="222222"/>
        </w:rPr>
        <w:t>Rutishauser</w:t>
      </w:r>
      <w:proofErr w:type="spellEnd"/>
      <w:r w:rsidRPr="00F73ABD">
        <w:rPr>
          <w:rFonts w:cs="Times New Roman"/>
          <w:color w:val="222222"/>
        </w:rPr>
        <w:t xml:space="preserve">, U. (2022). Neurons detect cognitive boundaries to structure episodic memories in humans. </w:t>
      </w:r>
      <w:r w:rsidRPr="00F73ABD">
        <w:rPr>
          <w:rFonts w:cs="Times New Roman"/>
          <w:i/>
          <w:iCs/>
          <w:color w:val="222222"/>
        </w:rPr>
        <w:t>Nature neuroscience</w:t>
      </w:r>
      <w:r w:rsidRPr="00F73ABD">
        <w:rPr>
          <w:rFonts w:cs="Times New Roman"/>
          <w:color w:val="222222"/>
        </w:rPr>
        <w:t>, 25(3), 358-368.</w:t>
      </w:r>
    </w:p>
    <w:p w14:paraId="754C7A69" w14:textId="77777777" w:rsidR="00DE26CA" w:rsidRPr="00F73ABD" w:rsidRDefault="00DE26CA">
      <w:pPr>
        <w:ind w:left="720" w:hanging="720"/>
        <w:rPr>
          <w:rFonts w:cs="Times New Roman"/>
          <w:color w:val="222222"/>
        </w:rPr>
      </w:pPr>
    </w:p>
    <w:p w14:paraId="1201122C" w14:textId="77777777" w:rsidR="00DE26CA" w:rsidRPr="00F73ABD" w:rsidRDefault="004B64C4">
      <w:pPr>
        <w:ind w:left="720" w:hanging="720"/>
        <w:rPr>
          <w:rFonts w:cs="Times New Roman"/>
          <w:color w:val="222222"/>
        </w:rPr>
      </w:pPr>
      <w:r w:rsidRPr="00F73ABD">
        <w:rPr>
          <w:rFonts w:cs="Times New Roman"/>
          <w:color w:val="222222"/>
        </w:rPr>
        <w:t xml:space="preserve">Zwaan, R. A. (1996). Processing narrative time shifts. </w:t>
      </w:r>
      <w:r w:rsidRPr="00F73ABD">
        <w:rPr>
          <w:rFonts w:cs="Times New Roman"/>
          <w:i/>
          <w:color w:val="222222"/>
        </w:rPr>
        <w:t>Journal of Experimental Psychology: Learning, memory, and cognition</w:t>
      </w:r>
      <w:r w:rsidRPr="00F73ABD">
        <w:rPr>
          <w:rFonts w:cs="Times New Roman"/>
          <w:color w:val="222222"/>
        </w:rPr>
        <w:t xml:space="preserve">, </w:t>
      </w:r>
      <w:r w:rsidRPr="00F73ABD">
        <w:rPr>
          <w:rFonts w:cs="Times New Roman"/>
          <w:i/>
          <w:color w:val="222222"/>
        </w:rPr>
        <w:t>22</w:t>
      </w:r>
      <w:r w:rsidRPr="00F73ABD">
        <w:rPr>
          <w:rFonts w:cs="Times New Roman"/>
          <w:color w:val="222222"/>
        </w:rPr>
        <w:t>(5), 1196.</w:t>
      </w:r>
    </w:p>
    <w:p w14:paraId="4E22D78F" w14:textId="77777777" w:rsidR="00DE26CA" w:rsidRPr="00F73ABD" w:rsidRDefault="00DE26CA">
      <w:pPr>
        <w:ind w:left="720" w:hanging="720"/>
        <w:rPr>
          <w:rFonts w:cs="Times New Roman"/>
          <w:color w:val="222222"/>
        </w:rPr>
      </w:pPr>
    </w:p>
    <w:p w14:paraId="29B45DEB" w14:textId="77777777" w:rsidR="00DE26CA" w:rsidRPr="00F73ABD" w:rsidRDefault="004B64C4">
      <w:pPr>
        <w:ind w:left="720" w:hanging="720"/>
        <w:rPr>
          <w:rFonts w:cs="Times New Roman"/>
          <w:color w:val="222222"/>
        </w:rPr>
      </w:pPr>
      <w:proofErr w:type="spellStart"/>
      <w:r w:rsidRPr="00F73ABD">
        <w:rPr>
          <w:rFonts w:cs="Times New Roman"/>
          <w:color w:val="222222"/>
          <w:lang w:val="es-CO"/>
        </w:rPr>
        <w:t>Zwaan</w:t>
      </w:r>
      <w:proofErr w:type="spellEnd"/>
      <w:r w:rsidRPr="00F73ABD">
        <w:rPr>
          <w:rFonts w:cs="Times New Roman"/>
          <w:color w:val="222222"/>
          <w:lang w:val="es-CO"/>
        </w:rPr>
        <w:t xml:space="preserve">, R. A., Magliano, J. P., &amp; </w:t>
      </w:r>
      <w:proofErr w:type="spellStart"/>
      <w:r w:rsidRPr="00F73ABD">
        <w:rPr>
          <w:rFonts w:cs="Times New Roman"/>
          <w:color w:val="222222"/>
          <w:lang w:val="es-CO"/>
        </w:rPr>
        <w:t>Graesser</w:t>
      </w:r>
      <w:proofErr w:type="spellEnd"/>
      <w:r w:rsidRPr="00F73ABD">
        <w:rPr>
          <w:rFonts w:cs="Times New Roman"/>
          <w:color w:val="222222"/>
          <w:lang w:val="es-CO"/>
        </w:rPr>
        <w:t xml:space="preserve">, A. C. (1995). </w:t>
      </w:r>
      <w:r w:rsidRPr="00F73ABD">
        <w:rPr>
          <w:rFonts w:cs="Times New Roman"/>
          <w:color w:val="222222"/>
        </w:rPr>
        <w:t xml:space="preserve">Dimensions of situation model construction in narrative comprehension. </w:t>
      </w:r>
      <w:r w:rsidRPr="00F73ABD">
        <w:rPr>
          <w:rFonts w:cs="Times New Roman"/>
          <w:i/>
          <w:color w:val="222222"/>
        </w:rPr>
        <w:t>Journal of experimental psychology: Learning, memory, and cognition</w:t>
      </w:r>
      <w:r w:rsidRPr="00F73ABD">
        <w:rPr>
          <w:rFonts w:cs="Times New Roman"/>
          <w:color w:val="222222"/>
        </w:rPr>
        <w:t xml:space="preserve">, </w:t>
      </w:r>
      <w:r w:rsidRPr="00F73ABD">
        <w:rPr>
          <w:rFonts w:cs="Times New Roman"/>
          <w:i/>
          <w:color w:val="222222"/>
        </w:rPr>
        <w:t>21</w:t>
      </w:r>
      <w:r w:rsidRPr="00F73ABD">
        <w:rPr>
          <w:rFonts w:cs="Times New Roman"/>
          <w:color w:val="222222"/>
        </w:rPr>
        <w:t>(2), 386.</w:t>
      </w:r>
    </w:p>
    <w:p w14:paraId="0783D977" w14:textId="77777777" w:rsidR="00DE26CA" w:rsidRPr="00F73ABD" w:rsidRDefault="00DE26CA">
      <w:pPr>
        <w:ind w:left="720" w:hanging="720"/>
        <w:rPr>
          <w:rFonts w:cs="Times New Roman"/>
          <w:color w:val="222222"/>
        </w:rPr>
      </w:pPr>
    </w:p>
    <w:p w14:paraId="683A5C95" w14:textId="77777777" w:rsidR="00DE26CA" w:rsidRPr="00F73ABD" w:rsidRDefault="004B64C4">
      <w:pPr>
        <w:ind w:left="720" w:hanging="720"/>
        <w:rPr>
          <w:rFonts w:cs="Times New Roman"/>
          <w:color w:val="222222"/>
        </w:rPr>
      </w:pPr>
      <w:r w:rsidRPr="00F73ABD">
        <w:rPr>
          <w:rFonts w:cs="Times New Roman"/>
          <w:color w:val="222222"/>
        </w:rPr>
        <w:t xml:space="preserve">Zwaan, R. A., &amp; </w:t>
      </w:r>
      <w:proofErr w:type="spellStart"/>
      <w:r w:rsidRPr="00F73ABD">
        <w:rPr>
          <w:rFonts w:cs="Times New Roman"/>
          <w:color w:val="222222"/>
        </w:rPr>
        <w:t>Radvansky</w:t>
      </w:r>
      <w:proofErr w:type="spellEnd"/>
      <w:r w:rsidRPr="00F73ABD">
        <w:rPr>
          <w:rFonts w:cs="Times New Roman"/>
          <w:color w:val="222222"/>
        </w:rPr>
        <w:t xml:space="preserve">, G. A. (1998). Situation models in language comprehension and memory. </w:t>
      </w:r>
      <w:r w:rsidRPr="00F73ABD">
        <w:rPr>
          <w:rFonts w:cs="Times New Roman"/>
          <w:i/>
          <w:color w:val="222222"/>
        </w:rPr>
        <w:t>Psychological bulletin</w:t>
      </w:r>
      <w:r w:rsidRPr="00F73ABD">
        <w:rPr>
          <w:rFonts w:cs="Times New Roman"/>
          <w:color w:val="222222"/>
        </w:rPr>
        <w:t xml:space="preserve">, </w:t>
      </w:r>
      <w:r w:rsidRPr="00F73ABD">
        <w:rPr>
          <w:rFonts w:cs="Times New Roman"/>
          <w:i/>
          <w:color w:val="222222"/>
        </w:rPr>
        <w:t>123</w:t>
      </w:r>
      <w:r w:rsidRPr="00F73ABD">
        <w:rPr>
          <w:rFonts w:cs="Times New Roman"/>
          <w:color w:val="222222"/>
        </w:rPr>
        <w:t>(2), 162.</w:t>
      </w:r>
    </w:p>
    <w:p w14:paraId="21FE9C5E" w14:textId="77777777" w:rsidR="00DE26CA" w:rsidRPr="00F73ABD" w:rsidRDefault="00DE26CA">
      <w:pPr>
        <w:ind w:left="720" w:hanging="720"/>
        <w:rPr>
          <w:rFonts w:cs="Times New Roman"/>
          <w:color w:val="222222"/>
        </w:rPr>
      </w:pPr>
    </w:p>
    <w:p w14:paraId="3FC18CA1" w14:textId="77777777" w:rsidR="00DE26CA" w:rsidRPr="00F73ABD" w:rsidRDefault="004B64C4" w:rsidP="001E2EE4">
      <w:pPr>
        <w:ind w:firstLine="0"/>
        <w:rPr>
          <w:rFonts w:cs="Times New Roman"/>
          <w:color w:val="222222"/>
        </w:rPr>
      </w:pPr>
      <w:proofErr w:type="spellStart"/>
      <w:r w:rsidRPr="00F73ABD">
        <w:rPr>
          <w:rFonts w:cs="Times New Roman"/>
          <w:color w:val="222222"/>
        </w:rPr>
        <w:t>Zuo</w:t>
      </w:r>
      <w:proofErr w:type="spellEnd"/>
      <w:r w:rsidRPr="00F73ABD">
        <w:rPr>
          <w:rFonts w:cs="Times New Roman"/>
          <w:color w:val="222222"/>
        </w:rPr>
        <w:t xml:space="preserve">, X., Honey, C.J., </w:t>
      </w:r>
      <w:proofErr w:type="spellStart"/>
      <w:r w:rsidRPr="00F73ABD">
        <w:rPr>
          <w:rFonts w:cs="Times New Roman"/>
          <w:color w:val="222222"/>
        </w:rPr>
        <w:t>Barense</w:t>
      </w:r>
      <w:proofErr w:type="spellEnd"/>
      <w:r w:rsidRPr="00F73ABD">
        <w:rPr>
          <w:rFonts w:cs="Times New Roman"/>
          <w:color w:val="222222"/>
        </w:rPr>
        <w:t xml:space="preserve">, M.D., Crombie, D., Norman, K.A., Hasson, U., Chen, J. (2020). Temporal integration of narrative information in a hippocampal amnesic patient. </w:t>
      </w:r>
      <w:proofErr w:type="spellStart"/>
      <w:r w:rsidRPr="00F73ABD">
        <w:rPr>
          <w:rFonts w:cs="Times New Roman"/>
          <w:i/>
          <w:color w:val="222222"/>
        </w:rPr>
        <w:t>NeuroImage</w:t>
      </w:r>
      <w:proofErr w:type="spellEnd"/>
      <w:r w:rsidRPr="00F73ABD">
        <w:rPr>
          <w:rFonts w:cs="Times New Roman"/>
          <w:i/>
          <w:color w:val="222222"/>
        </w:rPr>
        <w:t xml:space="preserve"> </w:t>
      </w:r>
      <w:r w:rsidRPr="00F73ABD">
        <w:rPr>
          <w:rFonts w:cs="Times New Roman"/>
          <w:color w:val="222222"/>
        </w:rPr>
        <w:t xml:space="preserve">213, 116658 </w:t>
      </w:r>
    </w:p>
    <w:p w14:paraId="7F3CC517" w14:textId="77777777" w:rsidR="00DE26CA" w:rsidRPr="00F73ABD" w:rsidRDefault="00DE26CA">
      <w:pPr>
        <w:ind w:left="720" w:hanging="720"/>
        <w:rPr>
          <w:rFonts w:cs="Times New Roman"/>
          <w:color w:val="222222"/>
        </w:rPr>
      </w:pPr>
    </w:p>
    <w:p w14:paraId="596203EE" w14:textId="77777777" w:rsidR="00DE26CA" w:rsidRPr="00F73ABD" w:rsidRDefault="004B64C4">
      <w:pPr>
        <w:rPr>
          <w:rFonts w:cs="Times New Roman"/>
          <w:color w:val="222222"/>
          <w:sz w:val="20"/>
          <w:szCs w:val="20"/>
        </w:rPr>
      </w:pPr>
      <w:r w:rsidRPr="00F73ABD">
        <w:rPr>
          <w:rFonts w:cs="Times New Roman"/>
        </w:rPr>
        <w:br w:type="page"/>
      </w:r>
    </w:p>
    <w:p w14:paraId="203DB5FA" w14:textId="77777777" w:rsidR="00DE26CA" w:rsidRPr="00F73ABD" w:rsidRDefault="004B64C4" w:rsidP="00341F86">
      <w:pPr>
        <w:pStyle w:val="Heading1"/>
        <w:rPr>
          <w:rFonts w:cs="Times New Roman"/>
        </w:rPr>
      </w:pPr>
      <w:bookmarkStart w:id="77" w:name="_9g252b6vclg1"/>
      <w:bookmarkEnd w:id="77"/>
      <w:r w:rsidRPr="00F73ABD">
        <w:rPr>
          <w:rFonts w:cs="Times New Roman"/>
        </w:rPr>
        <w:lastRenderedPageBreak/>
        <w:t>Appendix A</w:t>
      </w:r>
    </w:p>
    <w:p w14:paraId="7A7AFC9A" w14:textId="77777777" w:rsidR="00DE26CA" w:rsidRPr="00F73ABD" w:rsidRDefault="00DE26CA">
      <w:pPr>
        <w:rPr>
          <w:rFonts w:cs="Times New Roman"/>
        </w:rPr>
      </w:pPr>
    </w:p>
    <w:p w14:paraId="5B399668" w14:textId="77777777" w:rsidR="00DE26CA" w:rsidRPr="00F73ABD" w:rsidRDefault="00DE26CA">
      <w:pPr>
        <w:rPr>
          <w:rFonts w:cs="Times New Roman"/>
        </w:rPr>
      </w:pPr>
    </w:p>
    <w:p w14:paraId="4B4BF45D" w14:textId="77777777" w:rsidR="00DE26CA" w:rsidRPr="00F73ABD" w:rsidRDefault="004B64C4">
      <w:pPr>
        <w:rPr>
          <w:rFonts w:cs="Times New Roman"/>
        </w:rPr>
      </w:pPr>
      <w:r w:rsidRPr="00F73ABD">
        <w:rPr>
          <w:rFonts w:cs="Times New Roman"/>
        </w:rPr>
        <w:t>Table A1. Stimulus Conditions</w:t>
      </w:r>
    </w:p>
    <w:tbl>
      <w:tblPr>
        <w:tblW w:w="9705" w:type="dxa"/>
        <w:tblLayout w:type="fixed"/>
        <w:tblCellMar>
          <w:top w:w="100" w:type="dxa"/>
          <w:left w:w="100" w:type="dxa"/>
          <w:bottom w:w="100" w:type="dxa"/>
          <w:right w:w="100" w:type="dxa"/>
        </w:tblCellMar>
        <w:tblLook w:val="0600" w:firstRow="0" w:lastRow="0" w:firstColumn="0" w:lastColumn="0" w:noHBand="1" w:noVBand="1"/>
      </w:tblPr>
      <w:tblGrid>
        <w:gridCol w:w="1170"/>
        <w:gridCol w:w="7383"/>
        <w:gridCol w:w="537"/>
        <w:gridCol w:w="615"/>
      </w:tblGrid>
      <w:tr w:rsidR="00DE26CA" w:rsidRPr="00F73ABD" w14:paraId="2A2D3AC9" w14:textId="77777777">
        <w:trPr>
          <w:trHeight w:val="458"/>
        </w:trPr>
        <w:tc>
          <w:tcPr>
            <w:tcW w:w="1170" w:type="dxa"/>
            <w:tcBorders>
              <w:top w:val="single" w:sz="8" w:space="0" w:color="000000"/>
              <w:left w:val="single" w:sz="8" w:space="0" w:color="000000"/>
              <w:bottom w:val="single" w:sz="8" w:space="0" w:color="000000"/>
              <w:right w:val="single" w:sz="8" w:space="0" w:color="000000"/>
            </w:tcBorders>
            <w:shd w:val="clear" w:color="auto" w:fill="auto"/>
          </w:tcPr>
          <w:p w14:paraId="3BEA72CB" w14:textId="77777777" w:rsidR="00DE26CA" w:rsidRPr="00F73ABD" w:rsidRDefault="004B64C4">
            <w:pPr>
              <w:widowControl w:val="0"/>
              <w:rPr>
                <w:rFonts w:cs="Times New Roman"/>
                <w:sz w:val="20"/>
                <w:szCs w:val="20"/>
              </w:rPr>
            </w:pPr>
            <w:r w:rsidRPr="00F73ABD">
              <w:rPr>
                <w:rFonts w:cs="Times New Roman"/>
                <w:sz w:val="20"/>
                <w:szCs w:val="20"/>
              </w:rPr>
              <w:t>Condition</w:t>
            </w:r>
          </w:p>
        </w:tc>
        <w:tc>
          <w:tcPr>
            <w:tcW w:w="7382" w:type="dxa"/>
            <w:tcBorders>
              <w:top w:val="single" w:sz="8" w:space="0" w:color="000000"/>
              <w:left w:val="single" w:sz="8" w:space="0" w:color="000000"/>
              <w:bottom w:val="single" w:sz="4" w:space="0" w:color="222222"/>
              <w:right w:val="single" w:sz="8" w:space="0" w:color="000000"/>
            </w:tcBorders>
            <w:shd w:val="clear" w:color="auto" w:fill="auto"/>
          </w:tcPr>
          <w:p w14:paraId="2C42BBE0" w14:textId="77777777" w:rsidR="00DE26CA" w:rsidRPr="00F73ABD" w:rsidRDefault="004B64C4">
            <w:pPr>
              <w:widowControl w:val="0"/>
              <w:rPr>
                <w:rFonts w:cs="Times New Roman"/>
                <w:sz w:val="20"/>
                <w:szCs w:val="20"/>
              </w:rPr>
            </w:pPr>
            <w:r w:rsidRPr="00F73ABD">
              <w:rPr>
                <w:rFonts w:cs="Times New Roman"/>
                <w:sz w:val="20"/>
                <w:szCs w:val="20"/>
              </w:rPr>
              <w:t>Example sentences</w:t>
            </w:r>
          </w:p>
        </w:tc>
        <w:tc>
          <w:tcPr>
            <w:tcW w:w="537" w:type="dxa"/>
            <w:tcBorders>
              <w:top w:val="single" w:sz="8" w:space="0" w:color="000000"/>
              <w:left w:val="single" w:sz="8" w:space="0" w:color="000000"/>
              <w:bottom w:val="single" w:sz="4" w:space="0" w:color="222222"/>
              <w:right w:val="single" w:sz="8" w:space="0" w:color="000000"/>
            </w:tcBorders>
            <w:shd w:val="clear" w:color="auto" w:fill="auto"/>
          </w:tcPr>
          <w:p w14:paraId="172E49F5" w14:textId="77777777" w:rsidR="00DE26CA" w:rsidRPr="00F73ABD" w:rsidRDefault="004B64C4">
            <w:pPr>
              <w:widowControl w:val="0"/>
              <w:rPr>
                <w:rFonts w:cs="Times New Roman"/>
                <w:sz w:val="20"/>
                <w:szCs w:val="20"/>
              </w:rPr>
            </w:pPr>
            <w:r w:rsidRPr="00F73ABD">
              <w:rPr>
                <w:rFonts w:cs="Times New Roman"/>
                <w:sz w:val="20"/>
                <w:szCs w:val="20"/>
              </w:rPr>
              <w:t>SO</w:t>
            </w:r>
          </w:p>
        </w:tc>
        <w:tc>
          <w:tcPr>
            <w:tcW w:w="615" w:type="dxa"/>
            <w:tcBorders>
              <w:top w:val="single" w:sz="8" w:space="0" w:color="000000"/>
              <w:left w:val="single" w:sz="8" w:space="0" w:color="000000"/>
              <w:bottom w:val="single" w:sz="4" w:space="0" w:color="222222"/>
              <w:right w:val="single" w:sz="8" w:space="0" w:color="000000"/>
            </w:tcBorders>
            <w:shd w:val="clear" w:color="auto" w:fill="auto"/>
          </w:tcPr>
          <w:p w14:paraId="65D7FDB7" w14:textId="77777777" w:rsidR="00DE26CA" w:rsidRPr="00F73ABD" w:rsidRDefault="004B64C4">
            <w:pPr>
              <w:widowControl w:val="0"/>
              <w:rPr>
                <w:rFonts w:cs="Times New Roman"/>
                <w:sz w:val="20"/>
                <w:szCs w:val="20"/>
              </w:rPr>
            </w:pPr>
            <w:proofErr w:type="spellStart"/>
            <w:r w:rsidRPr="00F73ABD">
              <w:rPr>
                <w:rFonts w:cs="Times New Roman"/>
                <w:sz w:val="20"/>
                <w:szCs w:val="20"/>
              </w:rPr>
              <w:t>DfB</w:t>
            </w:r>
            <w:proofErr w:type="spellEnd"/>
          </w:p>
        </w:tc>
      </w:tr>
      <w:tr w:rsidR="00DE26CA" w:rsidRPr="00F73ABD" w14:paraId="58CAF89A" w14:textId="77777777">
        <w:trPr>
          <w:trHeight w:val="458"/>
        </w:trPr>
        <w:tc>
          <w:tcPr>
            <w:tcW w:w="1170" w:type="dxa"/>
            <w:vMerge w:val="restart"/>
            <w:tcBorders>
              <w:top w:val="single" w:sz="8" w:space="0" w:color="000000"/>
              <w:left w:val="single" w:sz="8" w:space="0" w:color="000000"/>
              <w:bottom w:val="single" w:sz="8" w:space="0" w:color="000000"/>
              <w:right w:val="single" w:sz="4" w:space="0" w:color="222222"/>
            </w:tcBorders>
            <w:shd w:val="clear" w:color="auto" w:fill="auto"/>
          </w:tcPr>
          <w:p w14:paraId="2434FAAD" w14:textId="77777777" w:rsidR="00DE26CA" w:rsidRPr="00F73ABD" w:rsidRDefault="004B64C4">
            <w:pPr>
              <w:widowControl w:val="0"/>
              <w:rPr>
                <w:rFonts w:cs="Times New Roman"/>
                <w:sz w:val="20"/>
                <w:szCs w:val="20"/>
              </w:rPr>
            </w:pPr>
            <w:r w:rsidRPr="00F73ABD">
              <w:rPr>
                <w:rFonts w:cs="Times New Roman"/>
                <w:sz w:val="20"/>
                <w:szCs w:val="20"/>
              </w:rPr>
              <w:t>Scrambled Story</w:t>
            </w: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F818788" w14:textId="77777777" w:rsidR="00DE26CA" w:rsidRPr="00F73ABD" w:rsidRDefault="004B64C4">
            <w:pPr>
              <w:widowControl w:val="0"/>
              <w:rPr>
                <w:rFonts w:cs="Times New Roman"/>
                <w:sz w:val="20"/>
                <w:szCs w:val="20"/>
              </w:rPr>
            </w:pPr>
            <w:proofErr w:type="spellStart"/>
            <w:r w:rsidRPr="00F73ABD">
              <w:rPr>
                <w:rFonts w:cs="Times New Roman"/>
                <w:sz w:val="20"/>
                <w:szCs w:val="20"/>
              </w:rPr>
              <w:t>Some  time</w:t>
            </w:r>
            <w:proofErr w:type="spellEnd"/>
            <w:r w:rsidRPr="00F73ABD">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4739273A" w14:textId="77777777" w:rsidR="00DE26CA" w:rsidRPr="00F73ABD" w:rsidRDefault="004B64C4">
            <w:pPr>
              <w:widowControl w:val="0"/>
              <w:rPr>
                <w:rFonts w:cs="Times New Roman"/>
              </w:rPr>
            </w:pPr>
            <w:r w:rsidRPr="00F73ABD">
              <w:rPr>
                <w:rFonts w:cs="Times New Roman"/>
              </w:rPr>
              <w:t>NA</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76A2A619" w14:textId="77777777" w:rsidR="00DE26CA" w:rsidRPr="00F73ABD" w:rsidRDefault="004B64C4">
            <w:pPr>
              <w:widowControl w:val="0"/>
              <w:rPr>
                <w:rFonts w:cs="Times New Roman"/>
              </w:rPr>
            </w:pPr>
            <w:r w:rsidRPr="00F73ABD">
              <w:rPr>
                <w:rFonts w:cs="Times New Roman"/>
              </w:rPr>
              <w:t>0</w:t>
            </w:r>
          </w:p>
        </w:tc>
      </w:tr>
      <w:tr w:rsidR="00DE26CA" w:rsidRPr="00F73ABD" w14:paraId="14A466B6"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DB01EF5"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68A0963C" w14:textId="77777777" w:rsidR="00DE26CA" w:rsidRPr="00F73ABD" w:rsidRDefault="004B64C4">
            <w:pPr>
              <w:widowControl w:val="0"/>
              <w:rPr>
                <w:rFonts w:cs="Times New Roman"/>
                <w:sz w:val="20"/>
                <w:szCs w:val="20"/>
              </w:rPr>
            </w:pPr>
            <w:r w:rsidRPr="00F73ABD">
              <w:rPr>
                <w:rFonts w:cs="Times New Roman"/>
                <w:sz w:val="20"/>
                <w:szCs w:val="20"/>
              </w:rPr>
              <w:t>The man didn't accept any elk meat when the brother offered.</w:t>
            </w:r>
          </w:p>
        </w:tc>
        <w:tc>
          <w:tcPr>
            <w:tcW w:w="537" w:type="dxa"/>
            <w:tcBorders>
              <w:top w:val="single" w:sz="4" w:space="0" w:color="222222"/>
              <w:left w:val="single" w:sz="4" w:space="0" w:color="222222"/>
              <w:bottom w:val="single" w:sz="4" w:space="0" w:color="222222"/>
              <w:right w:val="single" w:sz="4" w:space="0" w:color="222222"/>
            </w:tcBorders>
          </w:tcPr>
          <w:p w14:paraId="73B0781A" w14:textId="77777777" w:rsidR="00DE26CA" w:rsidRPr="00F73ABD" w:rsidRDefault="004B64C4">
            <w:pPr>
              <w:widowControl w:val="0"/>
              <w:rPr>
                <w:rFonts w:cs="Times New Roman"/>
              </w:rPr>
            </w:pPr>
            <w:r w:rsidRPr="00F73ABD">
              <w:rPr>
                <w:rFonts w:cs="Times New Roman"/>
              </w:rPr>
              <w:t>.13</w:t>
            </w:r>
          </w:p>
        </w:tc>
        <w:tc>
          <w:tcPr>
            <w:tcW w:w="615" w:type="dxa"/>
            <w:tcBorders>
              <w:top w:val="single" w:sz="4" w:space="0" w:color="222222"/>
              <w:left w:val="single" w:sz="4" w:space="0" w:color="222222"/>
              <w:bottom w:val="single" w:sz="4" w:space="0" w:color="222222"/>
              <w:right w:val="single" w:sz="4" w:space="0" w:color="222222"/>
            </w:tcBorders>
          </w:tcPr>
          <w:p w14:paraId="53FC6465" w14:textId="77777777" w:rsidR="00DE26CA" w:rsidRPr="00F73ABD" w:rsidRDefault="004B64C4">
            <w:pPr>
              <w:widowControl w:val="0"/>
              <w:rPr>
                <w:rFonts w:cs="Times New Roman"/>
              </w:rPr>
            </w:pPr>
            <w:r w:rsidRPr="00F73ABD">
              <w:rPr>
                <w:rFonts w:cs="Times New Roman"/>
              </w:rPr>
              <w:t>1</w:t>
            </w:r>
          </w:p>
        </w:tc>
      </w:tr>
      <w:tr w:rsidR="00DE26CA" w:rsidRPr="00F73ABD" w14:paraId="22BE3784"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2051CCD"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192E9F4B" w14:textId="77777777" w:rsidR="00DE26CA" w:rsidRPr="00F73ABD" w:rsidRDefault="004B64C4">
            <w:pPr>
              <w:widowControl w:val="0"/>
              <w:rPr>
                <w:rFonts w:cs="Times New Roman"/>
                <w:sz w:val="20"/>
                <w:szCs w:val="20"/>
              </w:rPr>
            </w:pPr>
            <w:r w:rsidRPr="00F73ABD">
              <w:rPr>
                <w:rFonts w:cs="Times New Roman"/>
                <w:sz w:val="20"/>
                <w:szCs w:val="20"/>
              </w:rPr>
              <w:t>The grandfather killed the man and returned with his body.</w:t>
            </w:r>
          </w:p>
        </w:tc>
        <w:tc>
          <w:tcPr>
            <w:tcW w:w="537" w:type="dxa"/>
            <w:tcBorders>
              <w:top w:val="single" w:sz="4" w:space="0" w:color="222222"/>
              <w:left w:val="single" w:sz="4" w:space="0" w:color="222222"/>
              <w:bottom w:val="single" w:sz="4" w:space="0" w:color="222222"/>
              <w:right w:val="single" w:sz="4" w:space="0" w:color="222222"/>
            </w:tcBorders>
          </w:tcPr>
          <w:p w14:paraId="2CA1CA47" w14:textId="77777777" w:rsidR="00DE26CA" w:rsidRPr="00F73ABD" w:rsidRDefault="004B64C4">
            <w:pPr>
              <w:widowControl w:val="0"/>
              <w:rPr>
                <w:rFonts w:cs="Times New Roman"/>
              </w:rPr>
            </w:pPr>
            <w:r w:rsidRPr="00F73ABD">
              <w:rPr>
                <w:rFonts w:cs="Times New Roman"/>
              </w:rPr>
              <w:t>.42</w:t>
            </w:r>
          </w:p>
        </w:tc>
        <w:tc>
          <w:tcPr>
            <w:tcW w:w="615" w:type="dxa"/>
            <w:tcBorders>
              <w:top w:val="single" w:sz="4" w:space="0" w:color="222222"/>
              <w:left w:val="single" w:sz="4" w:space="0" w:color="222222"/>
              <w:bottom w:val="single" w:sz="4" w:space="0" w:color="222222"/>
              <w:right w:val="single" w:sz="4" w:space="0" w:color="222222"/>
            </w:tcBorders>
          </w:tcPr>
          <w:p w14:paraId="55D9E1F4" w14:textId="77777777" w:rsidR="00DE26CA" w:rsidRPr="00F73ABD" w:rsidRDefault="004B64C4">
            <w:pPr>
              <w:widowControl w:val="0"/>
              <w:rPr>
                <w:rFonts w:cs="Times New Roman"/>
              </w:rPr>
            </w:pPr>
            <w:r w:rsidRPr="00F73ABD">
              <w:rPr>
                <w:rFonts w:cs="Times New Roman"/>
              </w:rPr>
              <w:t>2</w:t>
            </w:r>
          </w:p>
        </w:tc>
      </w:tr>
      <w:tr w:rsidR="00DE26CA" w:rsidRPr="00F73ABD" w14:paraId="30C12DBF"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6648FAD"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0AE8E00E" w14:textId="77777777" w:rsidR="00DE26CA" w:rsidRPr="00F73ABD" w:rsidRDefault="004B64C4">
            <w:pPr>
              <w:widowControl w:val="0"/>
              <w:rPr>
                <w:rFonts w:cs="Times New Roman"/>
                <w:sz w:val="20"/>
                <w:szCs w:val="20"/>
              </w:rPr>
            </w:pPr>
            <w:r w:rsidRPr="00F73ABD">
              <w:rPr>
                <w:rFonts w:cs="Times New Roman"/>
                <w:sz w:val="20"/>
                <w:szCs w:val="20"/>
              </w:rPr>
              <w:t>Younger brother enjoyed himself, signing songs and eating noisily</w:t>
            </w:r>
          </w:p>
        </w:tc>
        <w:tc>
          <w:tcPr>
            <w:tcW w:w="537" w:type="dxa"/>
            <w:tcBorders>
              <w:top w:val="single" w:sz="4" w:space="0" w:color="222222"/>
              <w:left w:val="single" w:sz="4" w:space="0" w:color="222222"/>
              <w:bottom w:val="single" w:sz="4" w:space="0" w:color="222222"/>
              <w:right w:val="single" w:sz="4" w:space="0" w:color="222222"/>
            </w:tcBorders>
          </w:tcPr>
          <w:p w14:paraId="22E82479" w14:textId="77777777" w:rsidR="00DE26CA" w:rsidRPr="00F73ABD" w:rsidRDefault="004B64C4">
            <w:pPr>
              <w:widowControl w:val="0"/>
              <w:rPr>
                <w:rFonts w:cs="Times New Roman"/>
              </w:rPr>
            </w:pPr>
            <w:r w:rsidRPr="00F73ABD">
              <w:rPr>
                <w:rFonts w:cs="Times New Roman"/>
              </w:rPr>
              <w:t>.09</w:t>
            </w:r>
          </w:p>
        </w:tc>
        <w:tc>
          <w:tcPr>
            <w:tcW w:w="615" w:type="dxa"/>
            <w:tcBorders>
              <w:top w:val="single" w:sz="4" w:space="0" w:color="222222"/>
              <w:left w:val="single" w:sz="4" w:space="0" w:color="222222"/>
              <w:bottom w:val="single" w:sz="4" w:space="0" w:color="222222"/>
              <w:right w:val="single" w:sz="4" w:space="0" w:color="222222"/>
            </w:tcBorders>
          </w:tcPr>
          <w:p w14:paraId="3ECBEFF4" w14:textId="77777777" w:rsidR="00DE26CA" w:rsidRPr="00F73ABD" w:rsidRDefault="004B64C4">
            <w:pPr>
              <w:widowControl w:val="0"/>
              <w:rPr>
                <w:rFonts w:cs="Times New Roman"/>
              </w:rPr>
            </w:pPr>
            <w:r w:rsidRPr="00F73ABD">
              <w:rPr>
                <w:rFonts w:cs="Times New Roman"/>
              </w:rPr>
              <w:t>3</w:t>
            </w:r>
          </w:p>
        </w:tc>
      </w:tr>
      <w:tr w:rsidR="00DE26CA" w:rsidRPr="00F73ABD" w14:paraId="7865BB90"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E04C483"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7F3C469" w14:textId="77777777" w:rsidR="00DE26CA" w:rsidRPr="00F73ABD" w:rsidRDefault="004B64C4">
            <w:pPr>
              <w:widowControl w:val="0"/>
              <w:rPr>
                <w:rFonts w:cs="Times New Roman"/>
                <w:sz w:val="20"/>
                <w:szCs w:val="20"/>
              </w:rPr>
            </w:pPr>
            <w:r w:rsidRPr="00F73ABD">
              <w:rPr>
                <w:rFonts w:cs="Times New Roman"/>
                <w:sz w:val="20"/>
                <w:szCs w:val="20"/>
              </w:rPr>
              <w:t>Once home, the grandfather gave the older brother specific instructions</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7DC2BC7E" w14:textId="77777777" w:rsidR="00DE26CA" w:rsidRPr="00F73ABD" w:rsidRDefault="004B64C4">
            <w:pPr>
              <w:widowControl w:val="0"/>
              <w:rPr>
                <w:rFonts w:cs="Times New Roman"/>
              </w:rPr>
            </w:pPr>
            <w:r w:rsidRPr="00F73ABD">
              <w:rPr>
                <w:rFonts w:cs="Times New Roman"/>
              </w:rPr>
              <w:t>.51</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32C63180" w14:textId="77777777" w:rsidR="00DE26CA" w:rsidRPr="00F73ABD" w:rsidRDefault="004B64C4">
            <w:pPr>
              <w:widowControl w:val="0"/>
              <w:rPr>
                <w:rFonts w:cs="Times New Roman"/>
              </w:rPr>
            </w:pPr>
            <w:r w:rsidRPr="00F73ABD">
              <w:rPr>
                <w:rFonts w:cs="Times New Roman"/>
              </w:rPr>
              <w:t>0</w:t>
            </w:r>
          </w:p>
        </w:tc>
      </w:tr>
      <w:tr w:rsidR="00DE26CA" w:rsidRPr="00F73ABD" w14:paraId="5FE57D07"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1D968C3"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C94FEF2" w14:textId="77777777" w:rsidR="00DE26CA" w:rsidRPr="00F73ABD" w:rsidRDefault="004B64C4">
            <w:pPr>
              <w:widowControl w:val="0"/>
              <w:rPr>
                <w:rFonts w:cs="Times New Roman"/>
                <w:sz w:val="20"/>
                <w:szCs w:val="20"/>
              </w:rPr>
            </w:pPr>
            <w:r w:rsidRPr="00F73ABD">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000000"/>
              <w:right w:val="single" w:sz="4" w:space="0" w:color="000000"/>
            </w:tcBorders>
          </w:tcPr>
          <w:p w14:paraId="3B05585D" w14:textId="77777777" w:rsidR="00DE26CA" w:rsidRPr="00F73ABD" w:rsidRDefault="004B64C4">
            <w:pPr>
              <w:widowControl w:val="0"/>
              <w:rPr>
                <w:rFonts w:cs="Times New Roman"/>
              </w:rPr>
            </w:pPr>
            <w:r w:rsidRPr="00F73ABD">
              <w:rPr>
                <w:rFonts w:cs="Times New Roman"/>
              </w:rPr>
              <w:t>.05</w:t>
            </w:r>
          </w:p>
        </w:tc>
        <w:tc>
          <w:tcPr>
            <w:tcW w:w="615" w:type="dxa"/>
            <w:tcBorders>
              <w:top w:val="single" w:sz="4" w:space="0" w:color="000000"/>
              <w:left w:val="single" w:sz="4" w:space="0" w:color="000000"/>
              <w:bottom w:val="single" w:sz="4" w:space="0" w:color="000000"/>
              <w:right w:val="single" w:sz="4" w:space="0" w:color="000000"/>
            </w:tcBorders>
          </w:tcPr>
          <w:p w14:paraId="571BC871" w14:textId="77777777" w:rsidR="00DE26CA" w:rsidRPr="00F73ABD" w:rsidRDefault="004B64C4">
            <w:pPr>
              <w:widowControl w:val="0"/>
              <w:rPr>
                <w:rFonts w:cs="Times New Roman"/>
              </w:rPr>
            </w:pPr>
            <w:r w:rsidRPr="00F73ABD">
              <w:rPr>
                <w:rFonts w:cs="Times New Roman"/>
              </w:rPr>
              <w:t>1</w:t>
            </w:r>
          </w:p>
        </w:tc>
      </w:tr>
      <w:tr w:rsidR="00DE26CA" w:rsidRPr="00F73ABD" w14:paraId="16D09719"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1FA578E"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7BFD862C" w14:textId="77777777" w:rsidR="00DE26CA" w:rsidRPr="00F73ABD" w:rsidRDefault="004B64C4">
            <w:pPr>
              <w:widowControl w:val="0"/>
              <w:rPr>
                <w:rFonts w:cs="Times New Roman"/>
                <w:sz w:val="20"/>
                <w:szCs w:val="20"/>
              </w:rPr>
            </w:pPr>
            <w:r w:rsidRPr="00F73ABD">
              <w:rPr>
                <w:rFonts w:cs="Times New Roman"/>
                <w:sz w:val="20"/>
                <w:szCs w:val="20"/>
              </w:rPr>
              <w:t>Grandfather and older brother found tracks of the man leading to a lake.</w:t>
            </w:r>
          </w:p>
        </w:tc>
        <w:tc>
          <w:tcPr>
            <w:tcW w:w="537" w:type="dxa"/>
            <w:tcBorders>
              <w:top w:val="single" w:sz="4" w:space="0" w:color="222222"/>
              <w:left w:val="single" w:sz="4" w:space="0" w:color="222222"/>
              <w:bottom w:val="single" w:sz="4" w:space="0" w:color="222222"/>
              <w:right w:val="single" w:sz="4" w:space="0" w:color="222222"/>
            </w:tcBorders>
          </w:tcPr>
          <w:p w14:paraId="481150E7" w14:textId="77777777" w:rsidR="00DE26CA" w:rsidRPr="00F73ABD" w:rsidRDefault="004B64C4">
            <w:pPr>
              <w:widowControl w:val="0"/>
              <w:rPr>
                <w:rFonts w:cs="Times New Roman"/>
              </w:rPr>
            </w:pPr>
            <w:r w:rsidRPr="00F73ABD">
              <w:rPr>
                <w:rFonts w:cs="Times New Roman"/>
              </w:rPr>
              <w:t>.14</w:t>
            </w:r>
          </w:p>
        </w:tc>
        <w:tc>
          <w:tcPr>
            <w:tcW w:w="615" w:type="dxa"/>
            <w:tcBorders>
              <w:top w:val="single" w:sz="4" w:space="0" w:color="222222"/>
              <w:left w:val="single" w:sz="4" w:space="0" w:color="222222"/>
              <w:bottom w:val="single" w:sz="4" w:space="0" w:color="222222"/>
              <w:right w:val="single" w:sz="4" w:space="0" w:color="222222"/>
            </w:tcBorders>
          </w:tcPr>
          <w:p w14:paraId="5B5995B1" w14:textId="77777777" w:rsidR="00DE26CA" w:rsidRPr="00F73ABD" w:rsidRDefault="004B64C4">
            <w:pPr>
              <w:widowControl w:val="0"/>
              <w:rPr>
                <w:rFonts w:cs="Times New Roman"/>
              </w:rPr>
            </w:pPr>
            <w:r w:rsidRPr="00F73ABD">
              <w:rPr>
                <w:rFonts w:cs="Times New Roman"/>
              </w:rPr>
              <w:t>2</w:t>
            </w:r>
          </w:p>
        </w:tc>
      </w:tr>
      <w:tr w:rsidR="00DE26CA" w:rsidRPr="00F73ABD" w14:paraId="62BF66CA"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B414DDB"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7354B81A" w14:textId="77777777" w:rsidR="00DE26CA" w:rsidRPr="00F73ABD" w:rsidRDefault="004B64C4">
            <w:pPr>
              <w:widowControl w:val="0"/>
              <w:rPr>
                <w:rFonts w:cs="Times New Roman"/>
                <w:sz w:val="20"/>
                <w:szCs w:val="20"/>
              </w:rPr>
            </w:pPr>
            <w:r w:rsidRPr="00F73ABD">
              <w:rPr>
                <w:rFonts w:cs="Times New Roman"/>
                <w:sz w:val="20"/>
                <w:szCs w:val="20"/>
              </w:rPr>
              <w:t>The next day the younger brother emerged from the house.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1427ACB8" w14:textId="77777777" w:rsidR="00DE26CA" w:rsidRPr="00F73ABD" w:rsidRDefault="004B64C4">
            <w:pPr>
              <w:widowControl w:val="0"/>
              <w:rPr>
                <w:rFonts w:cs="Times New Roman"/>
              </w:rPr>
            </w:pPr>
            <w:r w:rsidRPr="00F73ABD">
              <w:rPr>
                <w:rFonts w:cs="Times New Roman"/>
              </w:rPr>
              <w:t>.23</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19B847" w14:textId="77777777" w:rsidR="00DE26CA" w:rsidRPr="00F73ABD" w:rsidRDefault="004B64C4">
            <w:pPr>
              <w:widowControl w:val="0"/>
              <w:rPr>
                <w:rFonts w:cs="Times New Roman"/>
              </w:rPr>
            </w:pPr>
            <w:r w:rsidRPr="00F73ABD">
              <w:rPr>
                <w:rFonts w:cs="Times New Roman"/>
              </w:rPr>
              <w:t>0</w:t>
            </w:r>
          </w:p>
        </w:tc>
      </w:tr>
      <w:tr w:rsidR="00DE26CA" w:rsidRPr="00F73ABD" w14:paraId="64F70D8E"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3D73BE8"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53221C08" w14:textId="77777777" w:rsidR="00DE26CA" w:rsidRPr="00F73ABD" w:rsidRDefault="004B64C4">
            <w:pPr>
              <w:widowControl w:val="0"/>
              <w:rPr>
                <w:rFonts w:cs="Times New Roman"/>
                <w:sz w:val="20"/>
                <w:szCs w:val="20"/>
              </w:rPr>
            </w:pPr>
            <w:r w:rsidRPr="00F73ABD">
              <w:rPr>
                <w:rFonts w:cs="Times New Roman"/>
                <w:sz w:val="20"/>
                <w:szCs w:val="20"/>
              </w:rPr>
              <w:t>Neither did the man utter a single word to the younger brother.</w:t>
            </w:r>
          </w:p>
        </w:tc>
        <w:tc>
          <w:tcPr>
            <w:tcW w:w="537" w:type="dxa"/>
            <w:tcBorders>
              <w:top w:val="single" w:sz="4" w:space="0" w:color="222222"/>
              <w:left w:val="single" w:sz="4" w:space="0" w:color="222222"/>
              <w:bottom w:val="single" w:sz="4" w:space="0" w:color="222222"/>
              <w:right w:val="single" w:sz="4" w:space="0" w:color="222222"/>
            </w:tcBorders>
          </w:tcPr>
          <w:p w14:paraId="5E9A3632" w14:textId="77777777" w:rsidR="00DE26CA" w:rsidRPr="00F73ABD" w:rsidRDefault="004B64C4">
            <w:pPr>
              <w:widowControl w:val="0"/>
              <w:rPr>
                <w:rFonts w:cs="Times New Roman"/>
              </w:rPr>
            </w:pPr>
            <w:r w:rsidRPr="00F73ABD">
              <w:rPr>
                <w:rFonts w:cs="Times New Roman"/>
              </w:rPr>
              <w:t>.15</w:t>
            </w:r>
          </w:p>
        </w:tc>
        <w:tc>
          <w:tcPr>
            <w:tcW w:w="615" w:type="dxa"/>
            <w:tcBorders>
              <w:top w:val="single" w:sz="4" w:space="0" w:color="222222"/>
              <w:left w:val="single" w:sz="4" w:space="0" w:color="222222"/>
              <w:bottom w:val="single" w:sz="4" w:space="0" w:color="222222"/>
              <w:right w:val="single" w:sz="4" w:space="0" w:color="222222"/>
            </w:tcBorders>
          </w:tcPr>
          <w:p w14:paraId="5D1E0D74" w14:textId="77777777" w:rsidR="00DE26CA" w:rsidRPr="00F73ABD" w:rsidRDefault="004B64C4">
            <w:pPr>
              <w:widowControl w:val="0"/>
              <w:rPr>
                <w:rFonts w:cs="Times New Roman"/>
              </w:rPr>
            </w:pPr>
            <w:r w:rsidRPr="00F73ABD">
              <w:rPr>
                <w:rFonts w:cs="Times New Roman"/>
              </w:rPr>
              <w:t>1</w:t>
            </w:r>
          </w:p>
        </w:tc>
      </w:tr>
      <w:tr w:rsidR="00DE26CA" w:rsidRPr="00F73ABD" w14:paraId="20CB3895" w14:textId="77777777">
        <w:trPr>
          <w:trHeight w:val="458"/>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74CFE86F" w14:textId="77777777" w:rsidR="00DE26CA" w:rsidRPr="00F73ABD" w:rsidRDefault="004B64C4">
            <w:pPr>
              <w:widowControl w:val="0"/>
              <w:rPr>
                <w:rFonts w:cs="Times New Roman"/>
                <w:sz w:val="20"/>
                <w:szCs w:val="20"/>
              </w:rPr>
            </w:pPr>
            <w:r w:rsidRPr="00F73ABD">
              <w:rPr>
                <w:rFonts w:cs="Times New Roman"/>
                <w:sz w:val="20"/>
                <w:szCs w:val="20"/>
              </w:rPr>
              <w:t>Unrelated Events</w:t>
            </w:r>
          </w:p>
        </w:tc>
        <w:tc>
          <w:tcPr>
            <w:tcW w:w="7382" w:type="dxa"/>
            <w:tcBorders>
              <w:top w:val="single" w:sz="4" w:space="0" w:color="222222"/>
              <w:left w:val="single" w:sz="4" w:space="0" w:color="000000"/>
              <w:bottom w:val="single" w:sz="4" w:space="0" w:color="000000"/>
              <w:right w:val="single" w:sz="4" w:space="0" w:color="000000"/>
            </w:tcBorders>
            <w:shd w:val="clear" w:color="auto" w:fill="FFFF00"/>
          </w:tcPr>
          <w:p w14:paraId="6714E115" w14:textId="77777777" w:rsidR="00DE26CA" w:rsidRPr="00F73ABD" w:rsidRDefault="004B64C4">
            <w:pPr>
              <w:widowControl w:val="0"/>
              <w:rPr>
                <w:rFonts w:cs="Times New Roman"/>
                <w:sz w:val="20"/>
                <w:szCs w:val="20"/>
              </w:rPr>
            </w:pPr>
            <w:r w:rsidRPr="00F73ABD">
              <w:rPr>
                <w:rFonts w:cs="Times New Roman"/>
                <w:sz w:val="20"/>
                <w:szCs w:val="20"/>
              </w:rPr>
              <w:t>One day, the grandfather sent the brothers out to hunt.</w:t>
            </w:r>
          </w:p>
        </w:tc>
        <w:tc>
          <w:tcPr>
            <w:tcW w:w="537" w:type="dxa"/>
            <w:tcBorders>
              <w:top w:val="single" w:sz="4" w:space="0" w:color="222222"/>
              <w:left w:val="single" w:sz="4" w:space="0" w:color="000000"/>
              <w:bottom w:val="single" w:sz="4" w:space="0" w:color="000000"/>
              <w:right w:val="single" w:sz="4" w:space="0" w:color="000000"/>
            </w:tcBorders>
            <w:shd w:val="clear" w:color="auto" w:fill="FFFF00"/>
          </w:tcPr>
          <w:p w14:paraId="270BDF16" w14:textId="77777777" w:rsidR="00DE26CA" w:rsidRPr="00F73ABD" w:rsidRDefault="004B64C4">
            <w:pPr>
              <w:widowControl w:val="0"/>
              <w:rPr>
                <w:rFonts w:cs="Times New Roman"/>
              </w:rPr>
            </w:pPr>
            <w:r w:rsidRPr="00F73ABD">
              <w:rPr>
                <w:rFonts w:cs="Times New Roman"/>
              </w:rPr>
              <w:t>NA</w:t>
            </w:r>
          </w:p>
        </w:tc>
        <w:tc>
          <w:tcPr>
            <w:tcW w:w="615" w:type="dxa"/>
            <w:tcBorders>
              <w:top w:val="single" w:sz="4" w:space="0" w:color="222222"/>
              <w:left w:val="single" w:sz="4" w:space="0" w:color="000000"/>
              <w:bottom w:val="single" w:sz="4" w:space="0" w:color="000000"/>
              <w:right w:val="single" w:sz="4" w:space="0" w:color="000000"/>
            </w:tcBorders>
            <w:shd w:val="clear" w:color="auto" w:fill="FFFF00"/>
          </w:tcPr>
          <w:p w14:paraId="0D7A1D85" w14:textId="77777777" w:rsidR="00DE26CA" w:rsidRPr="00F73ABD" w:rsidRDefault="004B64C4">
            <w:pPr>
              <w:widowControl w:val="0"/>
              <w:rPr>
                <w:rFonts w:cs="Times New Roman"/>
              </w:rPr>
            </w:pPr>
            <w:r w:rsidRPr="00F73ABD">
              <w:rPr>
                <w:rFonts w:cs="Times New Roman"/>
              </w:rPr>
              <w:t>0</w:t>
            </w:r>
          </w:p>
        </w:tc>
      </w:tr>
      <w:tr w:rsidR="00DE26CA" w:rsidRPr="00F73ABD" w14:paraId="1759BDBA"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F4667A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B022125" w14:textId="77777777" w:rsidR="00DE26CA" w:rsidRPr="00F73ABD" w:rsidRDefault="004B64C4">
            <w:pPr>
              <w:widowControl w:val="0"/>
              <w:rPr>
                <w:rFonts w:cs="Times New Roman"/>
                <w:sz w:val="20"/>
                <w:szCs w:val="20"/>
              </w:rPr>
            </w:pPr>
            <w:r w:rsidRPr="00F73ABD">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5BBE4EDF" w14:textId="77777777" w:rsidR="00DE26CA" w:rsidRPr="00F73ABD" w:rsidRDefault="004B64C4">
            <w:pPr>
              <w:widowControl w:val="0"/>
              <w:rPr>
                <w:rFonts w:cs="Times New Roman"/>
              </w:rPr>
            </w:pPr>
            <w:r w:rsidRPr="00F73ABD">
              <w:rPr>
                <w:rFonts w:cs="Times New Roman"/>
              </w:rPr>
              <w:t>.45</w:t>
            </w:r>
          </w:p>
        </w:tc>
        <w:tc>
          <w:tcPr>
            <w:tcW w:w="615" w:type="dxa"/>
            <w:tcBorders>
              <w:top w:val="single" w:sz="4" w:space="0" w:color="000000"/>
              <w:left w:val="single" w:sz="4" w:space="0" w:color="000000"/>
              <w:bottom w:val="single" w:sz="4" w:space="0" w:color="000000"/>
              <w:right w:val="single" w:sz="4" w:space="0" w:color="000000"/>
            </w:tcBorders>
          </w:tcPr>
          <w:p w14:paraId="2EE4B753" w14:textId="77777777" w:rsidR="00DE26CA" w:rsidRPr="00F73ABD" w:rsidRDefault="004B64C4">
            <w:pPr>
              <w:widowControl w:val="0"/>
              <w:rPr>
                <w:rFonts w:cs="Times New Roman"/>
              </w:rPr>
            </w:pPr>
            <w:r w:rsidRPr="00F73ABD">
              <w:rPr>
                <w:rFonts w:cs="Times New Roman"/>
              </w:rPr>
              <w:t>1</w:t>
            </w:r>
          </w:p>
        </w:tc>
      </w:tr>
      <w:tr w:rsidR="00DE26CA" w:rsidRPr="00F73ABD" w14:paraId="5C068260"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68D0427D"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8939EE9" w14:textId="77777777" w:rsidR="00DE26CA" w:rsidRPr="00F73ABD" w:rsidRDefault="004B64C4">
            <w:pPr>
              <w:widowControl w:val="0"/>
              <w:rPr>
                <w:rFonts w:cs="Times New Roman"/>
                <w:sz w:val="20"/>
                <w:szCs w:val="20"/>
              </w:rPr>
            </w:pPr>
            <w:r w:rsidRPr="00F73ABD">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724420E4" w14:textId="77777777" w:rsidR="00DE26CA" w:rsidRPr="00F73ABD" w:rsidRDefault="004B64C4">
            <w:pPr>
              <w:widowControl w:val="0"/>
              <w:rPr>
                <w:rFonts w:cs="Times New Roman"/>
              </w:rPr>
            </w:pPr>
            <w:r w:rsidRPr="00F73ABD">
              <w:rPr>
                <w:rFonts w:cs="Times New Roman"/>
              </w:rPr>
              <w:t>.65</w:t>
            </w:r>
          </w:p>
        </w:tc>
        <w:tc>
          <w:tcPr>
            <w:tcW w:w="615" w:type="dxa"/>
            <w:tcBorders>
              <w:top w:val="single" w:sz="4" w:space="0" w:color="000000"/>
              <w:left w:val="single" w:sz="4" w:space="0" w:color="000000"/>
              <w:bottom w:val="single" w:sz="4" w:space="0" w:color="000000"/>
              <w:right w:val="single" w:sz="4" w:space="0" w:color="000000"/>
            </w:tcBorders>
          </w:tcPr>
          <w:p w14:paraId="3AAEB946" w14:textId="77777777" w:rsidR="00DE26CA" w:rsidRPr="00F73ABD" w:rsidRDefault="004B64C4">
            <w:pPr>
              <w:widowControl w:val="0"/>
              <w:rPr>
                <w:rFonts w:cs="Times New Roman"/>
              </w:rPr>
            </w:pPr>
            <w:r w:rsidRPr="00F73ABD">
              <w:rPr>
                <w:rFonts w:cs="Times New Roman"/>
              </w:rPr>
              <w:t>2</w:t>
            </w:r>
          </w:p>
        </w:tc>
      </w:tr>
      <w:tr w:rsidR="00DE26CA" w:rsidRPr="00F73ABD" w14:paraId="6753396B"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0C495D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0B4067C" w14:textId="77777777" w:rsidR="00DE26CA" w:rsidRPr="00F73ABD" w:rsidRDefault="004B64C4">
            <w:pPr>
              <w:widowControl w:val="0"/>
              <w:rPr>
                <w:rFonts w:cs="Times New Roman"/>
                <w:sz w:val="20"/>
                <w:szCs w:val="20"/>
              </w:rPr>
            </w:pPr>
            <w:r w:rsidRPr="00F73ABD">
              <w:rPr>
                <w:rFonts w:cs="Times New Roman"/>
                <w:sz w:val="20"/>
                <w:szCs w:val="20"/>
              </w:rPr>
              <w:t>But the younger brother wanted to shoot and shouted loudly.</w:t>
            </w:r>
          </w:p>
        </w:tc>
        <w:tc>
          <w:tcPr>
            <w:tcW w:w="537" w:type="dxa"/>
            <w:tcBorders>
              <w:top w:val="single" w:sz="4" w:space="0" w:color="000000"/>
              <w:left w:val="single" w:sz="4" w:space="0" w:color="000000"/>
              <w:bottom w:val="single" w:sz="4" w:space="0" w:color="000000"/>
              <w:right w:val="single" w:sz="4" w:space="0" w:color="000000"/>
            </w:tcBorders>
          </w:tcPr>
          <w:p w14:paraId="6569862F" w14:textId="77777777" w:rsidR="00DE26CA" w:rsidRPr="00F73ABD" w:rsidRDefault="004B64C4">
            <w:pPr>
              <w:widowControl w:val="0"/>
              <w:rPr>
                <w:rFonts w:cs="Times New Roman"/>
              </w:rPr>
            </w:pPr>
            <w:r w:rsidRPr="00F73ABD">
              <w:rPr>
                <w:rFonts w:cs="Times New Roman"/>
              </w:rPr>
              <w:t>.54</w:t>
            </w:r>
          </w:p>
        </w:tc>
        <w:tc>
          <w:tcPr>
            <w:tcW w:w="615" w:type="dxa"/>
            <w:tcBorders>
              <w:top w:val="single" w:sz="4" w:space="0" w:color="000000"/>
              <w:left w:val="single" w:sz="4" w:space="0" w:color="000000"/>
              <w:bottom w:val="single" w:sz="4" w:space="0" w:color="000000"/>
              <w:right w:val="single" w:sz="4" w:space="0" w:color="000000"/>
            </w:tcBorders>
          </w:tcPr>
          <w:p w14:paraId="1C4D94D4" w14:textId="77777777" w:rsidR="00DE26CA" w:rsidRPr="00F73ABD" w:rsidRDefault="004B64C4">
            <w:pPr>
              <w:widowControl w:val="0"/>
              <w:rPr>
                <w:rFonts w:cs="Times New Roman"/>
              </w:rPr>
            </w:pPr>
            <w:r w:rsidRPr="00F73ABD">
              <w:rPr>
                <w:rFonts w:cs="Times New Roman"/>
              </w:rPr>
              <w:t>3</w:t>
            </w:r>
          </w:p>
        </w:tc>
      </w:tr>
      <w:tr w:rsidR="00DE26CA" w:rsidRPr="00F73ABD" w14:paraId="291AC67E"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ECEA4BE"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8931C49" w14:textId="77777777" w:rsidR="00DE26CA" w:rsidRPr="00F73ABD" w:rsidRDefault="004B64C4">
            <w:pPr>
              <w:widowControl w:val="0"/>
              <w:rPr>
                <w:rFonts w:cs="Times New Roman"/>
                <w:sz w:val="20"/>
                <w:szCs w:val="20"/>
              </w:rPr>
            </w:pPr>
            <w:r w:rsidRPr="00F73ABD">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1EB101C0" w14:textId="77777777" w:rsidR="00DE26CA" w:rsidRPr="00F73ABD" w:rsidRDefault="004B64C4">
            <w:pPr>
              <w:widowControl w:val="0"/>
              <w:rPr>
                <w:rFonts w:cs="Times New Roman"/>
              </w:rPr>
            </w:pPr>
            <w:r w:rsidRPr="00F73ABD">
              <w:rPr>
                <w:rFonts w:cs="Times New Roman"/>
              </w:rPr>
              <w:t>.23</w:t>
            </w:r>
          </w:p>
        </w:tc>
        <w:tc>
          <w:tcPr>
            <w:tcW w:w="615" w:type="dxa"/>
            <w:tcBorders>
              <w:top w:val="single" w:sz="4" w:space="0" w:color="000000"/>
              <w:left w:val="single" w:sz="4" w:space="0" w:color="000000"/>
              <w:bottom w:val="single" w:sz="4" w:space="0" w:color="000000"/>
              <w:right w:val="single" w:sz="4" w:space="0" w:color="000000"/>
            </w:tcBorders>
          </w:tcPr>
          <w:p w14:paraId="079CE571" w14:textId="77777777" w:rsidR="00DE26CA" w:rsidRPr="00F73ABD" w:rsidRDefault="004B64C4">
            <w:pPr>
              <w:widowControl w:val="0"/>
              <w:rPr>
                <w:rFonts w:cs="Times New Roman"/>
              </w:rPr>
            </w:pPr>
            <w:r w:rsidRPr="00F73ABD">
              <w:rPr>
                <w:rFonts w:cs="Times New Roman"/>
              </w:rPr>
              <w:t>4</w:t>
            </w:r>
          </w:p>
        </w:tc>
      </w:tr>
      <w:tr w:rsidR="00DE26CA" w:rsidRPr="00F73ABD" w14:paraId="793ECB6E"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3D8A39"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6AEC53E4" w14:textId="77777777" w:rsidR="00DE26CA" w:rsidRPr="00F73ABD" w:rsidRDefault="004B64C4">
            <w:pPr>
              <w:widowControl w:val="0"/>
              <w:rPr>
                <w:rFonts w:cs="Times New Roman"/>
                <w:sz w:val="20"/>
                <w:szCs w:val="20"/>
              </w:rPr>
            </w:pPr>
            <w:r w:rsidRPr="00F73ABD">
              <w:rPr>
                <w:rFonts w:cs="Times New Roman"/>
                <w:sz w:val="20"/>
                <w:szCs w:val="20"/>
              </w:rPr>
              <w:t>The next day, the animals found Baboon defeated and bloody.</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075B51F6" w14:textId="77777777" w:rsidR="00DE26CA" w:rsidRPr="00F73ABD" w:rsidRDefault="004B64C4">
            <w:pPr>
              <w:widowControl w:val="0"/>
              <w:rPr>
                <w:rFonts w:cs="Times New Roman"/>
              </w:rPr>
            </w:pPr>
            <w:r w:rsidRPr="00F73ABD">
              <w:rPr>
                <w:rFonts w:cs="Times New Roman"/>
              </w:rPr>
              <w:t>.09</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556405C9" w14:textId="77777777" w:rsidR="00DE26CA" w:rsidRPr="00F73ABD" w:rsidRDefault="004B64C4">
            <w:pPr>
              <w:widowControl w:val="0"/>
              <w:rPr>
                <w:rFonts w:cs="Times New Roman"/>
              </w:rPr>
            </w:pPr>
            <w:r w:rsidRPr="00F73ABD">
              <w:rPr>
                <w:rFonts w:cs="Times New Roman"/>
              </w:rPr>
              <w:t>0</w:t>
            </w:r>
          </w:p>
        </w:tc>
      </w:tr>
      <w:tr w:rsidR="00DE26CA" w:rsidRPr="00F73ABD" w14:paraId="2A389CCF"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0F2BE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6132663" w14:textId="77777777" w:rsidR="00DE26CA" w:rsidRPr="00F73ABD" w:rsidRDefault="004B64C4">
            <w:pPr>
              <w:widowControl w:val="0"/>
              <w:rPr>
                <w:rFonts w:cs="Times New Roman"/>
                <w:sz w:val="20"/>
                <w:szCs w:val="20"/>
              </w:rPr>
            </w:pPr>
            <w:r w:rsidRPr="00F73ABD">
              <w:rPr>
                <w:rFonts w:cs="Times New Roman"/>
                <w:sz w:val="20"/>
                <w:szCs w:val="20"/>
              </w:rPr>
              <w:t>Lion was angry with Baboon for being so easily tricked.</w:t>
            </w:r>
          </w:p>
        </w:tc>
        <w:tc>
          <w:tcPr>
            <w:tcW w:w="537" w:type="dxa"/>
            <w:tcBorders>
              <w:top w:val="single" w:sz="4" w:space="0" w:color="000000"/>
              <w:left w:val="single" w:sz="4" w:space="0" w:color="000000"/>
              <w:bottom w:val="single" w:sz="4" w:space="0" w:color="000000"/>
              <w:right w:val="single" w:sz="4" w:space="0" w:color="000000"/>
            </w:tcBorders>
          </w:tcPr>
          <w:p w14:paraId="37B4811A" w14:textId="77777777" w:rsidR="00DE26CA" w:rsidRPr="00F73ABD" w:rsidRDefault="004B64C4">
            <w:pPr>
              <w:widowControl w:val="0"/>
              <w:rPr>
                <w:rFonts w:cs="Times New Roman"/>
              </w:rPr>
            </w:pPr>
            <w:r w:rsidRPr="00F73ABD">
              <w:rPr>
                <w:rFonts w:cs="Times New Roman"/>
              </w:rPr>
              <w:t>.55</w:t>
            </w:r>
          </w:p>
        </w:tc>
        <w:tc>
          <w:tcPr>
            <w:tcW w:w="615" w:type="dxa"/>
            <w:tcBorders>
              <w:top w:val="single" w:sz="4" w:space="0" w:color="000000"/>
              <w:left w:val="single" w:sz="4" w:space="0" w:color="000000"/>
              <w:bottom w:val="single" w:sz="4" w:space="0" w:color="000000"/>
              <w:right w:val="single" w:sz="4" w:space="0" w:color="000000"/>
            </w:tcBorders>
          </w:tcPr>
          <w:p w14:paraId="22C993D2" w14:textId="77777777" w:rsidR="00DE26CA" w:rsidRPr="00F73ABD" w:rsidRDefault="004B64C4">
            <w:pPr>
              <w:widowControl w:val="0"/>
              <w:rPr>
                <w:rFonts w:cs="Times New Roman"/>
              </w:rPr>
            </w:pPr>
            <w:r w:rsidRPr="00F73ABD">
              <w:rPr>
                <w:rFonts w:cs="Times New Roman"/>
              </w:rPr>
              <w:t>1</w:t>
            </w:r>
          </w:p>
        </w:tc>
      </w:tr>
      <w:tr w:rsidR="00DE26CA" w:rsidRPr="00F73ABD" w14:paraId="6A42C9EB"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8E4698B"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DB1EA1D" w14:textId="77777777" w:rsidR="00DE26CA" w:rsidRPr="00F73ABD" w:rsidRDefault="004B64C4">
            <w:pPr>
              <w:widowControl w:val="0"/>
              <w:rPr>
                <w:rFonts w:cs="Times New Roman"/>
                <w:sz w:val="20"/>
                <w:szCs w:val="20"/>
              </w:rPr>
            </w:pPr>
            <w:r w:rsidRPr="00F73ABD">
              <w:rPr>
                <w:rFonts w:cs="Times New Roman"/>
                <w:sz w:val="20"/>
                <w:szCs w:val="20"/>
              </w:rPr>
              <w:t>Lion punished Baboon for his inability to capture Jackal.</w:t>
            </w:r>
          </w:p>
        </w:tc>
        <w:tc>
          <w:tcPr>
            <w:tcW w:w="537" w:type="dxa"/>
            <w:tcBorders>
              <w:top w:val="single" w:sz="4" w:space="0" w:color="000000"/>
              <w:left w:val="single" w:sz="4" w:space="0" w:color="000000"/>
              <w:bottom w:val="single" w:sz="4" w:space="0" w:color="000000"/>
              <w:right w:val="single" w:sz="4" w:space="0" w:color="000000"/>
            </w:tcBorders>
          </w:tcPr>
          <w:p w14:paraId="3D6F3499" w14:textId="77777777" w:rsidR="00DE26CA" w:rsidRPr="00F73ABD" w:rsidRDefault="004B64C4">
            <w:pPr>
              <w:widowControl w:val="0"/>
              <w:rPr>
                <w:rFonts w:cs="Times New Roman"/>
              </w:rPr>
            </w:pPr>
            <w:r w:rsidRPr="00F73ABD">
              <w:rPr>
                <w:rFonts w:cs="Times New Roman"/>
              </w:rPr>
              <w:t>.65</w:t>
            </w:r>
          </w:p>
        </w:tc>
        <w:tc>
          <w:tcPr>
            <w:tcW w:w="615" w:type="dxa"/>
            <w:tcBorders>
              <w:top w:val="single" w:sz="4" w:space="0" w:color="000000"/>
              <w:left w:val="single" w:sz="4" w:space="0" w:color="000000"/>
              <w:bottom w:val="single" w:sz="4" w:space="0" w:color="000000"/>
              <w:right w:val="single" w:sz="4" w:space="0" w:color="000000"/>
            </w:tcBorders>
          </w:tcPr>
          <w:p w14:paraId="6E41B828" w14:textId="77777777" w:rsidR="00DE26CA" w:rsidRPr="00F73ABD" w:rsidRDefault="004B64C4">
            <w:pPr>
              <w:widowControl w:val="0"/>
              <w:rPr>
                <w:rFonts w:cs="Times New Roman"/>
              </w:rPr>
            </w:pPr>
            <w:r w:rsidRPr="00F73ABD">
              <w:rPr>
                <w:rFonts w:cs="Times New Roman"/>
              </w:rPr>
              <w:t>2</w:t>
            </w:r>
          </w:p>
        </w:tc>
      </w:tr>
      <w:tr w:rsidR="00DE26CA" w:rsidRPr="00F73ABD" w14:paraId="2668200D" w14:textId="77777777">
        <w:trPr>
          <w:trHeight w:val="458"/>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1F493216" w14:textId="77777777" w:rsidR="00DE26CA" w:rsidRPr="00F73ABD" w:rsidRDefault="004B64C4">
            <w:pPr>
              <w:widowControl w:val="0"/>
              <w:rPr>
                <w:rFonts w:cs="Times New Roman"/>
                <w:sz w:val="20"/>
                <w:szCs w:val="20"/>
              </w:rPr>
            </w:pPr>
            <w:r w:rsidRPr="00F73ABD">
              <w:rPr>
                <w:rFonts w:cs="Times New Roman"/>
                <w:sz w:val="20"/>
                <w:szCs w:val="20"/>
              </w:rPr>
              <w:t>Events in Stories</w:t>
            </w: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5613372E" w14:textId="77777777" w:rsidR="00DE26CA" w:rsidRPr="00F73ABD" w:rsidRDefault="004B64C4">
            <w:pPr>
              <w:widowControl w:val="0"/>
              <w:rPr>
                <w:rFonts w:cs="Times New Roman"/>
                <w:sz w:val="20"/>
                <w:szCs w:val="20"/>
              </w:rPr>
            </w:pPr>
            <w:r w:rsidRPr="00F73ABD">
              <w:rPr>
                <w:rFonts w:cs="Times New Roman"/>
                <w:sz w:val="20"/>
                <w:szCs w:val="20"/>
              </w:rPr>
              <w:t>One day, the grandfather sent the brothers out to hunt.</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3A38BA9A" w14:textId="77777777" w:rsidR="00DE26CA" w:rsidRPr="00F73ABD" w:rsidRDefault="004B64C4">
            <w:pPr>
              <w:widowControl w:val="0"/>
              <w:rPr>
                <w:rFonts w:cs="Times New Roman"/>
              </w:rPr>
            </w:pPr>
            <w:r w:rsidRPr="00F73ABD">
              <w:rPr>
                <w:rFonts w:cs="Times New Roman"/>
              </w:rPr>
              <w:t>NA</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2D5B6616" w14:textId="77777777" w:rsidR="00DE26CA" w:rsidRPr="00F73ABD" w:rsidRDefault="004B64C4">
            <w:pPr>
              <w:widowControl w:val="0"/>
              <w:rPr>
                <w:rFonts w:cs="Times New Roman"/>
              </w:rPr>
            </w:pPr>
            <w:r w:rsidRPr="00F73ABD">
              <w:rPr>
                <w:rFonts w:cs="Times New Roman"/>
              </w:rPr>
              <w:t>0</w:t>
            </w:r>
          </w:p>
        </w:tc>
      </w:tr>
      <w:tr w:rsidR="00DE26CA" w:rsidRPr="00F73ABD" w14:paraId="18355DE6"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A26632"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08374CFB" w14:textId="77777777" w:rsidR="00DE26CA" w:rsidRPr="00F73ABD" w:rsidRDefault="004B64C4">
            <w:pPr>
              <w:widowControl w:val="0"/>
              <w:rPr>
                <w:rFonts w:cs="Times New Roman"/>
                <w:sz w:val="20"/>
                <w:szCs w:val="20"/>
              </w:rPr>
            </w:pPr>
            <w:r w:rsidRPr="00F73ABD">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4C90F13B" w14:textId="77777777" w:rsidR="00DE26CA" w:rsidRPr="00F73ABD" w:rsidRDefault="004B64C4">
            <w:pPr>
              <w:widowControl w:val="0"/>
              <w:rPr>
                <w:rFonts w:cs="Times New Roman"/>
              </w:rPr>
            </w:pPr>
            <w:r w:rsidRPr="00F73ABD">
              <w:rPr>
                <w:rFonts w:cs="Times New Roman"/>
              </w:rPr>
              <w:t>.45</w:t>
            </w:r>
          </w:p>
        </w:tc>
        <w:tc>
          <w:tcPr>
            <w:tcW w:w="615" w:type="dxa"/>
            <w:tcBorders>
              <w:top w:val="single" w:sz="4" w:space="0" w:color="000000"/>
              <w:left w:val="single" w:sz="4" w:space="0" w:color="000000"/>
              <w:bottom w:val="single" w:sz="4" w:space="0" w:color="000000"/>
              <w:right w:val="single" w:sz="4" w:space="0" w:color="000000"/>
            </w:tcBorders>
          </w:tcPr>
          <w:p w14:paraId="6F83392D" w14:textId="77777777" w:rsidR="00DE26CA" w:rsidRPr="00F73ABD" w:rsidRDefault="004B64C4">
            <w:pPr>
              <w:widowControl w:val="0"/>
              <w:rPr>
                <w:rFonts w:cs="Times New Roman"/>
              </w:rPr>
            </w:pPr>
            <w:r w:rsidRPr="00F73ABD">
              <w:rPr>
                <w:rFonts w:cs="Times New Roman"/>
              </w:rPr>
              <w:t>1</w:t>
            </w:r>
          </w:p>
        </w:tc>
      </w:tr>
      <w:tr w:rsidR="00DE26CA" w:rsidRPr="00F73ABD" w14:paraId="3059A151"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25FFF6B"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7D694EC" w14:textId="77777777" w:rsidR="00DE26CA" w:rsidRPr="00F73ABD" w:rsidRDefault="004B64C4">
            <w:pPr>
              <w:widowControl w:val="0"/>
              <w:rPr>
                <w:rFonts w:cs="Times New Roman"/>
                <w:sz w:val="20"/>
                <w:szCs w:val="20"/>
              </w:rPr>
            </w:pPr>
            <w:r w:rsidRPr="00F73ABD">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0E1BEE8A" w14:textId="77777777" w:rsidR="00DE26CA" w:rsidRPr="00F73ABD" w:rsidRDefault="004B64C4">
            <w:pPr>
              <w:widowControl w:val="0"/>
              <w:rPr>
                <w:rFonts w:cs="Times New Roman"/>
              </w:rPr>
            </w:pPr>
            <w:r w:rsidRPr="00F73ABD">
              <w:rPr>
                <w:rFonts w:cs="Times New Roman"/>
              </w:rPr>
              <w:t>.65</w:t>
            </w:r>
          </w:p>
        </w:tc>
        <w:tc>
          <w:tcPr>
            <w:tcW w:w="615" w:type="dxa"/>
            <w:tcBorders>
              <w:top w:val="single" w:sz="4" w:space="0" w:color="000000"/>
              <w:left w:val="single" w:sz="4" w:space="0" w:color="000000"/>
              <w:bottom w:val="single" w:sz="4" w:space="0" w:color="000000"/>
              <w:right w:val="single" w:sz="4" w:space="0" w:color="000000"/>
            </w:tcBorders>
          </w:tcPr>
          <w:p w14:paraId="609ADE93" w14:textId="77777777" w:rsidR="00DE26CA" w:rsidRPr="00F73ABD" w:rsidRDefault="004B64C4">
            <w:pPr>
              <w:widowControl w:val="0"/>
              <w:rPr>
                <w:rFonts w:cs="Times New Roman"/>
              </w:rPr>
            </w:pPr>
            <w:r w:rsidRPr="00F73ABD">
              <w:rPr>
                <w:rFonts w:cs="Times New Roman"/>
              </w:rPr>
              <w:t>2</w:t>
            </w:r>
          </w:p>
        </w:tc>
      </w:tr>
      <w:tr w:rsidR="00DE26CA" w:rsidRPr="00F73ABD" w14:paraId="62FD0EBC"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8E7A3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69F27481" w14:textId="77777777" w:rsidR="00DE26CA" w:rsidRPr="00F73ABD" w:rsidRDefault="004B64C4">
            <w:pPr>
              <w:widowControl w:val="0"/>
              <w:rPr>
                <w:rFonts w:cs="Times New Roman"/>
                <w:sz w:val="20"/>
                <w:szCs w:val="20"/>
              </w:rPr>
            </w:pPr>
            <w:r w:rsidRPr="00F73ABD">
              <w:rPr>
                <w:rFonts w:cs="Times New Roman"/>
                <w:sz w:val="20"/>
                <w:szCs w:val="20"/>
              </w:rPr>
              <w:t>But the younger brother wanted to shoot and shouted loudly.</w:t>
            </w:r>
          </w:p>
        </w:tc>
        <w:tc>
          <w:tcPr>
            <w:tcW w:w="537" w:type="dxa"/>
            <w:tcBorders>
              <w:top w:val="single" w:sz="4" w:space="0" w:color="000000"/>
              <w:left w:val="single" w:sz="4" w:space="0" w:color="000000"/>
              <w:bottom w:val="single" w:sz="4" w:space="0" w:color="000000"/>
              <w:right w:val="single" w:sz="4" w:space="0" w:color="000000"/>
            </w:tcBorders>
          </w:tcPr>
          <w:p w14:paraId="156C5674" w14:textId="77777777" w:rsidR="00DE26CA" w:rsidRPr="00F73ABD" w:rsidRDefault="004B64C4">
            <w:pPr>
              <w:widowControl w:val="0"/>
              <w:rPr>
                <w:rFonts w:cs="Times New Roman"/>
              </w:rPr>
            </w:pPr>
            <w:r w:rsidRPr="00F73ABD">
              <w:rPr>
                <w:rFonts w:cs="Times New Roman"/>
              </w:rPr>
              <w:t>.54</w:t>
            </w:r>
          </w:p>
        </w:tc>
        <w:tc>
          <w:tcPr>
            <w:tcW w:w="615" w:type="dxa"/>
            <w:tcBorders>
              <w:top w:val="single" w:sz="4" w:space="0" w:color="000000"/>
              <w:left w:val="single" w:sz="4" w:space="0" w:color="000000"/>
              <w:bottom w:val="single" w:sz="4" w:space="0" w:color="000000"/>
              <w:right w:val="single" w:sz="4" w:space="0" w:color="000000"/>
            </w:tcBorders>
          </w:tcPr>
          <w:p w14:paraId="783D4E98" w14:textId="77777777" w:rsidR="00DE26CA" w:rsidRPr="00F73ABD" w:rsidRDefault="004B64C4">
            <w:pPr>
              <w:widowControl w:val="0"/>
              <w:rPr>
                <w:rFonts w:cs="Times New Roman"/>
              </w:rPr>
            </w:pPr>
            <w:r w:rsidRPr="00F73ABD">
              <w:rPr>
                <w:rFonts w:cs="Times New Roman"/>
              </w:rPr>
              <w:t>3</w:t>
            </w:r>
          </w:p>
        </w:tc>
      </w:tr>
      <w:tr w:rsidR="00DE26CA" w:rsidRPr="00F73ABD" w14:paraId="67091FB2"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12B2355"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222222"/>
              <w:right w:val="single" w:sz="4" w:space="0" w:color="000000"/>
            </w:tcBorders>
          </w:tcPr>
          <w:p w14:paraId="0EF72FFA" w14:textId="77777777" w:rsidR="00DE26CA" w:rsidRPr="00F73ABD" w:rsidRDefault="004B64C4">
            <w:pPr>
              <w:widowControl w:val="0"/>
              <w:rPr>
                <w:rFonts w:cs="Times New Roman"/>
                <w:sz w:val="20"/>
                <w:szCs w:val="20"/>
              </w:rPr>
            </w:pPr>
            <w:r w:rsidRPr="00F73ABD">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3BF830DC" w14:textId="77777777" w:rsidR="00DE26CA" w:rsidRPr="00F73ABD" w:rsidRDefault="004B64C4">
            <w:pPr>
              <w:widowControl w:val="0"/>
              <w:rPr>
                <w:rFonts w:cs="Times New Roman"/>
              </w:rPr>
            </w:pPr>
            <w:r w:rsidRPr="00F73ABD">
              <w:rPr>
                <w:rFonts w:cs="Times New Roman"/>
              </w:rPr>
              <w:t>.23</w:t>
            </w:r>
          </w:p>
        </w:tc>
        <w:tc>
          <w:tcPr>
            <w:tcW w:w="615" w:type="dxa"/>
            <w:tcBorders>
              <w:top w:val="single" w:sz="4" w:space="0" w:color="000000"/>
              <w:left w:val="single" w:sz="4" w:space="0" w:color="000000"/>
              <w:bottom w:val="single" w:sz="4" w:space="0" w:color="222222"/>
              <w:right w:val="single" w:sz="4" w:space="0" w:color="000000"/>
            </w:tcBorders>
          </w:tcPr>
          <w:p w14:paraId="3B7733C0" w14:textId="77777777" w:rsidR="00DE26CA" w:rsidRPr="00F73ABD" w:rsidRDefault="004B64C4">
            <w:pPr>
              <w:widowControl w:val="0"/>
              <w:rPr>
                <w:rFonts w:cs="Times New Roman"/>
              </w:rPr>
            </w:pPr>
            <w:r w:rsidRPr="00F73ABD">
              <w:rPr>
                <w:rFonts w:cs="Times New Roman"/>
              </w:rPr>
              <w:t>4</w:t>
            </w:r>
          </w:p>
        </w:tc>
      </w:tr>
      <w:tr w:rsidR="00DE26CA" w:rsidRPr="00F73ABD" w14:paraId="060D8769"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411CC6C"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9DC467E" w14:textId="77777777" w:rsidR="00DE26CA" w:rsidRPr="00F73ABD" w:rsidRDefault="004B64C4">
            <w:pPr>
              <w:widowControl w:val="0"/>
              <w:rPr>
                <w:rFonts w:cs="Times New Roman"/>
                <w:sz w:val="20"/>
                <w:szCs w:val="20"/>
              </w:rPr>
            </w:pPr>
            <w:proofErr w:type="spellStart"/>
            <w:r w:rsidRPr="00F73ABD">
              <w:rPr>
                <w:rFonts w:cs="Times New Roman"/>
                <w:sz w:val="20"/>
                <w:szCs w:val="20"/>
              </w:rPr>
              <w:t>Some time</w:t>
            </w:r>
            <w:proofErr w:type="spellEnd"/>
            <w:r w:rsidRPr="00F73ABD">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328921E5" w14:textId="77777777" w:rsidR="00DE26CA" w:rsidRPr="00F73ABD" w:rsidRDefault="004B64C4">
            <w:pPr>
              <w:widowControl w:val="0"/>
              <w:rPr>
                <w:rFonts w:cs="Times New Roman"/>
              </w:rPr>
            </w:pPr>
            <w:r w:rsidRPr="00F73ABD">
              <w:rPr>
                <w:rFonts w:cs="Times New Roman"/>
              </w:rPr>
              <w:t>.50</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E62B07" w14:textId="77777777" w:rsidR="00DE26CA" w:rsidRPr="00F73ABD" w:rsidRDefault="004B64C4">
            <w:pPr>
              <w:widowControl w:val="0"/>
              <w:rPr>
                <w:rFonts w:cs="Times New Roman"/>
              </w:rPr>
            </w:pPr>
            <w:r w:rsidRPr="00F73ABD">
              <w:rPr>
                <w:rFonts w:cs="Times New Roman"/>
              </w:rPr>
              <w:t>0</w:t>
            </w:r>
          </w:p>
        </w:tc>
      </w:tr>
      <w:tr w:rsidR="00DE26CA" w:rsidRPr="00F73ABD" w14:paraId="13397735"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0106EC8"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2176CBDF" w14:textId="77777777" w:rsidR="00DE26CA" w:rsidRPr="00F73ABD" w:rsidRDefault="004B64C4">
            <w:pPr>
              <w:widowControl w:val="0"/>
              <w:rPr>
                <w:rFonts w:cs="Times New Roman"/>
                <w:sz w:val="20"/>
                <w:szCs w:val="20"/>
              </w:rPr>
            </w:pPr>
            <w:r w:rsidRPr="00F73ABD">
              <w:rPr>
                <w:rFonts w:cs="Times New Roman"/>
                <w:sz w:val="20"/>
                <w:szCs w:val="20"/>
              </w:rPr>
              <w:t>The younger brother begged for a chance to shoot it.</w:t>
            </w:r>
          </w:p>
        </w:tc>
        <w:tc>
          <w:tcPr>
            <w:tcW w:w="537" w:type="dxa"/>
            <w:tcBorders>
              <w:top w:val="single" w:sz="4" w:space="0" w:color="222222"/>
              <w:left w:val="single" w:sz="4" w:space="0" w:color="222222"/>
              <w:bottom w:val="single" w:sz="4" w:space="0" w:color="222222"/>
              <w:right w:val="single" w:sz="4" w:space="0" w:color="222222"/>
            </w:tcBorders>
          </w:tcPr>
          <w:p w14:paraId="6577DBFD" w14:textId="77777777" w:rsidR="00DE26CA" w:rsidRPr="00F73ABD" w:rsidRDefault="004B64C4">
            <w:pPr>
              <w:widowControl w:val="0"/>
              <w:rPr>
                <w:rFonts w:cs="Times New Roman"/>
              </w:rPr>
            </w:pPr>
            <w:r w:rsidRPr="00F73ABD">
              <w:rPr>
                <w:rFonts w:cs="Times New Roman"/>
              </w:rPr>
              <w:t>.21</w:t>
            </w:r>
          </w:p>
        </w:tc>
        <w:tc>
          <w:tcPr>
            <w:tcW w:w="615" w:type="dxa"/>
            <w:tcBorders>
              <w:top w:val="single" w:sz="4" w:space="0" w:color="222222"/>
              <w:left w:val="single" w:sz="4" w:space="0" w:color="222222"/>
              <w:bottom w:val="single" w:sz="4" w:space="0" w:color="222222"/>
              <w:right w:val="single" w:sz="4" w:space="0" w:color="222222"/>
            </w:tcBorders>
          </w:tcPr>
          <w:p w14:paraId="423F58AB" w14:textId="77777777" w:rsidR="00DE26CA" w:rsidRPr="00F73ABD" w:rsidRDefault="004B64C4">
            <w:pPr>
              <w:widowControl w:val="0"/>
              <w:rPr>
                <w:rFonts w:cs="Times New Roman"/>
              </w:rPr>
            </w:pPr>
            <w:r w:rsidRPr="00F73ABD">
              <w:rPr>
                <w:rFonts w:cs="Times New Roman"/>
              </w:rPr>
              <w:t>1</w:t>
            </w:r>
          </w:p>
        </w:tc>
      </w:tr>
    </w:tbl>
    <w:p w14:paraId="1E9EF2FD" w14:textId="77777777" w:rsidR="00DE26CA" w:rsidRPr="00F73ABD" w:rsidRDefault="004B64C4">
      <w:pPr>
        <w:rPr>
          <w:rFonts w:cs="Times New Roman"/>
        </w:rPr>
      </w:pPr>
      <w:r w:rsidRPr="00F73ABD">
        <w:rPr>
          <w:rFonts w:cs="Times New Roman"/>
        </w:rPr>
        <w:t xml:space="preserve">Table A1. Stimulus Conditions (yellow sentences indicate event boundary likely to occur). SO=Semantic overlap, </w:t>
      </w:r>
      <w:proofErr w:type="spellStart"/>
      <w:r w:rsidRPr="00F73ABD">
        <w:rPr>
          <w:rFonts w:cs="Times New Roman"/>
        </w:rPr>
        <w:t>DfB</w:t>
      </w:r>
      <w:proofErr w:type="spellEnd"/>
      <w:r w:rsidRPr="00F73ABD">
        <w:rPr>
          <w:rFonts w:cs="Times New Roman"/>
        </w:rPr>
        <w:t>=Distance from Boundary</w:t>
      </w:r>
    </w:p>
    <w:p w14:paraId="52DC995E" w14:textId="77777777" w:rsidR="00DE26CA" w:rsidRPr="00F73ABD" w:rsidRDefault="00DE26CA">
      <w:pPr>
        <w:rPr>
          <w:rFonts w:cs="Times New Roman"/>
          <w:b/>
        </w:rPr>
      </w:pPr>
    </w:p>
    <w:p w14:paraId="73F49398" w14:textId="77777777" w:rsidR="00DE26CA" w:rsidRPr="00F73ABD" w:rsidRDefault="00DE26CA">
      <w:pPr>
        <w:rPr>
          <w:rFonts w:cs="Times New Roman"/>
          <w:b/>
        </w:rPr>
      </w:pPr>
    </w:p>
    <w:p w14:paraId="08CF365E" w14:textId="77777777" w:rsidR="00DE26CA" w:rsidRPr="00F73ABD" w:rsidRDefault="004B64C4">
      <w:pPr>
        <w:rPr>
          <w:rFonts w:cs="Times New Roman"/>
          <w:b/>
        </w:rPr>
      </w:pPr>
      <w:r w:rsidRPr="00F73ABD">
        <w:rPr>
          <w:rFonts w:cs="Times New Roman"/>
        </w:rPr>
        <w:br w:type="page"/>
      </w:r>
    </w:p>
    <w:p w14:paraId="10656947" w14:textId="77777777" w:rsidR="00DE26CA" w:rsidRPr="00F73ABD" w:rsidRDefault="004B64C4" w:rsidP="00341F86">
      <w:pPr>
        <w:pStyle w:val="Heading1"/>
        <w:rPr>
          <w:rFonts w:cs="Times New Roman"/>
        </w:rPr>
      </w:pPr>
      <w:bookmarkStart w:id="78" w:name="_7tlr18vsx29b"/>
      <w:bookmarkEnd w:id="78"/>
      <w:r w:rsidRPr="00F73ABD">
        <w:rPr>
          <w:rFonts w:cs="Times New Roman"/>
        </w:rPr>
        <w:lastRenderedPageBreak/>
        <w:t>Appendix B</w:t>
      </w:r>
    </w:p>
    <w:p w14:paraId="1D8473F4" w14:textId="77777777" w:rsidR="00DE26CA" w:rsidRPr="00F73ABD" w:rsidRDefault="00DE26CA">
      <w:pPr>
        <w:rPr>
          <w:rFonts w:cs="Times New Roman"/>
        </w:rPr>
      </w:pPr>
    </w:p>
    <w:p w14:paraId="7D612317" w14:textId="77777777" w:rsidR="00DE26CA" w:rsidRPr="00F73ABD" w:rsidRDefault="004B64C4">
      <w:pPr>
        <w:rPr>
          <w:rFonts w:cs="Times New Roman"/>
        </w:rPr>
      </w:pPr>
      <w:r w:rsidRPr="00F73ABD">
        <w:rPr>
          <w:rFonts w:cs="Times New Roman"/>
        </w:rPr>
        <w:t>Table B1. Rubric for assessing recall</w:t>
      </w: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672D8A3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28C2630" w14:textId="77777777" w:rsidR="00DE26CA" w:rsidRPr="00F73ABD" w:rsidRDefault="004B64C4">
            <w:pPr>
              <w:widowControl w:val="0"/>
              <w:rPr>
                <w:rFonts w:cs="Times New Roman"/>
              </w:rPr>
            </w:pPr>
            <w:r w:rsidRPr="00F73ABD">
              <w:rPr>
                <w:rFonts w:cs="Times New Roman"/>
              </w:rPr>
              <w:t>sentence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5A1CA98" w14:textId="77777777" w:rsidR="00DE26CA" w:rsidRPr="00F73ABD" w:rsidRDefault="004B64C4">
            <w:pPr>
              <w:widowControl w:val="0"/>
              <w:rPr>
                <w:rFonts w:cs="Times New Roman"/>
              </w:rPr>
            </w:pPr>
            <w:r w:rsidRPr="00F73ABD">
              <w:rPr>
                <w:rFonts w:cs="Times New Roman"/>
              </w:rPr>
              <w:t>exact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AE5E3D0" w14:textId="77777777" w:rsidR="00DE26CA" w:rsidRPr="00F73ABD" w:rsidRDefault="004B64C4">
            <w:pPr>
              <w:widowControl w:val="0"/>
              <w:rPr>
                <w:rFonts w:cs="Times New Roman"/>
              </w:rPr>
            </w:pPr>
            <w:r w:rsidRPr="00F73ABD">
              <w:rPr>
                <w:rFonts w:cs="Times New Roman"/>
              </w:rPr>
              <w:t>proposition</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70617E0C" w14:textId="77777777" w:rsidR="00DE26CA" w:rsidRPr="00F73ABD" w:rsidRDefault="004B64C4">
            <w:pPr>
              <w:widowControl w:val="0"/>
              <w:rPr>
                <w:rFonts w:cs="Times New Roman"/>
              </w:rPr>
            </w:pPr>
            <w:r w:rsidRPr="00F73ABD">
              <w:rPr>
                <w:rFonts w:cs="Times New Roman"/>
              </w:rPr>
              <w:t>order</w:t>
            </w:r>
          </w:p>
        </w:tc>
      </w:tr>
      <w:tr w:rsidR="00DE26CA" w:rsidRPr="00F73ABD" w14:paraId="23B761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91D5E57" w14:textId="77777777" w:rsidR="00DE26CA" w:rsidRPr="00F73ABD" w:rsidRDefault="004B64C4">
            <w:pPr>
              <w:widowControl w:val="0"/>
              <w:rPr>
                <w:rFonts w:cs="Times New Roman"/>
              </w:rPr>
            </w:pPr>
            <w:r w:rsidRPr="00F73ABD">
              <w:rPr>
                <w:rFonts w:cs="Times New Roman"/>
              </w:rPr>
              <w:t>1</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6B90612" w14:textId="77777777" w:rsidR="00DE26CA" w:rsidRPr="00F73ABD" w:rsidRDefault="004B64C4">
            <w:pPr>
              <w:widowControl w:val="0"/>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32AD1E9" w14:textId="77777777" w:rsidR="00DE26CA" w:rsidRPr="00F73ABD" w:rsidRDefault="004B64C4">
            <w:pPr>
              <w:widowControl w:val="0"/>
              <w:rPr>
                <w:rFonts w:cs="Times New Roman"/>
              </w:rPr>
            </w:pPr>
            <w:r w:rsidRPr="00F73ABD">
              <w:rPr>
                <w:rFonts w:cs="Times New Roman"/>
              </w:rPr>
              <w:t>Grandfather sent brothers out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CC3844D" w14:textId="77777777" w:rsidR="00DE26CA" w:rsidRPr="00F73ABD" w:rsidRDefault="004B64C4">
            <w:pPr>
              <w:widowControl w:val="0"/>
              <w:rPr>
                <w:rFonts w:cs="Times New Roman"/>
              </w:rPr>
            </w:pPr>
            <w:r w:rsidRPr="00F73ABD">
              <w:rPr>
                <w:rFonts w:cs="Times New Roman"/>
              </w:rPr>
              <w:t>1</w:t>
            </w:r>
          </w:p>
        </w:tc>
      </w:tr>
      <w:tr w:rsidR="00DE26CA" w:rsidRPr="00F73ABD" w14:paraId="6D50579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D2C073D" w14:textId="77777777" w:rsidR="00DE26CA" w:rsidRPr="00F73ABD" w:rsidRDefault="00DE26CA">
            <w:pPr>
              <w:widowControl w:val="0"/>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D1E88A0" w14:textId="77777777" w:rsidR="00DE26CA" w:rsidRPr="00F73ABD" w:rsidRDefault="00DE26CA">
            <w:pPr>
              <w:widowControl w:val="0"/>
              <w:rPr>
                <w:rFonts w:cs="Times New Roman"/>
                <w:sz w:val="20"/>
                <w:szCs w:val="20"/>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76C3752" w14:textId="77777777" w:rsidR="00DE26CA" w:rsidRPr="00F73ABD" w:rsidRDefault="004B64C4">
            <w:pPr>
              <w:widowControl w:val="0"/>
              <w:rPr>
                <w:rFonts w:cs="Times New Roman"/>
                <w:sz w:val="20"/>
                <w:szCs w:val="20"/>
              </w:rPr>
            </w:pPr>
            <w:r w:rsidRPr="00F73ABD">
              <w:rPr>
                <w:rFonts w:cs="Times New Roman"/>
                <w:sz w:val="20"/>
                <w:szCs w:val="20"/>
              </w:rPr>
              <w:t>The brothers went out to hunt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D930C6B" w14:textId="77777777" w:rsidR="00DE26CA" w:rsidRPr="00F73ABD" w:rsidRDefault="004B64C4">
            <w:pPr>
              <w:widowControl w:val="0"/>
              <w:rPr>
                <w:rFonts w:cs="Times New Roman"/>
              </w:rPr>
            </w:pPr>
            <w:r w:rsidRPr="00F73ABD">
              <w:rPr>
                <w:rFonts w:cs="Times New Roman"/>
              </w:rPr>
              <w:t>2</w:t>
            </w:r>
          </w:p>
        </w:tc>
      </w:tr>
      <w:tr w:rsidR="00DE26CA" w:rsidRPr="00F73ABD" w14:paraId="3F9F10D7"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E3CF2DA" w14:textId="77777777" w:rsidR="00DE26CA" w:rsidRPr="00F73ABD" w:rsidRDefault="004B64C4">
            <w:pPr>
              <w:widowControl w:val="0"/>
              <w:rPr>
                <w:rFonts w:cs="Times New Roman"/>
              </w:rPr>
            </w:pPr>
            <w:r w:rsidRPr="00F73ABD">
              <w:rPr>
                <w:rFonts w:cs="Times New Roman"/>
              </w:rPr>
              <w:t>2</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3D7B9F" w14:textId="77777777" w:rsidR="00DE26CA" w:rsidRPr="00F73ABD" w:rsidRDefault="004B64C4">
            <w:pPr>
              <w:widowControl w:val="0"/>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BC6837" w14:textId="77777777" w:rsidR="00DE26CA" w:rsidRPr="00F73ABD" w:rsidRDefault="004B64C4">
            <w:pPr>
              <w:widowControl w:val="0"/>
              <w:rPr>
                <w:rFonts w:cs="Times New Roman"/>
              </w:rPr>
            </w:pPr>
            <w:r w:rsidRPr="00F73ABD">
              <w:rPr>
                <w:rFonts w:cs="Times New Roman"/>
                <w:sz w:val="20"/>
                <w:szCs w:val="20"/>
              </w:rPr>
              <w:t>The brothers found hoof prints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EF6DD92" w14:textId="77777777" w:rsidR="00DE26CA" w:rsidRPr="00F73ABD" w:rsidRDefault="004B64C4">
            <w:pPr>
              <w:widowControl w:val="0"/>
              <w:rPr>
                <w:rFonts w:cs="Times New Roman"/>
              </w:rPr>
            </w:pPr>
            <w:r w:rsidRPr="00F73ABD">
              <w:rPr>
                <w:rFonts w:cs="Times New Roman"/>
              </w:rPr>
              <w:t>1</w:t>
            </w:r>
          </w:p>
        </w:tc>
      </w:tr>
      <w:tr w:rsidR="00DE26CA" w:rsidRPr="00F73ABD" w14:paraId="3B77DEF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455EA09" w14:textId="77777777" w:rsidR="00DE26CA" w:rsidRPr="00F73ABD" w:rsidRDefault="00DE26CA">
            <w:pPr>
              <w:widowControl w:val="0"/>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F00449D" w14:textId="77777777" w:rsidR="00DE26CA" w:rsidRPr="00F73ABD" w:rsidRDefault="00DE26CA">
            <w:pPr>
              <w:widowControl w:val="0"/>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8554A13" w14:textId="77777777" w:rsidR="00DE26CA" w:rsidRPr="00F73ABD" w:rsidRDefault="004B64C4">
            <w:pPr>
              <w:widowControl w:val="0"/>
              <w:rPr>
                <w:rFonts w:cs="Times New Roman"/>
              </w:rPr>
            </w:pPr>
            <w:r w:rsidRPr="00F73ABD">
              <w:rPr>
                <w:rFonts w:cs="Times New Roman"/>
                <w:sz w:val="20"/>
                <w:szCs w:val="20"/>
              </w:rPr>
              <w:t>The brothers began tracking an elk</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B078B4E" w14:textId="77777777" w:rsidR="00DE26CA" w:rsidRPr="00F73ABD" w:rsidRDefault="004B64C4">
            <w:pPr>
              <w:widowControl w:val="0"/>
              <w:rPr>
                <w:rFonts w:cs="Times New Roman"/>
              </w:rPr>
            </w:pPr>
            <w:r w:rsidRPr="00F73ABD">
              <w:rPr>
                <w:rFonts w:cs="Times New Roman"/>
              </w:rPr>
              <w:t>2</w:t>
            </w:r>
          </w:p>
        </w:tc>
      </w:tr>
    </w:tbl>
    <w:p w14:paraId="00B27DD6" w14:textId="77777777" w:rsidR="00DE26CA" w:rsidRPr="00F73ABD" w:rsidRDefault="00DE26CA">
      <w:pPr>
        <w:rPr>
          <w:rFonts w:cs="Times New Roman"/>
        </w:rPr>
      </w:pPr>
    </w:p>
    <w:p w14:paraId="5A9219C3" w14:textId="77777777" w:rsidR="00DE26CA" w:rsidRPr="00F73ABD" w:rsidRDefault="004B64C4">
      <w:pPr>
        <w:rPr>
          <w:rFonts w:cs="Times New Roman"/>
        </w:rPr>
      </w:pPr>
      <w:r w:rsidRPr="00F73ABD">
        <w:rPr>
          <w:rFonts w:cs="Times New Roman"/>
        </w:rPr>
        <w:t>Table B1. Rubric for assessing recall. Propositions in story correspond to actions described by each verb.</w:t>
      </w:r>
    </w:p>
    <w:p w14:paraId="31F32F53" w14:textId="77777777" w:rsidR="00DE26CA" w:rsidRPr="00F73ABD" w:rsidRDefault="004B64C4">
      <w:pPr>
        <w:rPr>
          <w:rFonts w:cs="Times New Roman"/>
        </w:rPr>
      </w:pPr>
      <w:r w:rsidRPr="00F73ABD">
        <w:rPr>
          <w:rFonts w:cs="Times New Roman"/>
        </w:rPr>
        <w:br w:type="page"/>
      </w:r>
    </w:p>
    <w:p w14:paraId="596B4E28" w14:textId="77777777" w:rsidR="00DE26CA" w:rsidRPr="00F73ABD" w:rsidRDefault="004B64C4" w:rsidP="00341F86">
      <w:pPr>
        <w:pStyle w:val="Heading1"/>
        <w:rPr>
          <w:rFonts w:cs="Times New Roman"/>
        </w:rPr>
      </w:pPr>
      <w:bookmarkStart w:id="79" w:name="_i4pd72t9vx4a"/>
      <w:bookmarkEnd w:id="79"/>
      <w:r w:rsidRPr="00F73ABD">
        <w:rPr>
          <w:rFonts w:cs="Times New Roman"/>
        </w:rPr>
        <w:lastRenderedPageBreak/>
        <w:t>Appendix C</w:t>
      </w:r>
    </w:p>
    <w:p w14:paraId="04A2278E" w14:textId="77777777" w:rsidR="00DE26CA" w:rsidRPr="00F73ABD" w:rsidRDefault="00DE26CA">
      <w:pPr>
        <w:rPr>
          <w:rFonts w:cs="Times New Roman"/>
        </w:rPr>
      </w:pPr>
    </w:p>
    <w:p w14:paraId="5BD42FF3" w14:textId="77777777" w:rsidR="00DE26CA" w:rsidRPr="00F73ABD" w:rsidRDefault="00DE26CA">
      <w:pPr>
        <w:rPr>
          <w:rFonts w:cs="Times New Roman"/>
        </w:rPr>
      </w:pPr>
    </w:p>
    <w:p w14:paraId="76407469" w14:textId="77777777" w:rsidR="00DE26CA" w:rsidRPr="00F73ABD" w:rsidRDefault="00DE26CA">
      <w:pPr>
        <w:rPr>
          <w:rFonts w:cs="Times New Roman"/>
        </w:rPr>
      </w:pPr>
    </w:p>
    <w:p w14:paraId="21BED902" w14:textId="77777777" w:rsidR="00DE26CA" w:rsidRPr="00F73ABD" w:rsidRDefault="004B64C4">
      <w:pPr>
        <w:rPr>
          <w:rFonts w:cs="Times New Roman"/>
        </w:rPr>
      </w:pPr>
      <w:r w:rsidRPr="00F73ABD">
        <w:rPr>
          <w:rFonts w:cs="Times New Roman"/>
        </w:rPr>
        <w:t>Table C1. Example recognition probes</w:t>
      </w: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2CCC3DF0"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197D4C1" w14:textId="77777777" w:rsidR="00DE26CA" w:rsidRPr="00F73ABD" w:rsidRDefault="004B64C4">
            <w:pPr>
              <w:widowControl w:val="0"/>
              <w:rPr>
                <w:rFonts w:cs="Times New Roman"/>
              </w:rPr>
            </w:pPr>
            <w:r w:rsidRPr="00F73ABD">
              <w:rPr>
                <w:rFonts w:cs="Times New Roman"/>
              </w:rPr>
              <w:t>Sentence from story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C9BE57" w14:textId="77777777" w:rsidR="00DE26CA" w:rsidRPr="00F73ABD" w:rsidRDefault="004B64C4">
            <w:pPr>
              <w:widowControl w:val="0"/>
              <w:rPr>
                <w:rFonts w:cs="Times New Roman"/>
              </w:rPr>
            </w:pPr>
            <w:r w:rsidRPr="00F73ABD">
              <w:rPr>
                <w:rFonts w:cs="Times New Roman"/>
              </w:rPr>
              <w:t>Paraphrase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E97DB5B" w14:textId="77777777" w:rsidR="00DE26CA" w:rsidRPr="00F73ABD" w:rsidRDefault="004B64C4">
            <w:pPr>
              <w:widowControl w:val="0"/>
              <w:rPr>
                <w:rFonts w:cs="Times New Roman"/>
              </w:rPr>
            </w:pPr>
            <w:r w:rsidRPr="00F73ABD">
              <w:rPr>
                <w:rFonts w:cs="Times New Roman"/>
              </w:rPr>
              <w:t>Incorrect Paraphrase</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2C72467" w14:textId="77777777" w:rsidR="00DE26CA" w:rsidRPr="00F73ABD" w:rsidRDefault="004B64C4">
            <w:pPr>
              <w:widowControl w:val="0"/>
              <w:rPr>
                <w:rFonts w:cs="Times New Roman"/>
              </w:rPr>
            </w:pPr>
            <w:r w:rsidRPr="00F73ABD">
              <w:rPr>
                <w:rFonts w:cs="Times New Roman"/>
              </w:rPr>
              <w:t>Distance from Boundary (</w:t>
            </w:r>
            <w:proofErr w:type="spellStart"/>
            <w:r w:rsidRPr="00F73ABD">
              <w:rPr>
                <w:rFonts w:cs="Times New Roman"/>
              </w:rPr>
              <w:t>DfB</w:t>
            </w:r>
            <w:proofErr w:type="spellEnd"/>
            <w:r w:rsidRPr="00F73ABD">
              <w:rPr>
                <w:rFonts w:cs="Times New Roman"/>
              </w:rPr>
              <w:t>)</w:t>
            </w:r>
          </w:p>
        </w:tc>
      </w:tr>
      <w:tr w:rsidR="00DE26CA" w:rsidRPr="00F73ABD" w14:paraId="4D71B276" w14:textId="77777777">
        <w:tc>
          <w:tcPr>
            <w:tcW w:w="2340" w:type="dxa"/>
            <w:tcBorders>
              <w:top w:val="single" w:sz="8" w:space="0" w:color="000000"/>
              <w:left w:val="single" w:sz="8" w:space="0" w:color="000000"/>
              <w:bottom w:val="single" w:sz="8" w:space="0" w:color="000000"/>
              <w:right w:val="single" w:sz="8" w:space="0" w:color="000000"/>
            </w:tcBorders>
            <w:shd w:val="clear" w:color="auto" w:fill="FFFF00"/>
          </w:tcPr>
          <w:p w14:paraId="3270F4B6" w14:textId="77777777" w:rsidR="00DE26CA" w:rsidRPr="00F73ABD" w:rsidRDefault="004B64C4">
            <w:pPr>
              <w:widowControl w:val="0"/>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268B067" w14:textId="77777777" w:rsidR="00DE26CA" w:rsidRPr="00F73ABD" w:rsidRDefault="004B64C4">
            <w:pPr>
              <w:widowControl w:val="0"/>
              <w:rPr>
                <w:rFonts w:cs="Times New Roman"/>
              </w:rPr>
            </w:pPr>
            <w:r w:rsidRPr="00F73ABD">
              <w:rPr>
                <w:rFonts w:cs="Times New Roman"/>
              </w:rPr>
              <w:t>Grandfather asked the brothers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544216D" w14:textId="77777777" w:rsidR="00DE26CA" w:rsidRPr="00F73ABD" w:rsidRDefault="004B64C4">
            <w:pPr>
              <w:widowControl w:val="0"/>
              <w:rPr>
                <w:rFonts w:cs="Times New Roman"/>
              </w:rPr>
            </w:pPr>
            <w:r w:rsidRPr="00F73ABD">
              <w:rPr>
                <w:rFonts w:cs="Times New Roman"/>
              </w:rPr>
              <w:t>Grandfather asked the brothers to go fishing.</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1C353C6" w14:textId="77777777" w:rsidR="00DE26CA" w:rsidRPr="00F73ABD" w:rsidRDefault="004B64C4">
            <w:pPr>
              <w:widowControl w:val="0"/>
              <w:rPr>
                <w:rFonts w:cs="Times New Roman"/>
              </w:rPr>
            </w:pPr>
            <w:r w:rsidRPr="00F73ABD">
              <w:rPr>
                <w:rFonts w:cs="Times New Roman"/>
              </w:rPr>
              <w:t>0</w:t>
            </w:r>
          </w:p>
        </w:tc>
      </w:tr>
      <w:tr w:rsidR="00DE26CA" w:rsidRPr="00F73ABD" w14:paraId="7BBB704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DD84969" w14:textId="77777777" w:rsidR="00DE26CA" w:rsidRPr="00F73ABD" w:rsidRDefault="004B64C4">
            <w:pPr>
              <w:widowControl w:val="0"/>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D85143E" w14:textId="77777777" w:rsidR="00DE26CA" w:rsidRPr="00F73ABD" w:rsidRDefault="004B64C4">
            <w:pPr>
              <w:widowControl w:val="0"/>
              <w:rPr>
                <w:rFonts w:cs="Times New Roman"/>
              </w:rPr>
            </w:pPr>
            <w:r w:rsidRPr="00F73ABD">
              <w:rPr>
                <w:rFonts w:cs="Times New Roman"/>
              </w:rPr>
              <w:t>The brothers followed the elk’s hoofprints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56652DC" w14:textId="77777777" w:rsidR="00DE26CA" w:rsidRPr="00F73ABD" w:rsidRDefault="004B64C4">
            <w:pPr>
              <w:widowControl w:val="0"/>
              <w:rPr>
                <w:rFonts w:cs="Times New Roman"/>
              </w:rPr>
            </w:pPr>
            <w:r w:rsidRPr="00F73ABD">
              <w:rPr>
                <w:rFonts w:cs="Times New Roman"/>
              </w:rPr>
              <w:t>The brothers followed the elk’s mating call.</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1858E94" w14:textId="77777777" w:rsidR="00DE26CA" w:rsidRPr="00F73ABD" w:rsidRDefault="004B64C4">
            <w:pPr>
              <w:widowControl w:val="0"/>
              <w:rPr>
                <w:rFonts w:cs="Times New Roman"/>
              </w:rPr>
            </w:pPr>
            <w:r w:rsidRPr="00F73ABD">
              <w:rPr>
                <w:rFonts w:cs="Times New Roman"/>
              </w:rPr>
              <w:t>1</w:t>
            </w:r>
          </w:p>
        </w:tc>
      </w:tr>
      <w:tr w:rsidR="00DE26CA" w:rsidRPr="00F73ABD" w14:paraId="11AD2E0A" w14:textId="77777777">
        <w:tc>
          <w:tcPr>
            <w:tcW w:w="2340" w:type="dxa"/>
            <w:tcBorders>
              <w:top w:val="single" w:sz="4" w:space="0" w:color="000000"/>
              <w:left w:val="single" w:sz="4" w:space="0" w:color="000000"/>
              <w:bottom w:val="single" w:sz="4" w:space="0" w:color="000000"/>
              <w:right w:val="single" w:sz="4" w:space="0" w:color="000000"/>
            </w:tcBorders>
          </w:tcPr>
          <w:p w14:paraId="60CF0339" w14:textId="77777777" w:rsidR="00DE26CA" w:rsidRPr="00F73ABD" w:rsidRDefault="004B64C4">
            <w:pPr>
              <w:widowControl w:val="0"/>
              <w:rPr>
                <w:rFonts w:cs="Times New Roman"/>
                <w:sz w:val="20"/>
                <w:szCs w:val="20"/>
              </w:rPr>
            </w:pPr>
            <w:r w:rsidRPr="00F73ABD">
              <w:rPr>
                <w:rFonts w:cs="Times New Roman"/>
                <w:sz w:val="20"/>
                <w:szCs w:val="20"/>
              </w:rPr>
              <w:t>Searching, the older brother spotted the elk and took aim.</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BB8657" w14:textId="77777777" w:rsidR="00DE26CA" w:rsidRPr="00F73ABD" w:rsidRDefault="004B64C4">
            <w:pPr>
              <w:widowControl w:val="0"/>
              <w:rPr>
                <w:rFonts w:cs="Times New Roman"/>
              </w:rPr>
            </w:pPr>
            <w:r w:rsidRPr="00F73ABD">
              <w:rPr>
                <w:rFonts w:cs="Times New Roman"/>
              </w:rPr>
              <w:t>The older brother found the elk in the woods.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51D68E9" w14:textId="77777777" w:rsidR="00DE26CA" w:rsidRPr="00F73ABD" w:rsidRDefault="004B64C4">
            <w:pPr>
              <w:widowControl w:val="0"/>
              <w:rPr>
                <w:rFonts w:cs="Times New Roman"/>
              </w:rPr>
            </w:pPr>
            <w:r w:rsidRPr="00F73ABD">
              <w:rPr>
                <w:rFonts w:cs="Times New Roman"/>
              </w:rPr>
              <w:t>The younger brother found the elk in the woods.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444E7A0D" w14:textId="77777777" w:rsidR="00DE26CA" w:rsidRPr="00F73ABD" w:rsidRDefault="004B64C4">
            <w:pPr>
              <w:widowControl w:val="0"/>
              <w:rPr>
                <w:rFonts w:cs="Times New Roman"/>
              </w:rPr>
            </w:pPr>
            <w:r w:rsidRPr="00F73ABD">
              <w:rPr>
                <w:rFonts w:cs="Times New Roman"/>
              </w:rPr>
              <w:t>2</w:t>
            </w:r>
          </w:p>
        </w:tc>
      </w:tr>
      <w:tr w:rsidR="00DE26CA" w:rsidRPr="00F73ABD" w14:paraId="161F8CD1" w14:textId="77777777">
        <w:tc>
          <w:tcPr>
            <w:tcW w:w="2340" w:type="dxa"/>
            <w:tcBorders>
              <w:top w:val="single" w:sz="4" w:space="0" w:color="000000"/>
              <w:left w:val="single" w:sz="4" w:space="0" w:color="000000"/>
              <w:bottom w:val="single" w:sz="4" w:space="0" w:color="000000"/>
              <w:right w:val="single" w:sz="4" w:space="0" w:color="000000"/>
            </w:tcBorders>
          </w:tcPr>
          <w:p w14:paraId="3BCBE13E" w14:textId="77777777" w:rsidR="00DE26CA" w:rsidRPr="00F73ABD" w:rsidRDefault="004B64C4">
            <w:pPr>
              <w:widowControl w:val="0"/>
              <w:rPr>
                <w:rFonts w:cs="Times New Roman"/>
                <w:sz w:val="20"/>
                <w:szCs w:val="20"/>
              </w:rPr>
            </w:pPr>
            <w:r w:rsidRPr="00F73ABD">
              <w:rPr>
                <w:rFonts w:cs="Times New Roman"/>
                <w:sz w:val="20"/>
                <w:szCs w:val="20"/>
              </w:rPr>
              <w:t>But the younger brother wanted to shoot and shouted loudly.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78CD66D" w14:textId="77777777" w:rsidR="00DE26CA" w:rsidRPr="00F73ABD" w:rsidRDefault="004B64C4">
            <w:pPr>
              <w:widowControl w:val="0"/>
              <w:rPr>
                <w:rFonts w:cs="Times New Roman"/>
              </w:rPr>
            </w:pPr>
            <w:r w:rsidRPr="00F73ABD">
              <w:rPr>
                <w:rFonts w:cs="Times New Roman"/>
              </w:rPr>
              <w:t>The younger brother was not cautious around the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10AD157" w14:textId="77777777" w:rsidR="00DE26CA" w:rsidRPr="00F73ABD" w:rsidRDefault="004B64C4">
            <w:pPr>
              <w:widowControl w:val="0"/>
              <w:rPr>
                <w:rFonts w:cs="Times New Roman"/>
              </w:rPr>
            </w:pPr>
            <w:r w:rsidRPr="00F73ABD">
              <w:rPr>
                <w:rFonts w:cs="Times New Roman"/>
              </w:rPr>
              <w:t>The younger brother did not want to shoot and remained quiet.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70DC3DB" w14:textId="77777777" w:rsidR="00DE26CA" w:rsidRPr="00F73ABD" w:rsidRDefault="004B64C4">
            <w:pPr>
              <w:widowControl w:val="0"/>
              <w:rPr>
                <w:rFonts w:cs="Times New Roman"/>
              </w:rPr>
            </w:pPr>
            <w:r w:rsidRPr="00F73ABD">
              <w:rPr>
                <w:rFonts w:cs="Times New Roman"/>
              </w:rPr>
              <w:t>3</w:t>
            </w:r>
          </w:p>
        </w:tc>
      </w:tr>
      <w:tr w:rsidR="00DE26CA" w:rsidRPr="00F73ABD" w14:paraId="5324E994" w14:textId="77777777">
        <w:tc>
          <w:tcPr>
            <w:tcW w:w="2340" w:type="dxa"/>
            <w:tcBorders>
              <w:top w:val="single" w:sz="4" w:space="0" w:color="000000"/>
              <w:left w:val="single" w:sz="4" w:space="0" w:color="000000"/>
              <w:bottom w:val="single" w:sz="4" w:space="0" w:color="000000"/>
              <w:right w:val="single" w:sz="4" w:space="0" w:color="000000"/>
            </w:tcBorders>
          </w:tcPr>
          <w:p w14:paraId="5369E2C0" w14:textId="77777777" w:rsidR="00DE26CA" w:rsidRPr="00F73ABD" w:rsidRDefault="004B64C4">
            <w:pPr>
              <w:widowControl w:val="0"/>
              <w:rPr>
                <w:rFonts w:cs="Times New Roman"/>
                <w:sz w:val="20"/>
                <w:szCs w:val="20"/>
              </w:rPr>
            </w:pPr>
            <w:r w:rsidRPr="00F73ABD">
              <w:rPr>
                <w:rFonts w:cs="Times New Roman"/>
                <w:sz w:val="20"/>
                <w:szCs w:val="20"/>
              </w:rPr>
              <w:t>The elk was alerted and crossed a meadow and disappeared.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02CBBC4" w14:textId="77777777" w:rsidR="00DE26CA" w:rsidRPr="00F73ABD" w:rsidRDefault="004B64C4">
            <w:pPr>
              <w:widowControl w:val="0"/>
              <w:rPr>
                <w:rFonts w:cs="Times New Roman"/>
              </w:rPr>
            </w:pPr>
            <w:r w:rsidRPr="00F73ABD">
              <w:rPr>
                <w:rFonts w:cs="Times New Roman"/>
              </w:rPr>
              <w:t>The elk heard the brothers and escaped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6F2C03C6" w14:textId="77777777" w:rsidR="00DE26CA" w:rsidRPr="00F73ABD" w:rsidRDefault="004B64C4">
            <w:pPr>
              <w:widowControl w:val="0"/>
              <w:rPr>
                <w:rFonts w:cs="Times New Roman"/>
              </w:rPr>
            </w:pPr>
            <w:r w:rsidRPr="00F73ABD">
              <w:rPr>
                <w:rFonts w:cs="Times New Roman"/>
              </w:rPr>
              <w:t>The elk didn’t hear the brothers and remained still.</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699BE44" w14:textId="77777777" w:rsidR="00DE26CA" w:rsidRPr="00F73ABD" w:rsidRDefault="004B64C4">
            <w:pPr>
              <w:widowControl w:val="0"/>
              <w:rPr>
                <w:rFonts w:cs="Times New Roman"/>
              </w:rPr>
            </w:pPr>
            <w:r w:rsidRPr="00F73ABD">
              <w:rPr>
                <w:rFonts w:cs="Times New Roman"/>
              </w:rPr>
              <w:t>4</w:t>
            </w:r>
          </w:p>
        </w:tc>
      </w:tr>
      <w:tr w:rsidR="00DE26CA" w:rsidRPr="00F73ABD" w14:paraId="08947258" w14:textId="77777777">
        <w:tc>
          <w:tcPr>
            <w:tcW w:w="2340" w:type="dxa"/>
            <w:tcBorders>
              <w:top w:val="single" w:sz="4" w:space="0" w:color="000000"/>
              <w:left w:val="single" w:sz="4" w:space="0" w:color="000000"/>
              <w:bottom w:val="single" w:sz="4" w:space="0" w:color="000000"/>
              <w:right w:val="single" w:sz="4" w:space="0" w:color="000000"/>
            </w:tcBorders>
            <w:shd w:val="clear" w:color="auto" w:fill="FFFF00"/>
          </w:tcPr>
          <w:p w14:paraId="4A21B96B" w14:textId="77777777" w:rsidR="00DE26CA" w:rsidRPr="00F73ABD" w:rsidRDefault="004B64C4">
            <w:pPr>
              <w:widowControl w:val="0"/>
              <w:rPr>
                <w:rFonts w:cs="Times New Roman"/>
                <w:sz w:val="20"/>
                <w:szCs w:val="20"/>
              </w:rPr>
            </w:pPr>
            <w:r w:rsidRPr="00F73ABD">
              <w:rPr>
                <w:rFonts w:cs="Times New Roman"/>
                <w:sz w:val="20"/>
                <w:szCs w:val="20"/>
              </w:rPr>
              <w:t>The next day, the animals found Baboon defeated and bloody.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AD311DF" w14:textId="77777777" w:rsidR="00DE26CA" w:rsidRPr="00F73ABD" w:rsidRDefault="004B64C4">
            <w:pPr>
              <w:widowControl w:val="0"/>
              <w:rPr>
                <w:rFonts w:cs="Times New Roman"/>
              </w:rPr>
            </w:pPr>
            <w:r w:rsidRPr="00F73ABD">
              <w:rPr>
                <w:rFonts w:cs="Times New Roman"/>
              </w:rPr>
              <w:t>The animals found out that Baboon had been tricked.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E613CE0" w14:textId="77777777" w:rsidR="00DE26CA" w:rsidRPr="00F73ABD" w:rsidRDefault="004B64C4">
            <w:pPr>
              <w:widowControl w:val="0"/>
              <w:rPr>
                <w:rFonts w:cs="Times New Roman"/>
              </w:rPr>
            </w:pPr>
            <w:r w:rsidRPr="00F73ABD">
              <w:rPr>
                <w:rFonts w:cs="Times New Roman"/>
                <w:sz w:val="20"/>
                <w:szCs w:val="20"/>
              </w:rPr>
              <w:t>The animals found out that Baboon had been victorious..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369454D" w14:textId="77777777" w:rsidR="00DE26CA" w:rsidRPr="00F73ABD" w:rsidRDefault="004B64C4">
            <w:pPr>
              <w:widowControl w:val="0"/>
              <w:rPr>
                <w:rFonts w:cs="Times New Roman"/>
              </w:rPr>
            </w:pPr>
            <w:r w:rsidRPr="00F73ABD">
              <w:rPr>
                <w:rFonts w:cs="Times New Roman"/>
              </w:rPr>
              <w:t>0</w:t>
            </w:r>
          </w:p>
        </w:tc>
      </w:tr>
    </w:tbl>
    <w:p w14:paraId="41F34581" w14:textId="38FB6B82" w:rsidR="00DE26CA" w:rsidRPr="00F73ABD" w:rsidRDefault="004B64C4" w:rsidP="00ED00B7">
      <w:pPr>
        <w:ind w:firstLine="0"/>
        <w:rPr>
          <w:rFonts w:cs="Times New Roman"/>
        </w:rPr>
      </w:pPr>
      <w:r w:rsidRPr="00F73ABD">
        <w:rPr>
          <w:rFonts w:cs="Times New Roman"/>
        </w:rPr>
        <w:t>Table C1.</w:t>
      </w:r>
      <w:r w:rsidR="00ED00B7" w:rsidRPr="00ED00B7">
        <w:rPr>
          <w:rFonts w:cs="Times New Roman"/>
        </w:rPr>
        <w:t xml:space="preserve"> </w:t>
      </w:r>
      <w:r w:rsidR="00ED00B7" w:rsidRPr="00F73ABD">
        <w:rPr>
          <w:rFonts w:cs="Times New Roman"/>
        </w:rPr>
        <w:t>Example recognition probes</w:t>
      </w:r>
      <w:r w:rsidR="00ED00B7">
        <w:rPr>
          <w:rFonts w:cs="Times New Roman"/>
        </w:rPr>
        <w:t>.</w:t>
      </w:r>
      <w:r w:rsidRPr="00F73ABD">
        <w:rPr>
          <w:rFonts w:cs="Times New Roman"/>
        </w:rPr>
        <w:t xml:space="preserve"> Example recognition probes following an Unrelated Events block, alongside corresponding sections of text.</w:t>
      </w:r>
    </w:p>
    <w:p w14:paraId="2CBE2DCC" w14:textId="77777777" w:rsidR="00DE26CA" w:rsidRPr="00F73ABD" w:rsidRDefault="00DE26CA">
      <w:pPr>
        <w:rPr>
          <w:rFonts w:cs="Times New Roman"/>
          <w:b/>
        </w:rPr>
      </w:pPr>
    </w:p>
    <w:p w14:paraId="16EFACF9" w14:textId="77777777" w:rsidR="00DE26CA" w:rsidRPr="00F73ABD" w:rsidRDefault="004B64C4">
      <w:pPr>
        <w:rPr>
          <w:rFonts w:cs="Times New Roman"/>
          <w:b/>
        </w:rPr>
      </w:pPr>
      <w:r w:rsidRPr="00F73ABD">
        <w:rPr>
          <w:rFonts w:cs="Times New Roman"/>
        </w:rPr>
        <w:br w:type="page"/>
      </w:r>
    </w:p>
    <w:p w14:paraId="03CB9956" w14:textId="77777777" w:rsidR="00DE26CA" w:rsidRPr="00F73ABD" w:rsidRDefault="00DE26CA">
      <w:pPr>
        <w:rPr>
          <w:rFonts w:cs="Times New Roman"/>
          <w:b/>
        </w:rPr>
      </w:pPr>
    </w:p>
    <w:p w14:paraId="34C639A8" w14:textId="77777777" w:rsidR="00DE26CA" w:rsidRPr="00F73ABD" w:rsidRDefault="00DE26CA">
      <w:pPr>
        <w:rPr>
          <w:rFonts w:cs="Times New Roman"/>
          <w:b/>
        </w:rPr>
      </w:pPr>
    </w:p>
    <w:p w14:paraId="339EAB76" w14:textId="77777777" w:rsidR="00DE26CA" w:rsidRPr="00F73ABD" w:rsidRDefault="004B64C4" w:rsidP="00341F86">
      <w:pPr>
        <w:pStyle w:val="Heading1"/>
        <w:rPr>
          <w:rFonts w:cs="Times New Roman"/>
        </w:rPr>
      </w:pPr>
      <w:bookmarkStart w:id="80" w:name="_f9eezy6im01h"/>
      <w:bookmarkEnd w:id="80"/>
      <w:r w:rsidRPr="00F73ABD">
        <w:rPr>
          <w:rFonts w:cs="Times New Roman"/>
        </w:rPr>
        <w:t>Appendix D</w:t>
      </w:r>
    </w:p>
    <w:p w14:paraId="6924A801" w14:textId="77777777" w:rsidR="00DE26CA" w:rsidRPr="00F73ABD" w:rsidRDefault="00DE26CA">
      <w:pPr>
        <w:jc w:val="center"/>
        <w:rPr>
          <w:rFonts w:cs="Times New Roman"/>
          <w:b/>
        </w:rPr>
      </w:pPr>
    </w:p>
    <w:p w14:paraId="3E4E1BE9" w14:textId="77777777" w:rsidR="00DE26CA" w:rsidRPr="00F73ABD" w:rsidRDefault="004B64C4">
      <w:pPr>
        <w:rPr>
          <w:rFonts w:cs="Times New Roman"/>
          <w:b/>
        </w:rPr>
      </w:pPr>
      <w:r w:rsidRPr="00F73ABD">
        <w:rPr>
          <w:rFonts w:cs="Times New Roman"/>
        </w:rPr>
        <w:t>Table D1. Sample stimuli with participant responses</w:t>
      </w:r>
    </w:p>
    <w:tbl>
      <w:tblPr>
        <w:tblW w:w="8880" w:type="dxa"/>
        <w:tblLayout w:type="fixed"/>
        <w:tblCellMar>
          <w:top w:w="100" w:type="dxa"/>
          <w:left w:w="100" w:type="dxa"/>
          <w:bottom w:w="100" w:type="dxa"/>
          <w:right w:w="100" w:type="dxa"/>
        </w:tblCellMar>
        <w:tblLook w:val="0600" w:firstRow="0" w:lastRow="0" w:firstColumn="0" w:lastColumn="0" w:noHBand="1" w:noVBand="1"/>
      </w:tblPr>
      <w:tblGrid>
        <w:gridCol w:w="900"/>
        <w:gridCol w:w="4936"/>
        <w:gridCol w:w="509"/>
        <w:gridCol w:w="482"/>
        <w:gridCol w:w="478"/>
        <w:gridCol w:w="513"/>
        <w:gridCol w:w="492"/>
        <w:gridCol w:w="570"/>
      </w:tblGrid>
      <w:tr w:rsidR="00DE26CA" w:rsidRPr="00F73ABD" w14:paraId="5E94BF6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591828C"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sentID</w:t>
            </w:r>
            <w:proofErr w:type="spellEnd"/>
          </w:p>
        </w:tc>
        <w:tc>
          <w:tcPr>
            <w:tcW w:w="4935" w:type="dxa"/>
            <w:tcBorders>
              <w:top w:val="single" w:sz="4" w:space="0" w:color="000000"/>
              <w:left w:val="single" w:sz="4" w:space="0" w:color="000000"/>
              <w:bottom w:val="single" w:sz="4" w:space="0" w:color="000000"/>
              <w:right w:val="single" w:sz="4" w:space="0" w:color="000000"/>
            </w:tcBorders>
          </w:tcPr>
          <w:p w14:paraId="4A4A2AF2" w14:textId="77777777" w:rsidR="00DE26CA" w:rsidRPr="00F73ABD" w:rsidRDefault="004B64C4">
            <w:pPr>
              <w:widowControl w:val="0"/>
              <w:rPr>
                <w:rFonts w:cs="Times New Roman"/>
                <w:b/>
                <w:sz w:val="16"/>
                <w:szCs w:val="16"/>
              </w:rPr>
            </w:pPr>
            <w:r w:rsidRPr="00F73ABD">
              <w:rPr>
                <w:rFonts w:cs="Times New Roman"/>
                <w:b/>
                <w:sz w:val="16"/>
                <w:szCs w:val="16"/>
              </w:rPr>
              <w:t>sentence</w:t>
            </w:r>
          </w:p>
        </w:tc>
        <w:tc>
          <w:tcPr>
            <w:tcW w:w="509" w:type="dxa"/>
            <w:tcBorders>
              <w:top w:val="single" w:sz="4" w:space="0" w:color="000000"/>
              <w:left w:val="single" w:sz="4" w:space="0" w:color="000000"/>
              <w:bottom w:val="single" w:sz="4" w:space="0" w:color="000000"/>
              <w:right w:val="single" w:sz="4" w:space="0" w:color="000000"/>
            </w:tcBorders>
          </w:tcPr>
          <w:p w14:paraId="1A5E69F2" w14:textId="77777777" w:rsidR="00DE26CA" w:rsidRPr="00F73ABD" w:rsidRDefault="004B64C4">
            <w:pPr>
              <w:widowControl w:val="0"/>
              <w:rPr>
                <w:rFonts w:cs="Times New Roman"/>
                <w:b/>
                <w:sz w:val="16"/>
                <w:szCs w:val="16"/>
              </w:rPr>
            </w:pPr>
            <w:r w:rsidRPr="00F73ABD">
              <w:rPr>
                <w:rFonts w:cs="Times New Roman"/>
                <w:b/>
                <w:sz w:val="16"/>
                <w:szCs w:val="16"/>
              </w:rPr>
              <w:t>ss1</w:t>
            </w:r>
          </w:p>
        </w:tc>
        <w:tc>
          <w:tcPr>
            <w:tcW w:w="482" w:type="dxa"/>
            <w:tcBorders>
              <w:top w:val="single" w:sz="4" w:space="0" w:color="000000"/>
              <w:left w:val="single" w:sz="4" w:space="0" w:color="000000"/>
              <w:bottom w:val="single" w:sz="4" w:space="0" w:color="000000"/>
              <w:right w:val="single" w:sz="4" w:space="0" w:color="000000"/>
            </w:tcBorders>
          </w:tcPr>
          <w:p w14:paraId="33132F33" w14:textId="77777777" w:rsidR="00DE26CA" w:rsidRPr="00F73ABD" w:rsidRDefault="004B64C4">
            <w:pPr>
              <w:widowControl w:val="0"/>
              <w:rPr>
                <w:rFonts w:cs="Times New Roman"/>
                <w:b/>
                <w:sz w:val="16"/>
                <w:szCs w:val="16"/>
              </w:rPr>
            </w:pPr>
            <w:r w:rsidRPr="00F73ABD">
              <w:rPr>
                <w:rFonts w:cs="Times New Roman"/>
                <w:b/>
                <w:sz w:val="16"/>
                <w:szCs w:val="16"/>
              </w:rPr>
              <w:t>ss2</w:t>
            </w:r>
          </w:p>
        </w:tc>
        <w:tc>
          <w:tcPr>
            <w:tcW w:w="478" w:type="dxa"/>
            <w:tcBorders>
              <w:top w:val="single" w:sz="4" w:space="0" w:color="000000"/>
              <w:left w:val="single" w:sz="4" w:space="0" w:color="000000"/>
              <w:bottom w:val="single" w:sz="4" w:space="0" w:color="000000"/>
              <w:right w:val="single" w:sz="4" w:space="0" w:color="000000"/>
            </w:tcBorders>
          </w:tcPr>
          <w:p w14:paraId="0206798B" w14:textId="77777777" w:rsidR="00DE26CA" w:rsidRPr="00F73ABD" w:rsidRDefault="004B64C4">
            <w:pPr>
              <w:widowControl w:val="0"/>
              <w:rPr>
                <w:rFonts w:cs="Times New Roman"/>
                <w:b/>
                <w:sz w:val="16"/>
                <w:szCs w:val="16"/>
              </w:rPr>
            </w:pPr>
            <w:r w:rsidRPr="00F73ABD">
              <w:rPr>
                <w:rFonts w:cs="Times New Roman"/>
                <w:b/>
                <w:sz w:val="16"/>
                <w:szCs w:val="16"/>
              </w:rPr>
              <w:t>ss3</w:t>
            </w:r>
          </w:p>
        </w:tc>
        <w:tc>
          <w:tcPr>
            <w:tcW w:w="513" w:type="dxa"/>
            <w:tcBorders>
              <w:top w:val="single" w:sz="4" w:space="0" w:color="000000"/>
              <w:left w:val="single" w:sz="4" w:space="0" w:color="000000"/>
              <w:bottom w:val="single" w:sz="4" w:space="0" w:color="000000"/>
              <w:right w:val="single" w:sz="4" w:space="0" w:color="000000"/>
            </w:tcBorders>
          </w:tcPr>
          <w:p w14:paraId="4D717DF2" w14:textId="77777777" w:rsidR="00DE26CA" w:rsidRPr="00F73ABD" w:rsidRDefault="004B64C4">
            <w:pPr>
              <w:widowControl w:val="0"/>
              <w:rPr>
                <w:rFonts w:cs="Times New Roman"/>
                <w:b/>
                <w:sz w:val="16"/>
                <w:szCs w:val="16"/>
              </w:rPr>
            </w:pPr>
            <w:r w:rsidRPr="00F73ABD">
              <w:rPr>
                <w:rFonts w:cs="Times New Roman"/>
                <w:b/>
                <w:sz w:val="16"/>
                <w:szCs w:val="16"/>
              </w:rPr>
              <w:t>ss4</w:t>
            </w:r>
          </w:p>
        </w:tc>
        <w:tc>
          <w:tcPr>
            <w:tcW w:w="492" w:type="dxa"/>
            <w:tcBorders>
              <w:top w:val="single" w:sz="4" w:space="0" w:color="000000"/>
              <w:left w:val="single" w:sz="4" w:space="0" w:color="000000"/>
              <w:bottom w:val="single" w:sz="4" w:space="0" w:color="000000"/>
              <w:right w:val="single" w:sz="4" w:space="0" w:color="000000"/>
            </w:tcBorders>
          </w:tcPr>
          <w:p w14:paraId="15F98C74" w14:textId="77777777" w:rsidR="00DE26CA" w:rsidRPr="00F73ABD" w:rsidRDefault="004B64C4">
            <w:pPr>
              <w:widowControl w:val="0"/>
              <w:rPr>
                <w:rFonts w:cs="Times New Roman"/>
                <w:b/>
                <w:sz w:val="16"/>
                <w:szCs w:val="16"/>
              </w:rPr>
            </w:pPr>
            <w:r w:rsidRPr="00F73ABD">
              <w:rPr>
                <w:rFonts w:cs="Times New Roman"/>
                <w:b/>
                <w:sz w:val="16"/>
                <w:szCs w:val="16"/>
              </w:rPr>
              <w:t>ss5</w:t>
            </w:r>
          </w:p>
        </w:tc>
        <w:tc>
          <w:tcPr>
            <w:tcW w:w="570" w:type="dxa"/>
            <w:tcBorders>
              <w:top w:val="single" w:sz="4" w:space="0" w:color="000000"/>
              <w:left w:val="single" w:sz="4" w:space="0" w:color="000000"/>
              <w:bottom w:val="single" w:sz="4" w:space="0" w:color="000000"/>
              <w:right w:val="single" w:sz="4" w:space="0" w:color="000000"/>
            </w:tcBorders>
          </w:tcPr>
          <w:p w14:paraId="218DF8F6" w14:textId="77777777" w:rsidR="00DE26CA" w:rsidRPr="00F73ABD" w:rsidRDefault="004B64C4">
            <w:pPr>
              <w:widowControl w:val="0"/>
              <w:rPr>
                <w:rFonts w:cs="Times New Roman"/>
                <w:b/>
                <w:sz w:val="16"/>
                <w:szCs w:val="16"/>
              </w:rPr>
            </w:pPr>
            <w:r w:rsidRPr="00F73ABD">
              <w:rPr>
                <w:rFonts w:cs="Times New Roman"/>
                <w:b/>
                <w:sz w:val="16"/>
                <w:szCs w:val="16"/>
              </w:rPr>
              <w:t>ss6</w:t>
            </w:r>
          </w:p>
        </w:tc>
      </w:tr>
      <w:tr w:rsidR="00DE26CA" w:rsidRPr="00F73ABD" w14:paraId="45AC713E"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B7F7138" w14:textId="77777777" w:rsidR="00DE26CA" w:rsidRPr="00F73ABD" w:rsidRDefault="004B64C4">
            <w:pPr>
              <w:widowControl w:val="0"/>
              <w:rPr>
                <w:rFonts w:cs="Times New Roman"/>
                <w:b/>
                <w:sz w:val="16"/>
                <w:szCs w:val="16"/>
              </w:rPr>
            </w:pPr>
            <w:r w:rsidRPr="00F73ABD">
              <w:rPr>
                <w:rFonts w:cs="Times New Roman"/>
                <w:b/>
                <w:sz w:val="16"/>
                <w:szCs w:val="16"/>
              </w:rPr>
              <w:t>1</w:t>
            </w:r>
          </w:p>
        </w:tc>
        <w:tc>
          <w:tcPr>
            <w:tcW w:w="4935" w:type="dxa"/>
            <w:tcBorders>
              <w:top w:val="single" w:sz="4" w:space="0" w:color="000000"/>
              <w:left w:val="single" w:sz="4" w:space="0" w:color="000000"/>
              <w:bottom w:val="single" w:sz="4" w:space="0" w:color="000000"/>
              <w:right w:val="single" w:sz="4" w:space="0" w:color="000000"/>
            </w:tcBorders>
          </w:tcPr>
          <w:p w14:paraId="3327178F" w14:textId="77777777" w:rsidR="00DE26CA" w:rsidRPr="00F73ABD" w:rsidRDefault="004B64C4">
            <w:pPr>
              <w:widowControl w:val="0"/>
              <w:rPr>
                <w:rFonts w:cs="Times New Roman"/>
                <w:b/>
                <w:sz w:val="16"/>
                <w:szCs w:val="16"/>
              </w:rPr>
            </w:pPr>
            <w:r w:rsidRPr="00F73ABD">
              <w:rPr>
                <w:rFonts w:cs="Times New Roman"/>
                <w:b/>
                <w:sz w:val="16"/>
                <w:szCs w:val="16"/>
              </w:rPr>
              <w:t>A grandfather lived in the woods with his two grandsons.</w:t>
            </w:r>
          </w:p>
        </w:tc>
        <w:tc>
          <w:tcPr>
            <w:tcW w:w="509" w:type="dxa"/>
            <w:tcBorders>
              <w:top w:val="single" w:sz="4" w:space="0" w:color="000000"/>
              <w:left w:val="single" w:sz="4" w:space="0" w:color="000000"/>
              <w:bottom w:val="single" w:sz="4" w:space="0" w:color="000000"/>
              <w:right w:val="single" w:sz="4" w:space="0" w:color="000000"/>
            </w:tcBorders>
          </w:tcPr>
          <w:p w14:paraId="7DBF94D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9BE491C"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54078FD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4124F3D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1AB00FB"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5851656A"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37519ED"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3813A48" w14:textId="77777777" w:rsidR="00DE26CA" w:rsidRPr="00F73ABD" w:rsidRDefault="004B64C4">
            <w:pPr>
              <w:widowControl w:val="0"/>
              <w:rPr>
                <w:rFonts w:cs="Times New Roman"/>
                <w:b/>
                <w:sz w:val="16"/>
                <w:szCs w:val="16"/>
              </w:rPr>
            </w:pPr>
            <w:r w:rsidRPr="00F73ABD">
              <w:rPr>
                <w:rFonts w:cs="Times New Roman"/>
                <w:b/>
                <w:sz w:val="16"/>
                <w:szCs w:val="16"/>
              </w:rPr>
              <w:t>2</w:t>
            </w:r>
          </w:p>
        </w:tc>
        <w:tc>
          <w:tcPr>
            <w:tcW w:w="4935" w:type="dxa"/>
            <w:tcBorders>
              <w:top w:val="single" w:sz="4" w:space="0" w:color="000000"/>
              <w:left w:val="single" w:sz="4" w:space="0" w:color="000000"/>
              <w:bottom w:val="single" w:sz="4" w:space="0" w:color="000000"/>
              <w:right w:val="single" w:sz="4" w:space="0" w:color="000000"/>
            </w:tcBorders>
          </w:tcPr>
          <w:p w14:paraId="0FA59F12" w14:textId="77777777" w:rsidR="00DE26CA" w:rsidRPr="00F73ABD" w:rsidRDefault="004B64C4">
            <w:pPr>
              <w:widowControl w:val="0"/>
              <w:rPr>
                <w:rFonts w:cs="Times New Roman"/>
                <w:b/>
                <w:sz w:val="16"/>
                <w:szCs w:val="16"/>
              </w:rPr>
            </w:pPr>
            <w:r w:rsidRPr="00F73ABD">
              <w:rPr>
                <w:rFonts w:cs="Times New Roman"/>
                <w:b/>
                <w:sz w:val="16"/>
                <w:szCs w:val="16"/>
              </w:rPr>
              <w:t>The older brother was often patient with the younger one.</w:t>
            </w:r>
          </w:p>
        </w:tc>
        <w:tc>
          <w:tcPr>
            <w:tcW w:w="509" w:type="dxa"/>
            <w:tcBorders>
              <w:top w:val="single" w:sz="4" w:space="0" w:color="000000"/>
              <w:left w:val="single" w:sz="4" w:space="0" w:color="000000"/>
              <w:bottom w:val="single" w:sz="4" w:space="0" w:color="000000"/>
              <w:right w:val="single" w:sz="4" w:space="0" w:color="000000"/>
            </w:tcBorders>
          </w:tcPr>
          <w:p w14:paraId="5FD430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A6422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E8E238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F60DF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382BCB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8E4E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BE91B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1E70939C" w14:textId="77777777" w:rsidR="00DE26CA" w:rsidRPr="00F73ABD" w:rsidRDefault="004B64C4">
            <w:pPr>
              <w:widowControl w:val="0"/>
              <w:rPr>
                <w:rFonts w:cs="Times New Roman"/>
                <w:b/>
                <w:sz w:val="16"/>
                <w:szCs w:val="16"/>
              </w:rPr>
            </w:pPr>
            <w:r w:rsidRPr="00F73ABD">
              <w:rPr>
                <w:rFonts w:cs="Times New Roman"/>
                <w:b/>
                <w:sz w:val="16"/>
                <w:szCs w:val="16"/>
              </w:rPr>
              <w:t>3</w:t>
            </w:r>
          </w:p>
        </w:tc>
        <w:tc>
          <w:tcPr>
            <w:tcW w:w="4935" w:type="dxa"/>
            <w:tcBorders>
              <w:top w:val="single" w:sz="4" w:space="0" w:color="000000"/>
              <w:left w:val="single" w:sz="4" w:space="0" w:color="000000"/>
              <w:bottom w:val="single" w:sz="4" w:space="0" w:color="000000"/>
              <w:right w:val="single" w:sz="4" w:space="0" w:color="000000"/>
            </w:tcBorders>
          </w:tcPr>
          <w:p w14:paraId="5FDB7A79" w14:textId="77777777" w:rsidR="00DE26CA" w:rsidRPr="00F73ABD" w:rsidRDefault="004B64C4">
            <w:pPr>
              <w:widowControl w:val="0"/>
              <w:rPr>
                <w:rFonts w:cs="Times New Roman"/>
                <w:b/>
                <w:sz w:val="16"/>
                <w:szCs w:val="16"/>
              </w:rPr>
            </w:pPr>
            <w:r w:rsidRPr="00F73ABD">
              <w:rPr>
                <w:rFonts w:cs="Times New Roman"/>
                <w:b/>
                <w:sz w:val="16"/>
                <w:szCs w:val="16"/>
              </w:rPr>
              <w:t>The family's life in the forest was lovely, simple and honest</w:t>
            </w:r>
          </w:p>
        </w:tc>
        <w:tc>
          <w:tcPr>
            <w:tcW w:w="509" w:type="dxa"/>
            <w:tcBorders>
              <w:top w:val="single" w:sz="4" w:space="0" w:color="000000"/>
              <w:left w:val="single" w:sz="4" w:space="0" w:color="000000"/>
              <w:bottom w:val="single" w:sz="4" w:space="0" w:color="000000"/>
              <w:right w:val="single" w:sz="4" w:space="0" w:color="000000"/>
            </w:tcBorders>
          </w:tcPr>
          <w:p w14:paraId="01F653A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1F392B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84F818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D28A76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AAFD5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09C52A01"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1BA4334"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CF796C" w14:textId="77777777" w:rsidR="00DE26CA" w:rsidRPr="00F73ABD" w:rsidRDefault="004B64C4">
            <w:pPr>
              <w:widowControl w:val="0"/>
              <w:rPr>
                <w:rFonts w:cs="Times New Roman"/>
                <w:b/>
                <w:sz w:val="16"/>
                <w:szCs w:val="16"/>
              </w:rPr>
            </w:pPr>
            <w:r w:rsidRPr="00F73ABD">
              <w:rPr>
                <w:rFonts w:cs="Times New Roman"/>
                <w:b/>
                <w:sz w:val="16"/>
                <w:szCs w:val="16"/>
              </w:rPr>
              <w:t>4</w:t>
            </w:r>
          </w:p>
        </w:tc>
        <w:tc>
          <w:tcPr>
            <w:tcW w:w="4935" w:type="dxa"/>
            <w:tcBorders>
              <w:top w:val="single" w:sz="4" w:space="0" w:color="000000"/>
              <w:left w:val="single" w:sz="4" w:space="0" w:color="000000"/>
              <w:bottom w:val="single" w:sz="4" w:space="0" w:color="000000"/>
              <w:right w:val="single" w:sz="4" w:space="0" w:color="000000"/>
            </w:tcBorders>
          </w:tcPr>
          <w:p w14:paraId="7A72124D" w14:textId="77777777" w:rsidR="00DE26CA" w:rsidRPr="00F73ABD" w:rsidRDefault="004B64C4">
            <w:pPr>
              <w:widowControl w:val="0"/>
              <w:rPr>
                <w:rFonts w:cs="Times New Roman"/>
                <w:b/>
                <w:sz w:val="16"/>
                <w:szCs w:val="16"/>
              </w:rPr>
            </w:pPr>
            <w:r w:rsidRPr="00F73ABD">
              <w:rPr>
                <w:rFonts w:cs="Times New Roman"/>
                <w:b/>
                <w:sz w:val="16"/>
                <w:szCs w:val="16"/>
              </w:rPr>
              <w:t>One day, the grandfather sent the brothers out to hunt.</w:t>
            </w:r>
          </w:p>
        </w:tc>
        <w:tc>
          <w:tcPr>
            <w:tcW w:w="509" w:type="dxa"/>
            <w:tcBorders>
              <w:top w:val="single" w:sz="4" w:space="0" w:color="000000"/>
              <w:left w:val="single" w:sz="4" w:space="0" w:color="000000"/>
              <w:bottom w:val="single" w:sz="4" w:space="0" w:color="000000"/>
              <w:right w:val="single" w:sz="4" w:space="0" w:color="000000"/>
            </w:tcBorders>
          </w:tcPr>
          <w:p w14:paraId="05350DA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5F59BF4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110BA0B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062186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F3EB15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325F1CE"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54AB67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1B0F3C9" w14:textId="77777777" w:rsidR="00DE26CA" w:rsidRPr="00F73ABD" w:rsidRDefault="004B64C4">
            <w:pPr>
              <w:widowControl w:val="0"/>
              <w:rPr>
                <w:rFonts w:cs="Times New Roman"/>
                <w:b/>
                <w:sz w:val="16"/>
                <w:szCs w:val="16"/>
              </w:rPr>
            </w:pPr>
            <w:r w:rsidRPr="00F73ABD">
              <w:rPr>
                <w:rFonts w:cs="Times New Roman"/>
                <w:b/>
                <w:sz w:val="16"/>
                <w:szCs w:val="16"/>
              </w:rPr>
              <w:t>5</w:t>
            </w:r>
          </w:p>
        </w:tc>
        <w:tc>
          <w:tcPr>
            <w:tcW w:w="4935" w:type="dxa"/>
            <w:tcBorders>
              <w:top w:val="single" w:sz="4" w:space="0" w:color="000000"/>
              <w:left w:val="single" w:sz="4" w:space="0" w:color="000000"/>
              <w:bottom w:val="single" w:sz="4" w:space="0" w:color="000000"/>
              <w:right w:val="single" w:sz="4" w:space="0" w:color="000000"/>
            </w:tcBorders>
          </w:tcPr>
          <w:p w14:paraId="2C855451" w14:textId="77777777" w:rsidR="00DE26CA" w:rsidRPr="00F73ABD" w:rsidRDefault="004B64C4">
            <w:pPr>
              <w:widowControl w:val="0"/>
              <w:rPr>
                <w:rFonts w:cs="Times New Roman"/>
                <w:b/>
                <w:sz w:val="16"/>
                <w:szCs w:val="16"/>
              </w:rPr>
            </w:pPr>
            <w:r w:rsidRPr="00F73ABD">
              <w:rPr>
                <w:rFonts w:cs="Times New Roman"/>
                <w:b/>
                <w:sz w:val="16"/>
                <w:szCs w:val="16"/>
              </w:rPr>
              <w:t>The brothers found hoof prints and began tracking an elk.</w:t>
            </w:r>
          </w:p>
        </w:tc>
        <w:tc>
          <w:tcPr>
            <w:tcW w:w="509" w:type="dxa"/>
            <w:tcBorders>
              <w:top w:val="single" w:sz="4" w:space="0" w:color="000000"/>
              <w:left w:val="single" w:sz="4" w:space="0" w:color="000000"/>
              <w:bottom w:val="single" w:sz="4" w:space="0" w:color="000000"/>
              <w:right w:val="single" w:sz="4" w:space="0" w:color="000000"/>
            </w:tcBorders>
          </w:tcPr>
          <w:p w14:paraId="1200694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4D408C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560E24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4A10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832FD2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725EEE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1A588F71"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2E469C98" w14:textId="77777777" w:rsidR="00DE26CA" w:rsidRPr="00F73ABD" w:rsidRDefault="004B64C4">
            <w:pPr>
              <w:widowControl w:val="0"/>
              <w:rPr>
                <w:rFonts w:cs="Times New Roman"/>
                <w:b/>
                <w:sz w:val="16"/>
                <w:szCs w:val="16"/>
              </w:rPr>
            </w:pPr>
            <w:r w:rsidRPr="00F73ABD">
              <w:rPr>
                <w:rFonts w:cs="Times New Roman"/>
                <w:b/>
                <w:sz w:val="16"/>
                <w:szCs w:val="16"/>
              </w:rPr>
              <w:t>6</w:t>
            </w:r>
          </w:p>
        </w:tc>
        <w:tc>
          <w:tcPr>
            <w:tcW w:w="4935" w:type="dxa"/>
            <w:tcBorders>
              <w:top w:val="single" w:sz="4" w:space="0" w:color="000000"/>
              <w:left w:val="single" w:sz="4" w:space="0" w:color="000000"/>
              <w:bottom w:val="single" w:sz="4" w:space="0" w:color="000000"/>
              <w:right w:val="single" w:sz="4" w:space="0" w:color="000000"/>
            </w:tcBorders>
          </w:tcPr>
          <w:p w14:paraId="65F230E2" w14:textId="77777777" w:rsidR="00DE26CA" w:rsidRPr="00F73ABD" w:rsidRDefault="004B64C4">
            <w:pPr>
              <w:widowControl w:val="0"/>
              <w:rPr>
                <w:rFonts w:cs="Times New Roman"/>
                <w:b/>
                <w:sz w:val="16"/>
                <w:szCs w:val="16"/>
              </w:rPr>
            </w:pPr>
            <w:r w:rsidRPr="00F73ABD">
              <w:rPr>
                <w:rFonts w:cs="Times New Roman"/>
                <w:b/>
                <w:sz w:val="16"/>
                <w:szCs w:val="16"/>
              </w:rPr>
              <w:t>Searching, the older brother spotted the elk and took aim.</w:t>
            </w:r>
          </w:p>
        </w:tc>
        <w:tc>
          <w:tcPr>
            <w:tcW w:w="509" w:type="dxa"/>
            <w:tcBorders>
              <w:top w:val="single" w:sz="4" w:space="0" w:color="000000"/>
              <w:left w:val="single" w:sz="4" w:space="0" w:color="000000"/>
              <w:bottom w:val="single" w:sz="4" w:space="0" w:color="000000"/>
              <w:right w:val="single" w:sz="4" w:space="0" w:color="000000"/>
            </w:tcBorders>
          </w:tcPr>
          <w:p w14:paraId="174A3AC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5BC99C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F63A8A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2D49EE3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08440B2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56C648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1A2CF63"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283AF14" w14:textId="77777777" w:rsidR="00DE26CA" w:rsidRPr="00F73ABD" w:rsidRDefault="004B64C4">
            <w:pPr>
              <w:widowControl w:val="0"/>
              <w:rPr>
                <w:rFonts w:cs="Times New Roman"/>
                <w:b/>
                <w:sz w:val="16"/>
                <w:szCs w:val="16"/>
              </w:rPr>
            </w:pPr>
            <w:r w:rsidRPr="00F73ABD">
              <w:rPr>
                <w:rFonts w:cs="Times New Roman"/>
                <w:b/>
                <w:sz w:val="16"/>
                <w:szCs w:val="16"/>
              </w:rPr>
              <w:t>7</w:t>
            </w:r>
          </w:p>
        </w:tc>
        <w:tc>
          <w:tcPr>
            <w:tcW w:w="4935" w:type="dxa"/>
            <w:tcBorders>
              <w:top w:val="single" w:sz="4" w:space="0" w:color="000000"/>
              <w:left w:val="single" w:sz="4" w:space="0" w:color="000000"/>
              <w:bottom w:val="single" w:sz="4" w:space="0" w:color="000000"/>
              <w:right w:val="single" w:sz="4" w:space="0" w:color="000000"/>
            </w:tcBorders>
          </w:tcPr>
          <w:p w14:paraId="20E0619E" w14:textId="77777777" w:rsidR="00DE26CA" w:rsidRPr="00F73ABD" w:rsidRDefault="004B64C4">
            <w:pPr>
              <w:widowControl w:val="0"/>
              <w:rPr>
                <w:rFonts w:cs="Times New Roman"/>
                <w:b/>
                <w:sz w:val="16"/>
                <w:szCs w:val="16"/>
              </w:rPr>
            </w:pPr>
            <w:r w:rsidRPr="00F73ABD">
              <w:rPr>
                <w:rFonts w:cs="Times New Roman"/>
                <w:b/>
                <w:sz w:val="16"/>
                <w:szCs w:val="16"/>
              </w:rPr>
              <w:t>But the younger wanted to shoot and so shouted loudly.</w:t>
            </w:r>
          </w:p>
        </w:tc>
        <w:tc>
          <w:tcPr>
            <w:tcW w:w="509" w:type="dxa"/>
            <w:tcBorders>
              <w:top w:val="single" w:sz="4" w:space="0" w:color="000000"/>
              <w:left w:val="single" w:sz="4" w:space="0" w:color="000000"/>
              <w:bottom w:val="single" w:sz="4" w:space="0" w:color="000000"/>
              <w:right w:val="single" w:sz="4" w:space="0" w:color="000000"/>
            </w:tcBorders>
          </w:tcPr>
          <w:p w14:paraId="5B0DAB9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67C746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F8993B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BF5A61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F147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841714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E903CA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DFADDB5" w14:textId="77777777" w:rsidR="00DE26CA" w:rsidRPr="00F73ABD" w:rsidRDefault="004B64C4">
            <w:pPr>
              <w:widowControl w:val="0"/>
              <w:rPr>
                <w:rFonts w:cs="Times New Roman"/>
                <w:b/>
                <w:sz w:val="16"/>
                <w:szCs w:val="16"/>
              </w:rPr>
            </w:pPr>
            <w:r w:rsidRPr="00F73ABD">
              <w:rPr>
                <w:rFonts w:cs="Times New Roman"/>
                <w:b/>
                <w:sz w:val="16"/>
                <w:szCs w:val="16"/>
              </w:rPr>
              <w:t>8</w:t>
            </w:r>
          </w:p>
        </w:tc>
        <w:tc>
          <w:tcPr>
            <w:tcW w:w="4935" w:type="dxa"/>
            <w:tcBorders>
              <w:top w:val="single" w:sz="4" w:space="0" w:color="000000"/>
              <w:left w:val="single" w:sz="4" w:space="0" w:color="000000"/>
              <w:bottom w:val="single" w:sz="4" w:space="0" w:color="000000"/>
              <w:right w:val="single" w:sz="4" w:space="0" w:color="000000"/>
            </w:tcBorders>
          </w:tcPr>
          <w:p w14:paraId="1C18534E" w14:textId="77777777" w:rsidR="00DE26CA" w:rsidRPr="00F73ABD" w:rsidRDefault="004B64C4">
            <w:pPr>
              <w:widowControl w:val="0"/>
              <w:rPr>
                <w:rFonts w:cs="Times New Roman"/>
                <w:b/>
                <w:sz w:val="16"/>
                <w:szCs w:val="16"/>
              </w:rPr>
            </w:pPr>
            <w:r w:rsidRPr="00F73ABD">
              <w:rPr>
                <w:rFonts w:cs="Times New Roman"/>
                <w:b/>
                <w:sz w:val="16"/>
                <w:szCs w:val="16"/>
              </w:rPr>
              <w:t>The elk was alerted, crossed a meadow and disappeared.</w:t>
            </w:r>
          </w:p>
        </w:tc>
        <w:tc>
          <w:tcPr>
            <w:tcW w:w="509" w:type="dxa"/>
            <w:tcBorders>
              <w:top w:val="single" w:sz="4" w:space="0" w:color="000000"/>
              <w:left w:val="single" w:sz="4" w:space="0" w:color="000000"/>
              <w:bottom w:val="single" w:sz="4" w:space="0" w:color="000000"/>
              <w:right w:val="single" w:sz="4" w:space="0" w:color="000000"/>
            </w:tcBorders>
          </w:tcPr>
          <w:p w14:paraId="6C40963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4CF0B9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5FBF9B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EA7D0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6EC066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7BD91D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0824C26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E735C7B" w14:textId="77777777" w:rsidR="00DE26CA" w:rsidRPr="00F73ABD" w:rsidRDefault="004B64C4">
            <w:pPr>
              <w:widowControl w:val="0"/>
              <w:rPr>
                <w:rFonts w:cs="Times New Roman"/>
                <w:b/>
                <w:sz w:val="16"/>
                <w:szCs w:val="16"/>
              </w:rPr>
            </w:pPr>
            <w:r w:rsidRPr="00F73ABD">
              <w:rPr>
                <w:rFonts w:cs="Times New Roman"/>
                <w:b/>
                <w:sz w:val="16"/>
                <w:szCs w:val="16"/>
              </w:rPr>
              <w:t>10</w:t>
            </w:r>
          </w:p>
        </w:tc>
        <w:tc>
          <w:tcPr>
            <w:tcW w:w="4935" w:type="dxa"/>
            <w:tcBorders>
              <w:top w:val="single" w:sz="4" w:space="0" w:color="000000"/>
              <w:left w:val="single" w:sz="4" w:space="0" w:color="000000"/>
              <w:bottom w:val="single" w:sz="4" w:space="0" w:color="000000"/>
              <w:right w:val="single" w:sz="4" w:space="0" w:color="000000"/>
            </w:tcBorders>
          </w:tcPr>
          <w:p w14:paraId="5AAFD304"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Some time</w:t>
            </w:r>
            <w:proofErr w:type="spellEnd"/>
            <w:r w:rsidRPr="00F73ABD">
              <w:rPr>
                <w:rFonts w:cs="Times New Roman"/>
                <w:b/>
                <w:sz w:val="16"/>
                <w:szCs w:val="16"/>
              </w:rPr>
              <w:t xml:space="preserve"> later the brothers spotted another elk which was close.</w:t>
            </w:r>
          </w:p>
        </w:tc>
        <w:tc>
          <w:tcPr>
            <w:tcW w:w="509" w:type="dxa"/>
            <w:tcBorders>
              <w:top w:val="single" w:sz="4" w:space="0" w:color="000000"/>
              <w:left w:val="single" w:sz="4" w:space="0" w:color="000000"/>
              <w:bottom w:val="single" w:sz="4" w:space="0" w:color="000000"/>
              <w:right w:val="single" w:sz="4" w:space="0" w:color="000000"/>
            </w:tcBorders>
          </w:tcPr>
          <w:p w14:paraId="263F35D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202515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DF6C88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F77A1A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B828AB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A108E03"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28F1FD8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5430E44" w14:textId="77777777" w:rsidR="00DE26CA" w:rsidRPr="00F73ABD" w:rsidRDefault="004B64C4">
            <w:pPr>
              <w:widowControl w:val="0"/>
              <w:rPr>
                <w:rFonts w:cs="Times New Roman"/>
                <w:b/>
                <w:sz w:val="16"/>
                <w:szCs w:val="16"/>
              </w:rPr>
            </w:pPr>
            <w:r w:rsidRPr="00F73ABD">
              <w:rPr>
                <w:rFonts w:cs="Times New Roman"/>
                <w:b/>
                <w:sz w:val="16"/>
                <w:szCs w:val="16"/>
              </w:rPr>
              <w:t>11</w:t>
            </w:r>
          </w:p>
        </w:tc>
        <w:tc>
          <w:tcPr>
            <w:tcW w:w="4935" w:type="dxa"/>
            <w:tcBorders>
              <w:top w:val="single" w:sz="4" w:space="0" w:color="000000"/>
              <w:left w:val="single" w:sz="4" w:space="0" w:color="000000"/>
              <w:bottom w:val="single" w:sz="4" w:space="0" w:color="000000"/>
              <w:right w:val="single" w:sz="4" w:space="0" w:color="000000"/>
            </w:tcBorders>
          </w:tcPr>
          <w:p w14:paraId="7886EB31" w14:textId="77777777" w:rsidR="00DE26CA" w:rsidRPr="00F73ABD" w:rsidRDefault="004B64C4">
            <w:pPr>
              <w:widowControl w:val="0"/>
              <w:rPr>
                <w:rFonts w:cs="Times New Roman"/>
                <w:b/>
                <w:sz w:val="16"/>
                <w:szCs w:val="16"/>
              </w:rPr>
            </w:pPr>
            <w:r w:rsidRPr="00F73ABD">
              <w:rPr>
                <w:rFonts w:cs="Times New Roman"/>
                <w:b/>
                <w:sz w:val="16"/>
                <w:szCs w:val="16"/>
              </w:rPr>
              <w:t>The younger brother begged for a chance to shoot it.</w:t>
            </w:r>
          </w:p>
        </w:tc>
        <w:tc>
          <w:tcPr>
            <w:tcW w:w="509" w:type="dxa"/>
            <w:tcBorders>
              <w:top w:val="single" w:sz="4" w:space="0" w:color="000000"/>
              <w:left w:val="single" w:sz="4" w:space="0" w:color="000000"/>
              <w:bottom w:val="single" w:sz="4" w:space="0" w:color="000000"/>
              <w:right w:val="single" w:sz="4" w:space="0" w:color="000000"/>
            </w:tcBorders>
          </w:tcPr>
          <w:p w14:paraId="6AF9A23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5D2370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C9525C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68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04A1EC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68A768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399888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697C768" w14:textId="77777777" w:rsidR="00DE26CA" w:rsidRPr="00F73ABD" w:rsidRDefault="004B64C4">
            <w:pPr>
              <w:widowControl w:val="0"/>
              <w:rPr>
                <w:rFonts w:cs="Times New Roman"/>
                <w:b/>
                <w:sz w:val="16"/>
                <w:szCs w:val="16"/>
              </w:rPr>
            </w:pPr>
            <w:r w:rsidRPr="00F73ABD">
              <w:rPr>
                <w:rFonts w:cs="Times New Roman"/>
                <w:b/>
                <w:sz w:val="16"/>
                <w:szCs w:val="16"/>
              </w:rPr>
              <w:t>12</w:t>
            </w:r>
          </w:p>
        </w:tc>
        <w:tc>
          <w:tcPr>
            <w:tcW w:w="4935" w:type="dxa"/>
            <w:tcBorders>
              <w:top w:val="single" w:sz="4" w:space="0" w:color="000000"/>
              <w:left w:val="single" w:sz="4" w:space="0" w:color="000000"/>
              <w:bottom w:val="single" w:sz="4" w:space="0" w:color="000000"/>
              <w:right w:val="single" w:sz="4" w:space="0" w:color="000000"/>
            </w:tcBorders>
          </w:tcPr>
          <w:p w14:paraId="67C9D6CB" w14:textId="77777777" w:rsidR="00DE26CA" w:rsidRPr="00F73ABD" w:rsidRDefault="004B64C4">
            <w:pPr>
              <w:widowControl w:val="0"/>
              <w:rPr>
                <w:rFonts w:cs="Times New Roman"/>
                <w:b/>
                <w:sz w:val="16"/>
                <w:szCs w:val="16"/>
              </w:rPr>
            </w:pPr>
            <w:r w:rsidRPr="00F73ABD">
              <w:rPr>
                <w:rFonts w:cs="Times New Roman"/>
                <w:b/>
                <w:sz w:val="16"/>
                <w:szCs w:val="16"/>
              </w:rPr>
              <w:t>This time, the older brother allowed the younger to shoot.</w:t>
            </w:r>
          </w:p>
        </w:tc>
        <w:tc>
          <w:tcPr>
            <w:tcW w:w="509" w:type="dxa"/>
            <w:tcBorders>
              <w:top w:val="single" w:sz="4" w:space="0" w:color="000000"/>
              <w:left w:val="single" w:sz="4" w:space="0" w:color="000000"/>
              <w:bottom w:val="single" w:sz="4" w:space="0" w:color="000000"/>
              <w:right w:val="single" w:sz="4" w:space="0" w:color="000000"/>
            </w:tcBorders>
          </w:tcPr>
          <w:p w14:paraId="454206C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10BFD9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40CE4F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B7F64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56EC30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53CABDA"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59482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417CE67" w14:textId="77777777" w:rsidR="00DE26CA" w:rsidRPr="00F73ABD" w:rsidRDefault="004B64C4">
            <w:pPr>
              <w:widowControl w:val="0"/>
              <w:rPr>
                <w:rFonts w:cs="Times New Roman"/>
                <w:b/>
                <w:sz w:val="16"/>
                <w:szCs w:val="16"/>
              </w:rPr>
            </w:pPr>
            <w:r w:rsidRPr="00F73ABD">
              <w:rPr>
                <w:rFonts w:cs="Times New Roman"/>
                <w:b/>
                <w:sz w:val="16"/>
                <w:szCs w:val="16"/>
              </w:rPr>
              <w:t>13</w:t>
            </w:r>
          </w:p>
        </w:tc>
        <w:tc>
          <w:tcPr>
            <w:tcW w:w="4935" w:type="dxa"/>
            <w:tcBorders>
              <w:top w:val="single" w:sz="4" w:space="0" w:color="000000"/>
              <w:left w:val="single" w:sz="4" w:space="0" w:color="000000"/>
              <w:bottom w:val="single" w:sz="4" w:space="0" w:color="000000"/>
              <w:right w:val="single" w:sz="4" w:space="0" w:color="000000"/>
            </w:tcBorders>
          </w:tcPr>
          <w:p w14:paraId="30562F11" w14:textId="77777777" w:rsidR="00DE26CA" w:rsidRPr="00F73ABD" w:rsidRDefault="004B64C4">
            <w:pPr>
              <w:widowControl w:val="0"/>
              <w:rPr>
                <w:rFonts w:cs="Times New Roman"/>
                <w:b/>
                <w:sz w:val="16"/>
                <w:szCs w:val="16"/>
              </w:rPr>
            </w:pPr>
            <w:r w:rsidRPr="00F73ABD">
              <w:rPr>
                <w:rFonts w:cs="Times New Roman"/>
                <w:b/>
                <w:sz w:val="16"/>
                <w:szCs w:val="16"/>
              </w:rPr>
              <w:t>The younger brother complained about a tree blocking the shot.</w:t>
            </w:r>
          </w:p>
        </w:tc>
        <w:tc>
          <w:tcPr>
            <w:tcW w:w="509" w:type="dxa"/>
            <w:tcBorders>
              <w:top w:val="single" w:sz="4" w:space="0" w:color="000000"/>
              <w:left w:val="single" w:sz="4" w:space="0" w:color="000000"/>
              <w:bottom w:val="single" w:sz="4" w:space="0" w:color="000000"/>
              <w:right w:val="single" w:sz="4" w:space="0" w:color="000000"/>
            </w:tcBorders>
          </w:tcPr>
          <w:p w14:paraId="75587D5C"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5ECE189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239382A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D08E47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30825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506165C"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110F3F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D5DEE2A" w14:textId="77777777" w:rsidR="00DE26CA" w:rsidRPr="00F73ABD" w:rsidRDefault="004B64C4">
            <w:pPr>
              <w:widowControl w:val="0"/>
              <w:rPr>
                <w:rFonts w:cs="Times New Roman"/>
                <w:b/>
                <w:sz w:val="16"/>
                <w:szCs w:val="16"/>
              </w:rPr>
            </w:pPr>
            <w:r w:rsidRPr="00F73ABD">
              <w:rPr>
                <w:rFonts w:cs="Times New Roman"/>
                <w:b/>
                <w:sz w:val="16"/>
                <w:szCs w:val="16"/>
              </w:rPr>
              <w:t>14</w:t>
            </w:r>
          </w:p>
        </w:tc>
        <w:tc>
          <w:tcPr>
            <w:tcW w:w="4935" w:type="dxa"/>
            <w:tcBorders>
              <w:top w:val="single" w:sz="4" w:space="0" w:color="000000"/>
              <w:left w:val="single" w:sz="4" w:space="0" w:color="000000"/>
              <w:bottom w:val="single" w:sz="4" w:space="0" w:color="000000"/>
              <w:right w:val="single" w:sz="4" w:space="0" w:color="000000"/>
            </w:tcBorders>
          </w:tcPr>
          <w:p w14:paraId="7786A07D" w14:textId="77777777" w:rsidR="00DE26CA" w:rsidRPr="00F73ABD" w:rsidRDefault="004B64C4">
            <w:pPr>
              <w:widowControl w:val="0"/>
              <w:rPr>
                <w:rFonts w:cs="Times New Roman"/>
                <w:b/>
                <w:sz w:val="16"/>
                <w:szCs w:val="16"/>
              </w:rPr>
            </w:pPr>
            <w:r w:rsidRPr="00F73ABD">
              <w:rPr>
                <w:rFonts w:cs="Times New Roman"/>
                <w:b/>
                <w:sz w:val="16"/>
                <w:szCs w:val="16"/>
              </w:rPr>
              <w:t>The elk became heard the complaint and charged at the brothers</w:t>
            </w:r>
          </w:p>
        </w:tc>
        <w:tc>
          <w:tcPr>
            <w:tcW w:w="509" w:type="dxa"/>
            <w:tcBorders>
              <w:top w:val="single" w:sz="4" w:space="0" w:color="000000"/>
              <w:left w:val="single" w:sz="4" w:space="0" w:color="000000"/>
              <w:bottom w:val="single" w:sz="4" w:space="0" w:color="000000"/>
              <w:right w:val="single" w:sz="4" w:space="0" w:color="000000"/>
            </w:tcBorders>
          </w:tcPr>
          <w:p w14:paraId="02C7D67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477A90C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41119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097A7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ABD11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F8233F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962001C"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26CCF2E" w14:textId="77777777" w:rsidR="00DE26CA" w:rsidRPr="00F73ABD" w:rsidRDefault="004B64C4">
            <w:pPr>
              <w:widowControl w:val="0"/>
              <w:rPr>
                <w:rFonts w:cs="Times New Roman"/>
                <w:b/>
                <w:sz w:val="16"/>
                <w:szCs w:val="16"/>
              </w:rPr>
            </w:pPr>
            <w:r w:rsidRPr="00F73ABD">
              <w:rPr>
                <w:rFonts w:cs="Times New Roman"/>
                <w:b/>
                <w:sz w:val="16"/>
                <w:szCs w:val="16"/>
              </w:rPr>
              <w:t>15</w:t>
            </w:r>
          </w:p>
        </w:tc>
        <w:tc>
          <w:tcPr>
            <w:tcW w:w="4935" w:type="dxa"/>
            <w:tcBorders>
              <w:top w:val="single" w:sz="4" w:space="0" w:color="000000"/>
              <w:left w:val="single" w:sz="4" w:space="0" w:color="000000"/>
              <w:bottom w:val="single" w:sz="4" w:space="0" w:color="000000"/>
              <w:right w:val="single" w:sz="4" w:space="0" w:color="000000"/>
            </w:tcBorders>
          </w:tcPr>
          <w:p w14:paraId="0355003D" w14:textId="77777777" w:rsidR="00DE26CA" w:rsidRPr="00F73ABD" w:rsidRDefault="004B64C4">
            <w:pPr>
              <w:widowControl w:val="0"/>
              <w:rPr>
                <w:rFonts w:cs="Times New Roman"/>
                <w:b/>
                <w:sz w:val="16"/>
                <w:szCs w:val="16"/>
              </w:rPr>
            </w:pPr>
            <w:r w:rsidRPr="00F73ABD">
              <w:rPr>
                <w:rFonts w:cs="Times New Roman"/>
                <w:b/>
                <w:sz w:val="16"/>
                <w:szCs w:val="16"/>
              </w:rPr>
              <w:t>The older brother quickly shot the elk at the last minute.</w:t>
            </w:r>
          </w:p>
        </w:tc>
        <w:tc>
          <w:tcPr>
            <w:tcW w:w="509" w:type="dxa"/>
            <w:tcBorders>
              <w:top w:val="single" w:sz="4" w:space="0" w:color="000000"/>
              <w:left w:val="single" w:sz="4" w:space="0" w:color="000000"/>
              <w:bottom w:val="single" w:sz="4" w:space="0" w:color="000000"/>
              <w:right w:val="single" w:sz="4" w:space="0" w:color="000000"/>
            </w:tcBorders>
          </w:tcPr>
          <w:p w14:paraId="6EF6E6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10F7602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D309A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C949A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F556C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E0F3B4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F40153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FAB32E6" w14:textId="77777777" w:rsidR="00DE26CA" w:rsidRPr="00F73ABD" w:rsidRDefault="004B64C4">
            <w:pPr>
              <w:widowControl w:val="0"/>
              <w:rPr>
                <w:rFonts w:cs="Times New Roman"/>
                <w:b/>
                <w:sz w:val="16"/>
                <w:szCs w:val="16"/>
              </w:rPr>
            </w:pPr>
            <w:r w:rsidRPr="00F73ABD">
              <w:rPr>
                <w:rFonts w:cs="Times New Roman"/>
                <w:b/>
                <w:sz w:val="16"/>
                <w:szCs w:val="16"/>
              </w:rPr>
              <w:t>16</w:t>
            </w:r>
          </w:p>
        </w:tc>
        <w:tc>
          <w:tcPr>
            <w:tcW w:w="4935" w:type="dxa"/>
            <w:tcBorders>
              <w:top w:val="single" w:sz="4" w:space="0" w:color="000000"/>
              <w:left w:val="single" w:sz="4" w:space="0" w:color="000000"/>
              <w:bottom w:val="single" w:sz="4" w:space="0" w:color="000000"/>
              <w:right w:val="single" w:sz="4" w:space="0" w:color="000000"/>
            </w:tcBorders>
          </w:tcPr>
          <w:p w14:paraId="25CC7DCB" w14:textId="77777777" w:rsidR="00DE26CA" w:rsidRPr="00F73ABD" w:rsidRDefault="004B64C4">
            <w:pPr>
              <w:widowControl w:val="0"/>
              <w:rPr>
                <w:rFonts w:cs="Times New Roman"/>
                <w:b/>
                <w:sz w:val="16"/>
                <w:szCs w:val="16"/>
              </w:rPr>
            </w:pPr>
            <w:r w:rsidRPr="00F73ABD">
              <w:rPr>
                <w:rFonts w:cs="Times New Roman"/>
                <w:b/>
                <w:sz w:val="16"/>
                <w:szCs w:val="16"/>
              </w:rPr>
              <w:t>With the meat packed, older brother prepared to go home.</w:t>
            </w:r>
          </w:p>
        </w:tc>
        <w:tc>
          <w:tcPr>
            <w:tcW w:w="509" w:type="dxa"/>
            <w:tcBorders>
              <w:top w:val="single" w:sz="4" w:space="0" w:color="000000"/>
              <w:left w:val="single" w:sz="4" w:space="0" w:color="000000"/>
              <w:bottom w:val="single" w:sz="4" w:space="0" w:color="000000"/>
              <w:right w:val="single" w:sz="4" w:space="0" w:color="000000"/>
            </w:tcBorders>
          </w:tcPr>
          <w:p w14:paraId="31029F3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4CA33CA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2D5B931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2D259AF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16B6BA8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B1E2A0C"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4BA5092"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7B5079" w14:textId="77777777" w:rsidR="00DE26CA" w:rsidRPr="00F73ABD" w:rsidRDefault="004B64C4">
            <w:pPr>
              <w:widowControl w:val="0"/>
              <w:rPr>
                <w:rFonts w:cs="Times New Roman"/>
                <w:b/>
                <w:sz w:val="16"/>
                <w:szCs w:val="16"/>
              </w:rPr>
            </w:pPr>
            <w:r w:rsidRPr="00F73ABD">
              <w:rPr>
                <w:rFonts w:cs="Times New Roman"/>
                <w:b/>
                <w:sz w:val="16"/>
                <w:szCs w:val="16"/>
              </w:rPr>
              <w:lastRenderedPageBreak/>
              <w:t>17</w:t>
            </w:r>
          </w:p>
        </w:tc>
        <w:tc>
          <w:tcPr>
            <w:tcW w:w="4935" w:type="dxa"/>
            <w:tcBorders>
              <w:top w:val="single" w:sz="4" w:space="0" w:color="000000"/>
              <w:left w:val="single" w:sz="4" w:space="0" w:color="000000"/>
              <w:bottom w:val="single" w:sz="4" w:space="0" w:color="000000"/>
              <w:right w:val="single" w:sz="4" w:space="0" w:color="000000"/>
            </w:tcBorders>
          </w:tcPr>
          <w:p w14:paraId="5DCB1C34" w14:textId="77777777" w:rsidR="00DE26CA" w:rsidRPr="00F73ABD" w:rsidRDefault="004B64C4">
            <w:pPr>
              <w:widowControl w:val="0"/>
              <w:rPr>
                <w:rFonts w:cs="Times New Roman"/>
                <w:b/>
                <w:sz w:val="16"/>
                <w:szCs w:val="16"/>
              </w:rPr>
            </w:pPr>
            <w:r w:rsidRPr="00F73ABD">
              <w:rPr>
                <w:rFonts w:cs="Times New Roman"/>
                <w:b/>
                <w:sz w:val="16"/>
                <w:szCs w:val="16"/>
              </w:rPr>
              <w:t>Younger brother begged the older to camp out for the night.</w:t>
            </w:r>
          </w:p>
        </w:tc>
        <w:tc>
          <w:tcPr>
            <w:tcW w:w="509" w:type="dxa"/>
            <w:tcBorders>
              <w:top w:val="single" w:sz="4" w:space="0" w:color="000000"/>
              <w:left w:val="single" w:sz="4" w:space="0" w:color="000000"/>
              <w:bottom w:val="single" w:sz="4" w:space="0" w:color="000000"/>
              <w:right w:val="single" w:sz="4" w:space="0" w:color="000000"/>
            </w:tcBorders>
          </w:tcPr>
          <w:p w14:paraId="5405E67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1670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7C872F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FF0420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F22F8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BB11D35"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391B5CF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AB1D478" w14:textId="77777777" w:rsidR="00DE26CA" w:rsidRPr="00F73ABD" w:rsidRDefault="004B64C4">
            <w:pPr>
              <w:widowControl w:val="0"/>
              <w:rPr>
                <w:rFonts w:cs="Times New Roman"/>
                <w:b/>
                <w:sz w:val="16"/>
                <w:szCs w:val="16"/>
              </w:rPr>
            </w:pPr>
            <w:r w:rsidRPr="00F73ABD">
              <w:rPr>
                <w:rFonts w:cs="Times New Roman"/>
                <w:b/>
                <w:sz w:val="16"/>
                <w:szCs w:val="16"/>
              </w:rPr>
              <w:t>18</w:t>
            </w:r>
          </w:p>
        </w:tc>
        <w:tc>
          <w:tcPr>
            <w:tcW w:w="4935" w:type="dxa"/>
            <w:tcBorders>
              <w:top w:val="single" w:sz="4" w:space="0" w:color="000000"/>
              <w:left w:val="single" w:sz="4" w:space="0" w:color="000000"/>
              <w:bottom w:val="single" w:sz="4" w:space="0" w:color="000000"/>
              <w:right w:val="single" w:sz="4" w:space="0" w:color="000000"/>
            </w:tcBorders>
          </w:tcPr>
          <w:p w14:paraId="7330DADB" w14:textId="77777777" w:rsidR="00DE26CA" w:rsidRPr="00F73ABD" w:rsidRDefault="004B64C4">
            <w:pPr>
              <w:widowControl w:val="0"/>
              <w:rPr>
                <w:rFonts w:cs="Times New Roman"/>
                <w:b/>
                <w:sz w:val="16"/>
                <w:szCs w:val="16"/>
              </w:rPr>
            </w:pPr>
            <w:r w:rsidRPr="00F73ABD">
              <w:rPr>
                <w:rFonts w:cs="Times New Roman"/>
                <w:b/>
                <w:sz w:val="16"/>
                <w:szCs w:val="16"/>
              </w:rPr>
              <w:t>The older brother was angry at the request, but agreed.</w:t>
            </w:r>
          </w:p>
        </w:tc>
        <w:tc>
          <w:tcPr>
            <w:tcW w:w="509" w:type="dxa"/>
            <w:tcBorders>
              <w:top w:val="single" w:sz="4" w:space="0" w:color="000000"/>
              <w:left w:val="single" w:sz="4" w:space="0" w:color="000000"/>
              <w:bottom w:val="single" w:sz="4" w:space="0" w:color="000000"/>
              <w:right w:val="single" w:sz="4" w:space="0" w:color="000000"/>
            </w:tcBorders>
          </w:tcPr>
          <w:p w14:paraId="3448E6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BC1140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92A067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C47E1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980C3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0188E6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289892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9C9F98B" w14:textId="77777777" w:rsidR="00DE26CA" w:rsidRPr="00F73ABD" w:rsidRDefault="004B64C4">
            <w:pPr>
              <w:widowControl w:val="0"/>
              <w:rPr>
                <w:rFonts w:cs="Times New Roman"/>
                <w:b/>
                <w:sz w:val="16"/>
                <w:szCs w:val="16"/>
              </w:rPr>
            </w:pPr>
            <w:r w:rsidRPr="00F73ABD">
              <w:rPr>
                <w:rFonts w:cs="Times New Roman"/>
                <w:b/>
                <w:sz w:val="16"/>
                <w:szCs w:val="16"/>
              </w:rPr>
              <w:t>19</w:t>
            </w:r>
          </w:p>
        </w:tc>
        <w:tc>
          <w:tcPr>
            <w:tcW w:w="4935" w:type="dxa"/>
            <w:tcBorders>
              <w:top w:val="single" w:sz="4" w:space="0" w:color="000000"/>
              <w:left w:val="single" w:sz="4" w:space="0" w:color="000000"/>
              <w:bottom w:val="single" w:sz="4" w:space="0" w:color="000000"/>
              <w:right w:val="single" w:sz="4" w:space="0" w:color="000000"/>
            </w:tcBorders>
          </w:tcPr>
          <w:p w14:paraId="047741D6" w14:textId="77777777" w:rsidR="00DE26CA" w:rsidRPr="00F73ABD" w:rsidRDefault="004B64C4">
            <w:pPr>
              <w:widowControl w:val="0"/>
              <w:rPr>
                <w:rFonts w:cs="Times New Roman"/>
                <w:b/>
                <w:sz w:val="16"/>
                <w:szCs w:val="16"/>
              </w:rPr>
            </w:pPr>
            <w:r w:rsidRPr="00F73ABD">
              <w:rPr>
                <w:rFonts w:cs="Times New Roman"/>
                <w:b/>
                <w:sz w:val="16"/>
                <w:szCs w:val="16"/>
              </w:rPr>
              <w:t>The older brother made a camp and tried to sleep.</w:t>
            </w:r>
          </w:p>
        </w:tc>
        <w:tc>
          <w:tcPr>
            <w:tcW w:w="509" w:type="dxa"/>
            <w:tcBorders>
              <w:top w:val="single" w:sz="4" w:space="0" w:color="000000"/>
              <w:left w:val="single" w:sz="4" w:space="0" w:color="000000"/>
              <w:bottom w:val="single" w:sz="4" w:space="0" w:color="000000"/>
              <w:right w:val="single" w:sz="4" w:space="0" w:color="000000"/>
            </w:tcBorders>
          </w:tcPr>
          <w:p w14:paraId="6E25574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299222E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6519EC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446291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2A332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D6DA8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3B59A31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15FE54D" w14:textId="77777777" w:rsidR="00DE26CA" w:rsidRPr="00F73ABD" w:rsidRDefault="00DE26CA">
            <w:pPr>
              <w:widowControl w:val="0"/>
              <w:rPr>
                <w:rFonts w:cs="Times New Roman"/>
                <w:b/>
                <w:sz w:val="16"/>
                <w:szCs w:val="16"/>
              </w:rPr>
            </w:pPr>
          </w:p>
        </w:tc>
        <w:tc>
          <w:tcPr>
            <w:tcW w:w="4935" w:type="dxa"/>
            <w:tcBorders>
              <w:top w:val="single" w:sz="4" w:space="0" w:color="000000"/>
              <w:left w:val="single" w:sz="4" w:space="0" w:color="000000"/>
              <w:bottom w:val="single" w:sz="4" w:space="0" w:color="000000"/>
              <w:right w:val="single" w:sz="4" w:space="0" w:color="000000"/>
            </w:tcBorders>
          </w:tcPr>
          <w:p w14:paraId="46EC9B08" w14:textId="77777777" w:rsidR="00DE26CA" w:rsidRPr="00F73ABD" w:rsidRDefault="004B64C4">
            <w:pPr>
              <w:widowControl w:val="0"/>
              <w:rPr>
                <w:rFonts w:cs="Times New Roman"/>
                <w:b/>
                <w:sz w:val="16"/>
                <w:szCs w:val="16"/>
              </w:rPr>
            </w:pPr>
            <w:r w:rsidRPr="00F73ABD">
              <w:rPr>
                <w:rFonts w:cs="Times New Roman"/>
                <w:b/>
                <w:sz w:val="16"/>
                <w:szCs w:val="16"/>
              </w:rPr>
              <w:t>Through the night younger brother stayed up eating elk meat.</w:t>
            </w:r>
          </w:p>
        </w:tc>
        <w:tc>
          <w:tcPr>
            <w:tcW w:w="509" w:type="dxa"/>
            <w:tcBorders>
              <w:top w:val="single" w:sz="4" w:space="0" w:color="000000"/>
              <w:left w:val="single" w:sz="4" w:space="0" w:color="000000"/>
              <w:bottom w:val="single" w:sz="4" w:space="0" w:color="000000"/>
              <w:right w:val="single" w:sz="4" w:space="0" w:color="000000"/>
            </w:tcBorders>
          </w:tcPr>
          <w:p w14:paraId="7E04567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777491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63CA47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7F502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2322AC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9A0DD6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bl>
    <w:p w14:paraId="78D25C74" w14:textId="77777777" w:rsidR="00DE26CA" w:rsidRPr="00F73ABD" w:rsidRDefault="004B64C4">
      <w:pPr>
        <w:rPr>
          <w:rFonts w:cs="Times New Roman"/>
        </w:rPr>
      </w:pPr>
      <w:r w:rsidRPr="00F73ABD">
        <w:rPr>
          <w:rFonts w:cs="Times New Roman"/>
        </w:rPr>
        <w:t xml:space="preserve">Table D1. Sample stimuli with participant responses. Participants were instructed to mark and ‘x’ next to sentences describing a new event in a story. </w:t>
      </w:r>
    </w:p>
    <w:p w14:paraId="3931C9B3" w14:textId="77777777" w:rsidR="00DE26CA" w:rsidRPr="00F73ABD" w:rsidRDefault="00DE26CA">
      <w:pPr>
        <w:rPr>
          <w:rFonts w:cs="Times New Roman"/>
          <w:b/>
        </w:rPr>
      </w:pPr>
    </w:p>
    <w:p w14:paraId="46139FBC" w14:textId="77777777" w:rsidR="00DE26CA" w:rsidRPr="00F73ABD" w:rsidRDefault="004B64C4">
      <w:pPr>
        <w:rPr>
          <w:rFonts w:cs="Times New Roman"/>
          <w:b/>
        </w:rPr>
      </w:pPr>
      <w:r w:rsidRPr="00F73ABD">
        <w:rPr>
          <w:rFonts w:cs="Times New Roman"/>
        </w:rPr>
        <w:br w:type="page"/>
      </w:r>
    </w:p>
    <w:p w14:paraId="79E3C29D" w14:textId="77777777" w:rsidR="00DE26CA" w:rsidRPr="00F73ABD" w:rsidRDefault="00DE26CA">
      <w:pPr>
        <w:rPr>
          <w:rFonts w:cs="Times New Roman"/>
          <w:b/>
        </w:rPr>
      </w:pPr>
    </w:p>
    <w:p w14:paraId="31AE00A4" w14:textId="77777777" w:rsidR="00DE26CA" w:rsidRPr="00F73ABD" w:rsidRDefault="004B64C4" w:rsidP="00341F86">
      <w:pPr>
        <w:pStyle w:val="Heading1"/>
        <w:rPr>
          <w:rFonts w:cs="Times New Roman"/>
        </w:rPr>
      </w:pPr>
      <w:bookmarkStart w:id="81" w:name="_benepvtgai1d"/>
      <w:bookmarkEnd w:id="81"/>
      <w:r w:rsidRPr="00F73ABD">
        <w:rPr>
          <w:rFonts w:cs="Times New Roman"/>
        </w:rPr>
        <w:t>Appendix E</w:t>
      </w:r>
    </w:p>
    <w:p w14:paraId="7B5B53F0" w14:textId="77777777" w:rsidR="00DE26CA" w:rsidRPr="00F73ABD" w:rsidRDefault="00DE26CA">
      <w:pPr>
        <w:rPr>
          <w:rFonts w:cs="Times New Roman"/>
          <w:i/>
        </w:rPr>
      </w:pPr>
    </w:p>
    <w:p w14:paraId="79B01F83" w14:textId="77777777" w:rsidR="00DE26CA" w:rsidRPr="00F73ABD" w:rsidRDefault="004B64C4">
      <w:pPr>
        <w:rPr>
          <w:rFonts w:cs="Times New Roman"/>
          <w:i/>
        </w:rPr>
      </w:pPr>
      <w:r w:rsidRPr="00F73ABD">
        <w:rPr>
          <w:rFonts w:cs="Times New Roman"/>
          <w:i/>
        </w:rPr>
        <w:t>(</w:t>
      </w:r>
      <w:proofErr w:type="spellStart"/>
      <w:r w:rsidRPr="00F73ABD">
        <w:rPr>
          <w:rFonts w:cs="Times New Roman"/>
          <w:i/>
        </w:rPr>
        <w:t>i</w:t>
      </w:r>
      <w:proofErr w:type="spellEnd"/>
      <w:r w:rsidRPr="00F73ABD">
        <w:rPr>
          <w:rFonts w:cs="Times New Roman"/>
          <w:i/>
        </w:rPr>
        <w:t>)</w:t>
      </w:r>
    </w:p>
    <w:p w14:paraId="74B5D235" w14:textId="77777777" w:rsidR="00DE26CA" w:rsidRPr="00F73ABD" w:rsidRDefault="004B64C4">
      <w:pPr>
        <w:rPr>
          <w:rFonts w:cs="Times New Roman"/>
          <w:i/>
        </w:rPr>
      </w:pPr>
      <w:r w:rsidRPr="00F73ABD">
        <w:rPr>
          <w:rFonts w:cs="Times New Roman"/>
          <w:i/>
        </w:rPr>
        <w:t>Defining Events</w:t>
      </w:r>
    </w:p>
    <w:p w14:paraId="7E4E3190" w14:textId="77777777" w:rsidR="00DE26CA" w:rsidRPr="00F73ABD" w:rsidRDefault="004B64C4">
      <w:pPr>
        <w:rPr>
          <w:rFonts w:cs="Times New Roman"/>
        </w:rPr>
      </w:pPr>
      <w:r w:rsidRPr="00F73ABD">
        <w:rPr>
          <w:rFonts w:cs="Times New Roman"/>
        </w:rPr>
        <w:t xml:space="preserve"> As sentences in a story follow a sensible pattern, certain principles have been derived about how people assume each sentence is related to the one before it within a story. For example, a principle of temporal contiguity assumes that neighboring sentences describe actions which happen immediately after each other (</w:t>
      </w:r>
      <w:proofErr w:type="spellStart"/>
      <w:r w:rsidRPr="00F73ABD">
        <w:rPr>
          <w:rFonts w:cs="Times New Roman"/>
        </w:rPr>
        <w:t>Dowty</w:t>
      </w:r>
      <w:proofErr w:type="spellEnd"/>
      <w:r w:rsidRPr="00F73ABD">
        <w:rPr>
          <w:rFonts w:cs="Times New Roman"/>
        </w:rPr>
        <w:t>, 1986). For example consider the following sentences:</w:t>
      </w:r>
    </w:p>
    <w:p w14:paraId="18D05A53" w14:textId="77777777" w:rsidR="00DE26CA" w:rsidRPr="00F73ABD" w:rsidRDefault="00DE26CA">
      <w:pPr>
        <w:rPr>
          <w:rFonts w:cs="Times New Roman"/>
        </w:rPr>
      </w:pPr>
    </w:p>
    <w:p w14:paraId="0C25E31E" w14:textId="77777777" w:rsidR="00DE26CA" w:rsidRPr="00F73ABD" w:rsidRDefault="004B64C4">
      <w:pPr>
        <w:numPr>
          <w:ilvl w:val="0"/>
          <w:numId w:val="1"/>
        </w:numPr>
        <w:rPr>
          <w:rFonts w:cs="Times New Roman"/>
        </w:rPr>
      </w:pPr>
      <w:r w:rsidRPr="00F73ABD">
        <w:rPr>
          <w:rFonts w:cs="Times New Roman"/>
        </w:rPr>
        <w:t>(a) Bill was walking home one night. He found a bag of money on the side of the road.</w:t>
      </w:r>
    </w:p>
    <w:p w14:paraId="2486BBE2" w14:textId="77777777" w:rsidR="00DE26CA" w:rsidRPr="00F73ABD" w:rsidRDefault="00DE26CA">
      <w:pPr>
        <w:rPr>
          <w:rFonts w:cs="Times New Roman"/>
        </w:rPr>
      </w:pPr>
    </w:p>
    <w:p w14:paraId="5FE2999A" w14:textId="77777777" w:rsidR="00DE26CA" w:rsidRPr="00F73ABD" w:rsidRDefault="004B64C4">
      <w:pPr>
        <w:rPr>
          <w:rFonts w:cs="Times New Roman"/>
          <w:b/>
        </w:rPr>
      </w:pPr>
      <w:r w:rsidRPr="00F73ABD">
        <w:rPr>
          <w:rFonts w:cs="Times New Roman"/>
        </w:rPr>
        <w:t xml:space="preserve">Without explicitly stating it, we assume that both sentences in (1) are part of the same event; Bill discovered the bag of money while he was walking home. We also assume that Bill is the referent of “He” in the second sentence such that it was Bill who found the money. However it is not always safe to assume that the actions described by each sentence are related to the ones that came before them. </w:t>
      </w:r>
    </w:p>
    <w:p w14:paraId="132B943F" w14:textId="77777777" w:rsidR="00DE26CA" w:rsidRPr="00F73ABD" w:rsidRDefault="00DE26CA">
      <w:pPr>
        <w:rPr>
          <w:rFonts w:cs="Times New Roman"/>
          <w:b/>
        </w:rPr>
      </w:pPr>
    </w:p>
    <w:p w14:paraId="09E2EC90" w14:textId="77777777" w:rsidR="00DE26CA" w:rsidRPr="00F73ABD" w:rsidRDefault="004B64C4">
      <w:pPr>
        <w:rPr>
          <w:rFonts w:cs="Times New Roman"/>
          <w:i/>
        </w:rPr>
      </w:pPr>
      <w:r w:rsidRPr="00F73ABD">
        <w:rPr>
          <w:rFonts w:cs="Times New Roman"/>
          <w:i/>
        </w:rPr>
        <w:t>(ii)</w:t>
      </w:r>
    </w:p>
    <w:p w14:paraId="619A0237" w14:textId="77777777" w:rsidR="00DE26CA" w:rsidRPr="00F73ABD" w:rsidRDefault="004B64C4">
      <w:pPr>
        <w:rPr>
          <w:rFonts w:cs="Times New Roman"/>
          <w:i/>
        </w:rPr>
      </w:pPr>
      <w:r w:rsidRPr="00F73ABD">
        <w:rPr>
          <w:rFonts w:cs="Times New Roman"/>
          <w:i/>
        </w:rPr>
        <w:t>Event boundaries</w:t>
      </w:r>
    </w:p>
    <w:p w14:paraId="6C53D0C5" w14:textId="77777777" w:rsidR="00DE26CA" w:rsidRPr="00F73ABD" w:rsidRDefault="004B64C4">
      <w:pPr>
        <w:rPr>
          <w:rFonts w:cs="Times New Roman"/>
        </w:rPr>
      </w:pPr>
      <w:r w:rsidRPr="00F73ABD">
        <w:rPr>
          <w:rFonts w:cs="Times New Roman"/>
        </w:rPr>
        <w:t xml:space="preserve"> To get an idea of how subjects might parse a more natural written story into fine-grained events, Speer, Zacks, and Reynolds (2007) asked subjects to read excerpts from a novel about the daily life of a school-aged child, and to mark the smallest units of change which they thought meaningful. According to their participants’ responses, finest-grained events were 3 clauses long on average. The clause length refers to discourse time, or a measure of the text.  </w:t>
      </w:r>
    </w:p>
    <w:p w14:paraId="667CF8C5" w14:textId="77777777" w:rsidR="00DE26CA" w:rsidRPr="00F73ABD" w:rsidRDefault="004B64C4">
      <w:pPr>
        <w:rPr>
          <w:rFonts w:cs="Times New Roman"/>
        </w:rPr>
      </w:pPr>
      <w:r w:rsidRPr="00F73ABD">
        <w:rPr>
          <w:rFonts w:cs="Times New Roman"/>
        </w:rPr>
        <w:t xml:space="preserve">Assumptions about the ratio of text-to-events is difficult to estimate in other forms of writing. Consider James Joyce’s </w:t>
      </w:r>
      <w:r w:rsidRPr="00F73ABD">
        <w:rPr>
          <w:rFonts w:cs="Times New Roman"/>
          <w:u w:val="single"/>
        </w:rPr>
        <w:t>Ulysses</w:t>
      </w:r>
      <w:r w:rsidRPr="00F73ABD">
        <w:rPr>
          <w:rFonts w:cs="Times New Roman"/>
        </w:rPr>
        <w:t xml:space="preserve">, or Lewis </w:t>
      </w:r>
      <w:proofErr w:type="spellStart"/>
      <w:r w:rsidRPr="00F73ABD">
        <w:rPr>
          <w:rFonts w:cs="Times New Roman"/>
        </w:rPr>
        <w:t>Caroll’s</w:t>
      </w:r>
      <w:proofErr w:type="spellEnd"/>
      <w:r w:rsidRPr="00F73ABD">
        <w:rPr>
          <w:rFonts w:cs="Times New Roman"/>
        </w:rPr>
        <w:t xml:space="preserve"> </w:t>
      </w:r>
      <w:r w:rsidRPr="00F73ABD">
        <w:rPr>
          <w:rFonts w:cs="Times New Roman"/>
          <w:u w:val="single"/>
        </w:rPr>
        <w:t>The Adventures of Alice in Wonderland</w:t>
      </w:r>
      <w:r w:rsidRPr="00F73ABD">
        <w:rPr>
          <w:rFonts w:cs="Times New Roman"/>
        </w:rPr>
        <w:t>, in which a variety of events are described in such detail that it might take a much longer time in the discourse (multiple sentences of text) for a character to complete a simple action. As such, eliciting placement of boundaries by surveying human participants appears to be necessary rather than adhering to rules based on an interval of text length.</w:t>
      </w:r>
    </w:p>
    <w:p w14:paraId="63608A49" w14:textId="77777777" w:rsidR="00DE26CA" w:rsidRPr="00F73ABD" w:rsidRDefault="00DE26CA">
      <w:pPr>
        <w:rPr>
          <w:rFonts w:cs="Times New Roman"/>
        </w:rPr>
      </w:pPr>
    </w:p>
    <w:p w14:paraId="09A601DE" w14:textId="77777777" w:rsidR="00DE26CA" w:rsidRPr="00F73ABD" w:rsidRDefault="00DE26CA">
      <w:pPr>
        <w:rPr>
          <w:rFonts w:cs="Times New Roman"/>
          <w:b/>
        </w:rPr>
      </w:pPr>
    </w:p>
    <w:p w14:paraId="40A251FA" w14:textId="77777777" w:rsidR="00DE26CA" w:rsidRPr="00F73ABD" w:rsidRDefault="004B64C4">
      <w:pPr>
        <w:rPr>
          <w:rFonts w:cs="Times New Roman"/>
          <w:i/>
        </w:rPr>
      </w:pPr>
      <w:r w:rsidRPr="00F73ABD">
        <w:rPr>
          <w:rFonts w:cs="Times New Roman"/>
          <w:i/>
        </w:rPr>
        <w:t>(iii)</w:t>
      </w:r>
    </w:p>
    <w:p w14:paraId="2E2FC3BB" w14:textId="77777777" w:rsidR="00DE26CA" w:rsidRPr="00F73ABD" w:rsidRDefault="004B64C4">
      <w:pPr>
        <w:rPr>
          <w:rFonts w:cs="Times New Roman"/>
          <w:i/>
        </w:rPr>
      </w:pPr>
      <w:r w:rsidRPr="00F73ABD">
        <w:rPr>
          <w:rFonts w:cs="Times New Roman"/>
          <w:i/>
        </w:rPr>
        <w:t>Story schemas and other structures</w:t>
      </w:r>
    </w:p>
    <w:p w14:paraId="7974A396" w14:textId="77777777" w:rsidR="00DE26CA" w:rsidRPr="00F73ABD" w:rsidRDefault="004B64C4">
      <w:pPr>
        <w:rPr>
          <w:rFonts w:cs="Times New Roman"/>
        </w:rPr>
      </w:pPr>
      <w:r w:rsidRPr="00F73ABD">
        <w:rPr>
          <w:rFonts w:cs="Times New Roman"/>
        </w:rPr>
        <w:t>These story schemas contain labels for actions, such as “CAUSE”, and “OUTCOME” (</w:t>
      </w:r>
      <w:proofErr w:type="spellStart"/>
      <w:r w:rsidRPr="00F73ABD">
        <w:rPr>
          <w:rFonts w:cs="Times New Roman"/>
        </w:rPr>
        <w:t>Rumelhart</w:t>
      </w:r>
      <w:proofErr w:type="spellEnd"/>
      <w:r w:rsidRPr="00F73ABD">
        <w:rPr>
          <w:rFonts w:cs="Times New Roman"/>
        </w:rPr>
        <w:t>, 1977), or “ Beginning” Development”, “Outcome”, which are positioned in a hierarchical grammar below categories such as “Episode” (</w:t>
      </w:r>
      <w:proofErr w:type="spellStart"/>
      <w:r w:rsidRPr="00F73ABD">
        <w:rPr>
          <w:rFonts w:cs="Times New Roman"/>
        </w:rPr>
        <w:t>Mandler</w:t>
      </w:r>
      <w:proofErr w:type="spellEnd"/>
      <w:r w:rsidRPr="00F73ABD">
        <w:rPr>
          <w:rFonts w:cs="Times New Roman"/>
        </w:rPr>
        <w:t xml:space="preserve">  &amp; Johnson, 1977). This is similar to the common literary notions of</w:t>
      </w:r>
      <w:r w:rsidRPr="00F73ABD">
        <w:rPr>
          <w:rFonts w:cs="Times New Roman"/>
          <w:i/>
        </w:rPr>
        <w:t xml:space="preserve"> rising action</w:t>
      </w:r>
      <w:r w:rsidRPr="00F73ABD">
        <w:rPr>
          <w:rFonts w:cs="Times New Roman"/>
        </w:rPr>
        <w:t xml:space="preserve">, and </w:t>
      </w:r>
      <w:r w:rsidRPr="00F73ABD">
        <w:rPr>
          <w:rFonts w:cs="Times New Roman"/>
          <w:i/>
        </w:rPr>
        <w:t>climax</w:t>
      </w:r>
      <w:r w:rsidRPr="00F73ABD">
        <w:rPr>
          <w:rFonts w:cs="Times New Roman"/>
        </w:rPr>
        <w:t xml:space="preserve">, and </w:t>
      </w:r>
      <w:r w:rsidRPr="00F73ABD">
        <w:rPr>
          <w:rFonts w:cs="Times New Roman"/>
          <w:i/>
        </w:rPr>
        <w:t>resolution</w:t>
      </w:r>
      <w:r w:rsidRPr="00F73ABD">
        <w:rPr>
          <w:rFonts w:cs="Times New Roman"/>
        </w:rPr>
        <w:t xml:space="preserve"> used for literary analysis, however they are slightly more complex, with sub-episodes separable with them. </w:t>
      </w:r>
    </w:p>
    <w:p w14:paraId="0AB4BCB6" w14:textId="77777777" w:rsidR="00DE26CA" w:rsidRPr="00F73ABD" w:rsidRDefault="004B64C4">
      <w:pPr>
        <w:rPr>
          <w:rFonts w:cs="Times New Roman"/>
        </w:rPr>
      </w:pPr>
      <w:r w:rsidRPr="00F73ABD">
        <w:rPr>
          <w:rFonts w:cs="Times New Roman"/>
        </w:rPr>
        <w:lastRenderedPageBreak/>
        <w:t>Other structural theories suggest that causal links between actions or states allow hierarchies based on their position in the hierarchy of goals and subgoals (Black &amp; Bower, 1980), or that some actions have more causal links attaching them to other actions in the story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These structural theories highli</w:t>
      </w:r>
      <w:r w:rsidRPr="00F73ABD">
        <w:rPr>
          <w:rFonts w:cs="Times New Roman"/>
          <w:color w:val="222222"/>
        </w:rPr>
        <w:t>ght the importance of life experience when trying to comprehend and have also been shown to predict behavior via recall of stories (</w:t>
      </w:r>
      <w:proofErr w:type="spellStart"/>
      <w:r w:rsidRPr="00F73ABD">
        <w:rPr>
          <w:rFonts w:cs="Times New Roman"/>
          <w:color w:val="222222"/>
        </w:rPr>
        <w:t>Omanson</w:t>
      </w:r>
      <w:proofErr w:type="spellEnd"/>
      <w:r w:rsidRPr="00F73ABD">
        <w:rPr>
          <w:rFonts w:cs="Times New Roman"/>
          <w:color w:val="222222"/>
        </w:rPr>
        <w:t xml:space="preserve">, 1980, </w:t>
      </w:r>
      <w:proofErr w:type="spellStart"/>
      <w:r w:rsidRPr="00F73ABD">
        <w:rPr>
          <w:rFonts w:cs="Times New Roman"/>
          <w:color w:val="222222"/>
        </w:rPr>
        <w:t>Trabasso</w:t>
      </w:r>
      <w:proofErr w:type="spellEnd"/>
      <w:r w:rsidRPr="00F73ABD">
        <w:rPr>
          <w:rFonts w:cs="Times New Roman"/>
          <w:color w:val="222222"/>
        </w:rPr>
        <w:t xml:space="preserve"> et al., 1985, Black &amp; Bower, 1980). </w:t>
      </w:r>
    </w:p>
    <w:p w14:paraId="52B85879" w14:textId="77777777" w:rsidR="00DE26CA" w:rsidRPr="00F73ABD" w:rsidRDefault="00DE26CA">
      <w:pPr>
        <w:rPr>
          <w:rFonts w:cs="Times New Roman"/>
        </w:rPr>
      </w:pPr>
    </w:p>
    <w:p w14:paraId="0527094E" w14:textId="77777777" w:rsidR="00DE26CA" w:rsidRPr="00F73ABD" w:rsidRDefault="00DE26CA">
      <w:pPr>
        <w:rPr>
          <w:rFonts w:cs="Times New Roman"/>
          <w:b/>
        </w:rPr>
      </w:pPr>
    </w:p>
    <w:p w14:paraId="459CA5AA" w14:textId="77777777" w:rsidR="00DE26CA" w:rsidRPr="00F73ABD" w:rsidRDefault="004B64C4">
      <w:pPr>
        <w:rPr>
          <w:rFonts w:cs="Times New Roman"/>
          <w:i/>
        </w:rPr>
      </w:pPr>
      <w:r w:rsidRPr="00F73ABD">
        <w:rPr>
          <w:rFonts w:cs="Times New Roman"/>
          <w:i/>
        </w:rPr>
        <w:t>(iv)</w:t>
      </w:r>
    </w:p>
    <w:p w14:paraId="258C4AAB" w14:textId="77777777" w:rsidR="00DE26CA" w:rsidRPr="00F73ABD" w:rsidRDefault="004B64C4">
      <w:pPr>
        <w:rPr>
          <w:rFonts w:cs="Times New Roman"/>
          <w:i/>
        </w:rPr>
      </w:pPr>
      <w:r w:rsidRPr="00F73ABD">
        <w:rPr>
          <w:rFonts w:cs="Times New Roman"/>
          <w:i/>
        </w:rPr>
        <w:t>What it takes to process event schemas</w:t>
      </w:r>
    </w:p>
    <w:p w14:paraId="121948C8" w14:textId="77777777" w:rsidR="00DE26CA" w:rsidRPr="00F73ABD" w:rsidRDefault="004B64C4">
      <w:pPr>
        <w:rPr>
          <w:rFonts w:cs="Times New Roman"/>
        </w:rPr>
      </w:pPr>
      <w:r w:rsidRPr="00F73ABD">
        <w:rPr>
          <w:rFonts w:cs="Times New Roman"/>
        </w:rPr>
        <w:t xml:space="preserve">While some theories suggest that event schemas rely on perceptual simulation (Zwaan &amp; </w:t>
      </w:r>
      <w:proofErr w:type="spellStart"/>
      <w:r w:rsidRPr="00F73ABD">
        <w:rPr>
          <w:rFonts w:cs="Times New Roman"/>
        </w:rPr>
        <w:t>Radvansky</w:t>
      </w:r>
      <w:proofErr w:type="spellEnd"/>
      <w:r w:rsidRPr="00F73ABD">
        <w:rPr>
          <w:rFonts w:cs="Times New Roman"/>
        </w:rPr>
        <w:t>, 2018), the ability of schemas to affect comprehension may be achievable through associations (Anderson, Garrod &amp; Sanford, 1983). For example, once a sentence invokes the action “At the cinema”, an event schema would generate a set of possible actions associated with the goal: standing in line, buying a ticket, avoiding the concession stand, finding the theater. Schemas are thought to help determine when an event will likely end, or whether a sentence refers to a later time (Anderson, et al., 1983). For illustration, consider the example in 3, adapted from an example used by Anderson et al., (1983).</w:t>
      </w:r>
    </w:p>
    <w:p w14:paraId="6F09DF25" w14:textId="77777777" w:rsidR="00DE26CA" w:rsidRPr="00F73ABD" w:rsidRDefault="00DE26CA">
      <w:pPr>
        <w:rPr>
          <w:rFonts w:cs="Times New Roman"/>
        </w:rPr>
      </w:pPr>
    </w:p>
    <w:p w14:paraId="68C27B03" w14:textId="77777777" w:rsidR="00DE26CA" w:rsidRPr="00F73ABD" w:rsidRDefault="004B64C4">
      <w:pPr>
        <w:ind w:left="1440"/>
        <w:rPr>
          <w:rFonts w:cs="Times New Roman"/>
        </w:rPr>
      </w:pPr>
      <w:r w:rsidRPr="00F73ABD">
        <w:rPr>
          <w:rFonts w:cs="Times New Roman"/>
        </w:rPr>
        <w:t>(3)</w:t>
      </w:r>
      <w:r w:rsidRPr="00F73ABD">
        <w:rPr>
          <w:rFonts w:cs="Times New Roman"/>
        </w:rPr>
        <w:tab/>
        <w:t>(a) Jenny found the film boring. Ten minutes later she was fast asleep.</w:t>
      </w:r>
    </w:p>
    <w:p w14:paraId="07F60393" w14:textId="77777777" w:rsidR="00DE26CA" w:rsidRPr="00F73ABD" w:rsidRDefault="004B64C4">
      <w:pPr>
        <w:ind w:left="1440"/>
        <w:rPr>
          <w:rFonts w:cs="Times New Roman"/>
        </w:rPr>
      </w:pPr>
      <w:r w:rsidRPr="00F73ABD">
        <w:rPr>
          <w:rFonts w:cs="Times New Roman"/>
        </w:rPr>
        <w:tab/>
        <w:t>(b) Jenny found the film boring. Seven hours later she was fast asleep.</w:t>
      </w:r>
    </w:p>
    <w:p w14:paraId="03F3DDF2" w14:textId="77777777" w:rsidR="00DE26CA" w:rsidRPr="00F73ABD" w:rsidRDefault="00DE26CA">
      <w:pPr>
        <w:rPr>
          <w:rFonts w:cs="Times New Roman"/>
        </w:rPr>
      </w:pPr>
    </w:p>
    <w:p w14:paraId="3D964197" w14:textId="77777777" w:rsidR="00DE26CA" w:rsidRPr="00F73ABD" w:rsidRDefault="004B64C4">
      <w:pPr>
        <w:rPr>
          <w:rFonts w:cs="Times New Roman"/>
          <w:b/>
        </w:rPr>
      </w:pPr>
      <w:r w:rsidRPr="00F73ABD">
        <w:rPr>
          <w:rFonts w:eastAsia="Arial Unicode MS" w:cs="Times New Roman"/>
        </w:rPr>
        <w:t xml:space="preserve">Schematic knowledge of how long a movie takes place allows (3a) to be interpreted as Jenny fell asleep in the theater, while (3b) could be interpreted as Jenny fell asleep somewhere else. The interpretation of (3b) might cause someone to mark an event boundary between sentences in (3b) as opposed to (3a). Invoking a new schema would be a function that utilizes neural resources. Grafman et al., (2013) proposed that such knowledge of events was stored in what they called Structured Event Complexes, which resided in the frontal lobe. The utility of these complexes was seen in their absence, when patients who suffered damage to their prefrontal lobes were no longer able to clearly communicate their daily routine to their supervisors at work (Grafman, et al., 2013). Without being able to group actions as parts of events, the explanation of a daily routine would be highly difficult to produce. Following Grafman et al. (2013), </w:t>
      </w:r>
      <w:proofErr w:type="spellStart"/>
      <w:r w:rsidRPr="00F73ABD">
        <w:rPr>
          <w:rFonts w:eastAsia="Arial Unicode MS" w:cs="Times New Roman"/>
        </w:rPr>
        <w:t>Zalla</w:t>
      </w:r>
      <w:proofErr w:type="spellEnd"/>
      <w:r w:rsidRPr="00F73ABD">
        <w:rPr>
          <w:rFonts w:eastAsia="Arial Unicode MS" w:cs="Times New Roman"/>
        </w:rPr>
        <w:t xml:space="preserve">, </w:t>
      </w:r>
      <w:proofErr w:type="spellStart"/>
      <w:r w:rsidRPr="00F73ABD">
        <w:rPr>
          <w:rFonts w:eastAsia="Arial Unicode MS" w:cs="Times New Roman"/>
        </w:rPr>
        <w:t>Pradat</w:t>
      </w:r>
      <w:proofErr w:type="spellEnd"/>
      <w:r w:rsidRPr="00F73ABD">
        <w:rPr>
          <w:rFonts w:eastAsia="Arial Unicode MS" w:cs="Times New Roman"/>
        </w:rPr>
        <w:t xml:space="preserve">-Diehl, and </w:t>
      </w:r>
      <w:proofErr w:type="spellStart"/>
      <w:r w:rsidRPr="00F73ABD">
        <w:rPr>
          <w:rFonts w:eastAsia="Arial Unicode MS" w:cs="Times New Roman"/>
        </w:rPr>
        <w:t>Sirigu</w:t>
      </w:r>
      <w:proofErr w:type="spellEnd"/>
      <w:r w:rsidRPr="00F73ABD">
        <w:rPr>
          <w:rFonts w:eastAsia="Arial Unicode MS" w:cs="Times New Roman"/>
        </w:rPr>
        <w:t xml:space="preserve">, (2003) tested the ability of prefrontal lobe lesions to detect transitions between actions in videos depicting everyday activities (e.g., a writer at his desk). The patients were able to indicate that little actions were occurring (grabbing pen, writing in notebook, grabbing cigarettes, finding matches, lighting cigarette, grabbing book), but when asked to say when a goal action had changed (e.g., writing in a </w:t>
      </w:r>
      <w:proofErr w:type="spellStart"/>
      <w:r w:rsidRPr="00F73ABD">
        <w:rPr>
          <w:rFonts w:eastAsia="Arial Unicode MS" w:cs="Times New Roman"/>
        </w:rPr>
        <w:t>notebook→smoking</w:t>
      </w:r>
      <w:proofErr w:type="spellEnd"/>
      <w:r w:rsidRPr="00F73ABD">
        <w:rPr>
          <w:rFonts w:eastAsia="Arial Unicode MS" w:cs="Times New Roman"/>
        </w:rPr>
        <w:t xml:space="preserve"> a </w:t>
      </w:r>
      <w:proofErr w:type="spellStart"/>
      <w:r w:rsidRPr="00F73ABD">
        <w:rPr>
          <w:rFonts w:eastAsia="Arial Unicode MS" w:cs="Times New Roman"/>
        </w:rPr>
        <w:t>cigarette→reading</w:t>
      </w:r>
      <w:proofErr w:type="spellEnd"/>
      <w:r w:rsidRPr="00F73ABD">
        <w:rPr>
          <w:rFonts w:eastAsia="Arial Unicode MS" w:cs="Times New Roman"/>
        </w:rPr>
        <w:t xml:space="preserve"> a book), patients were less accurate compared to non-patient control subjects. Without the ability to enact event schemas due to damage in the prefrontal cortex, the transitions between events were hard to detect.</w:t>
      </w:r>
    </w:p>
    <w:p w14:paraId="485F0BEE" w14:textId="77777777" w:rsidR="00DE26CA" w:rsidRPr="00F73ABD" w:rsidRDefault="00DE26CA">
      <w:pPr>
        <w:rPr>
          <w:rFonts w:cs="Times New Roman"/>
          <w:i/>
        </w:rPr>
      </w:pPr>
    </w:p>
    <w:p w14:paraId="01598DA5" w14:textId="77777777" w:rsidR="00DE26CA" w:rsidRPr="00F73ABD" w:rsidRDefault="00DE26CA">
      <w:pPr>
        <w:rPr>
          <w:rFonts w:cs="Times New Roman"/>
          <w:i/>
        </w:rPr>
      </w:pPr>
    </w:p>
    <w:p w14:paraId="639BA0CC" w14:textId="77777777" w:rsidR="00DE26CA" w:rsidRPr="00F73ABD" w:rsidRDefault="004B64C4">
      <w:pPr>
        <w:rPr>
          <w:rFonts w:cs="Times New Roman"/>
          <w:i/>
        </w:rPr>
      </w:pPr>
      <w:r w:rsidRPr="00F73ABD">
        <w:rPr>
          <w:rFonts w:cs="Times New Roman"/>
          <w:i/>
        </w:rPr>
        <w:t xml:space="preserve">(v) </w:t>
      </w:r>
    </w:p>
    <w:p w14:paraId="6474923E" w14:textId="77777777" w:rsidR="00DE26CA" w:rsidRPr="00F73ABD" w:rsidRDefault="004B64C4">
      <w:pPr>
        <w:rPr>
          <w:rFonts w:cs="Times New Roman"/>
          <w:i/>
        </w:rPr>
      </w:pPr>
      <w:r w:rsidRPr="00F73ABD">
        <w:rPr>
          <w:rFonts w:cs="Times New Roman"/>
          <w:i/>
        </w:rPr>
        <w:t>Decoding the content of situation models</w:t>
      </w:r>
    </w:p>
    <w:p w14:paraId="671B3B8C" w14:textId="77777777" w:rsidR="00DE26CA" w:rsidRPr="00F73ABD" w:rsidRDefault="004B64C4">
      <w:pPr>
        <w:rPr>
          <w:rFonts w:cs="Times New Roman"/>
        </w:rPr>
      </w:pPr>
      <w:r w:rsidRPr="00F73ABD">
        <w:rPr>
          <w:rFonts w:cs="Times New Roman"/>
        </w:rPr>
        <w:t xml:space="preserve">For example, when reading a well-known about a child wizard, </w:t>
      </w:r>
      <w:proofErr w:type="spellStart"/>
      <w:r w:rsidRPr="00F73ABD">
        <w:rPr>
          <w:rFonts w:cs="Times New Roman"/>
        </w:rPr>
        <w:t>Wehbe</w:t>
      </w:r>
      <w:proofErr w:type="spellEnd"/>
      <w:r w:rsidRPr="00F73ABD">
        <w:rPr>
          <w:rFonts w:cs="Times New Roman"/>
        </w:rPr>
        <w:t xml:space="preserve"> et al., (2014) were able to use the functional roles of certain areas of cortex (motor areas, emotional areas, location-tracking areas) and see how activity in these areas changed in congruence with the changes in the story (e.g. actions, visual imagery, location). Different methods lead to similar findings of cortical patterns tracking story meaning by </w:t>
      </w:r>
      <w:proofErr w:type="spellStart"/>
      <w:r w:rsidRPr="00F73ABD">
        <w:rPr>
          <w:rFonts w:cs="Times New Roman"/>
        </w:rPr>
        <w:t>Kurby</w:t>
      </w:r>
      <w:proofErr w:type="spellEnd"/>
      <w:r w:rsidRPr="00F73ABD">
        <w:rPr>
          <w:rFonts w:cs="Times New Roman"/>
        </w:rPr>
        <w:t xml:space="preserve"> and Zacks (2013). This supports the idea that despite the uniqueness of each person’s situation model, some aspects of situation model creation are consistent across people.</w:t>
      </w:r>
    </w:p>
    <w:p w14:paraId="1AC860B3" w14:textId="77777777" w:rsidR="00DE26CA" w:rsidRPr="00F73ABD" w:rsidRDefault="00DE26CA">
      <w:pPr>
        <w:rPr>
          <w:rFonts w:cs="Times New Roman"/>
          <w:i/>
        </w:rPr>
      </w:pPr>
    </w:p>
    <w:p w14:paraId="143269A7" w14:textId="77777777" w:rsidR="00DE26CA" w:rsidRPr="00F73ABD" w:rsidRDefault="00DE26CA">
      <w:pPr>
        <w:rPr>
          <w:rFonts w:cs="Times New Roman"/>
          <w:i/>
        </w:rPr>
      </w:pPr>
    </w:p>
    <w:p w14:paraId="6D0BEF1A" w14:textId="77777777" w:rsidR="00DE26CA" w:rsidRPr="00F73ABD" w:rsidRDefault="004B64C4">
      <w:pPr>
        <w:rPr>
          <w:rFonts w:cs="Times New Roman"/>
          <w:i/>
        </w:rPr>
      </w:pPr>
      <w:r w:rsidRPr="00F73ABD">
        <w:rPr>
          <w:rFonts w:cs="Times New Roman"/>
          <w:i/>
        </w:rPr>
        <w:t>(vi)</w:t>
      </w:r>
    </w:p>
    <w:p w14:paraId="7DE0A490" w14:textId="77777777" w:rsidR="00DE26CA" w:rsidRPr="00F73ABD" w:rsidRDefault="004B64C4">
      <w:pPr>
        <w:rPr>
          <w:rFonts w:cs="Times New Roman"/>
          <w:i/>
        </w:rPr>
      </w:pPr>
      <w:r w:rsidRPr="00F73ABD">
        <w:rPr>
          <w:rFonts w:cs="Times New Roman"/>
          <w:i/>
        </w:rPr>
        <w:t>Event model benefits to memory</w:t>
      </w:r>
    </w:p>
    <w:p w14:paraId="2E162CB6" w14:textId="77777777" w:rsidR="00DE26CA" w:rsidRPr="00F73ABD" w:rsidRDefault="004B64C4">
      <w:pPr>
        <w:rPr>
          <w:rFonts w:cs="Times New Roman"/>
        </w:rPr>
      </w:pPr>
      <w:r w:rsidRPr="00F73ABD">
        <w:rPr>
          <w:rFonts w:cs="Times New Roman"/>
        </w:rPr>
        <w:t xml:space="preserve">A similar suggestion is made in other model-mapping theories, where new information is integrated or “mapped” onto individuated event models during comprehension (e.g., </w:t>
      </w:r>
      <w:proofErr w:type="spellStart"/>
      <w:r w:rsidRPr="00F73ABD">
        <w:rPr>
          <w:rFonts w:cs="Times New Roman"/>
        </w:rPr>
        <w:t>Gernsbacher</w:t>
      </w:r>
      <w:proofErr w:type="spellEnd"/>
      <w:r w:rsidRPr="00F73ABD">
        <w:rPr>
          <w:rFonts w:cs="Times New Roman"/>
        </w:rPr>
        <w:t xml:space="preserve">, 1990).  The creation of separate event models has been thought to be beneficial for memory, based on experiments which demonstrated that memory for stories (Thompson &amp; </w:t>
      </w:r>
      <w:proofErr w:type="spellStart"/>
      <w:r w:rsidRPr="00F73ABD">
        <w:rPr>
          <w:rFonts w:cs="Times New Roman"/>
        </w:rPr>
        <w:t>Radvansky</w:t>
      </w:r>
      <w:proofErr w:type="spellEnd"/>
      <w:r w:rsidRPr="00F73ABD">
        <w:rPr>
          <w:rFonts w:cs="Times New Roman"/>
        </w:rPr>
        <w:t>, 2014) increased if an event boundary were imposed either by a phrase denoting an event boundary. Likewise, memory for items in a list was increased by having the subjects of the experiment physically move into a different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2016). Flores et al., (2018) found that attention to boundaries is responsible for increasing memory for movies depicting action sequences. Simply asking people to mark the boundaries while watching a movie increased their recognition of images from the movies as well as their ability to recall what happened. Groups of participants asked to mark segments where events ended and began were able to recall more information for each event both ten minutes and one month  later. This all hints at the importance of individuating events with increasing memory for event models.</w:t>
      </w:r>
    </w:p>
    <w:p w14:paraId="23BE1A76" w14:textId="77777777" w:rsidR="00DE26CA" w:rsidRPr="00F73ABD" w:rsidRDefault="00DE26CA">
      <w:pPr>
        <w:rPr>
          <w:rFonts w:cs="Times New Roman"/>
          <w:b/>
        </w:rPr>
      </w:pPr>
    </w:p>
    <w:p w14:paraId="4F09DA43" w14:textId="77777777" w:rsidR="00DE26CA" w:rsidRPr="00F73ABD" w:rsidRDefault="00DE26CA">
      <w:pPr>
        <w:rPr>
          <w:rFonts w:cs="Times New Roman"/>
          <w:b/>
        </w:rPr>
      </w:pPr>
    </w:p>
    <w:p w14:paraId="48071B6C" w14:textId="77777777" w:rsidR="00DE26CA" w:rsidRPr="00F73ABD" w:rsidRDefault="00DE26CA">
      <w:pPr>
        <w:rPr>
          <w:rFonts w:cs="Times New Roman"/>
          <w:b/>
        </w:rPr>
      </w:pPr>
    </w:p>
    <w:p w14:paraId="53B3EB54" w14:textId="77777777" w:rsidR="00DE26CA" w:rsidRPr="00F73ABD" w:rsidRDefault="004B64C4">
      <w:pPr>
        <w:rPr>
          <w:rFonts w:cs="Times New Roman"/>
          <w:i/>
        </w:rPr>
      </w:pPr>
      <w:r w:rsidRPr="00F73ABD">
        <w:rPr>
          <w:rFonts w:cs="Times New Roman"/>
          <w:i/>
        </w:rPr>
        <w:t>(vii)</w:t>
      </w:r>
    </w:p>
    <w:p w14:paraId="3857E157" w14:textId="77777777" w:rsidR="00DE26CA" w:rsidRPr="00F73ABD" w:rsidRDefault="004B64C4">
      <w:pPr>
        <w:rPr>
          <w:rFonts w:cs="Times New Roman"/>
          <w:i/>
        </w:rPr>
      </w:pPr>
      <w:r w:rsidRPr="00F73ABD">
        <w:rPr>
          <w:rFonts w:cs="Times New Roman"/>
          <w:i/>
        </w:rPr>
        <w:t>Mechanics of event model theories</w:t>
      </w:r>
    </w:p>
    <w:p w14:paraId="1E6C88B2" w14:textId="77777777" w:rsidR="00DE26CA" w:rsidRPr="00F73ABD" w:rsidRDefault="00DE26CA">
      <w:pPr>
        <w:rPr>
          <w:rFonts w:cs="Times New Roman"/>
          <w:i/>
        </w:rPr>
      </w:pPr>
    </w:p>
    <w:p w14:paraId="44C4D015" w14:textId="77777777" w:rsidR="00DE26CA" w:rsidRPr="00F73ABD" w:rsidRDefault="004B64C4">
      <w:pPr>
        <w:rPr>
          <w:rFonts w:cs="Times New Roman"/>
        </w:rPr>
      </w:pPr>
      <w:r w:rsidRPr="00F73ABD">
        <w:rPr>
          <w:rFonts w:cs="Times New Roman"/>
        </w:rPr>
        <w:t>From the model in Figure 1 we can extract three predictions about the cognitive processes underpinning event model creation during story comprehension (</w:t>
      </w:r>
      <w:proofErr w:type="spellStart"/>
      <w:r w:rsidRPr="00F73ABD">
        <w:rPr>
          <w:rFonts w:cs="Times New Roman"/>
        </w:rPr>
        <w:t>Kurby</w:t>
      </w:r>
      <w:proofErr w:type="spellEnd"/>
      <w:r w:rsidRPr="00F73ABD">
        <w:rPr>
          <w:rFonts w:cs="Times New Roman"/>
        </w:rPr>
        <w:t xml:space="preserve"> &amp; Zacks, 2008, Richmond et al., 2017, Bauer et al., 2017). Research supporting each of these is detailed in separate sections, below.</w:t>
      </w:r>
    </w:p>
    <w:p w14:paraId="4D6F910A" w14:textId="77777777" w:rsidR="00DE26CA" w:rsidRPr="00F73ABD" w:rsidRDefault="00DE26CA">
      <w:pPr>
        <w:rPr>
          <w:rFonts w:cs="Times New Roman"/>
        </w:rPr>
      </w:pPr>
    </w:p>
    <w:p w14:paraId="4C1C1D8D" w14:textId="77777777" w:rsidR="00DE26CA" w:rsidRPr="00F73ABD" w:rsidRDefault="004B64C4">
      <w:pPr>
        <w:rPr>
          <w:rFonts w:cs="Times New Roman"/>
        </w:rPr>
      </w:pPr>
      <w:r w:rsidRPr="00F73ABD">
        <w:rPr>
          <w:rFonts w:cs="Times New Roman"/>
        </w:rPr>
        <w:t>(1) Information in the event model becomes less accessible after the event boundary.</w:t>
      </w:r>
    </w:p>
    <w:p w14:paraId="6DA679CB" w14:textId="77777777" w:rsidR="00DE26CA" w:rsidRPr="00F73ABD" w:rsidRDefault="004B64C4">
      <w:pPr>
        <w:rPr>
          <w:rFonts w:cs="Times New Roman"/>
        </w:rPr>
      </w:pPr>
      <w:r w:rsidRPr="00F73ABD">
        <w:rPr>
          <w:rFonts w:cs="Times New Roman"/>
        </w:rPr>
        <w:t>(2) Perceptual attention increases after the event boundary.</w:t>
      </w:r>
    </w:p>
    <w:p w14:paraId="269B5D34" w14:textId="77777777" w:rsidR="00DE26CA" w:rsidRPr="00F73ABD" w:rsidRDefault="004B64C4">
      <w:pPr>
        <w:rPr>
          <w:rFonts w:cs="Times New Roman"/>
        </w:rPr>
      </w:pPr>
      <w:r w:rsidRPr="00F73ABD">
        <w:rPr>
          <w:rFonts w:cs="Times New Roman"/>
        </w:rPr>
        <w:t>(3) Integration of the situation model occurs after the event boundary.</w:t>
      </w:r>
    </w:p>
    <w:p w14:paraId="3153627E" w14:textId="77777777" w:rsidR="00DE26CA" w:rsidRPr="00F73ABD" w:rsidRDefault="00DE26CA">
      <w:pPr>
        <w:rPr>
          <w:rFonts w:cs="Times New Roman"/>
        </w:rPr>
      </w:pPr>
    </w:p>
    <w:p w14:paraId="66F64401" w14:textId="77777777" w:rsidR="00DE26CA" w:rsidRPr="00F73ABD" w:rsidRDefault="004B64C4">
      <w:pPr>
        <w:rPr>
          <w:rFonts w:cs="Times New Roman"/>
          <w:i/>
        </w:rPr>
      </w:pPr>
      <w:r w:rsidRPr="00F73ABD">
        <w:rPr>
          <w:rFonts w:cs="Times New Roman"/>
          <w:i/>
        </w:rPr>
        <w:lastRenderedPageBreak/>
        <w:t>(vii 1)</w:t>
      </w:r>
    </w:p>
    <w:p w14:paraId="109BB81A" w14:textId="77777777" w:rsidR="00DE26CA" w:rsidRPr="00F73ABD" w:rsidRDefault="004B64C4">
      <w:pPr>
        <w:rPr>
          <w:rFonts w:cs="Times New Roman"/>
          <w:i/>
        </w:rPr>
      </w:pPr>
      <w:r w:rsidRPr="00F73ABD">
        <w:rPr>
          <w:rFonts w:cs="Times New Roman"/>
          <w:i/>
        </w:rPr>
        <w:t>(1)Information in the event model becomes less accessible after the event boundary.</w:t>
      </w:r>
    </w:p>
    <w:p w14:paraId="40F279D6" w14:textId="77777777" w:rsidR="00DE26CA" w:rsidRPr="00F73ABD" w:rsidRDefault="004B64C4">
      <w:pPr>
        <w:rPr>
          <w:rFonts w:cs="Times New Roman"/>
        </w:rPr>
      </w:pPr>
      <w:r w:rsidRPr="00F73ABD">
        <w:rPr>
          <w:rFonts w:cs="Times New Roman"/>
        </w:rPr>
        <w:t xml:space="preserve">EMTs predict Examples of (1), that information in the event model becomes less accessible after the event boundary. This is particularly important in story comprehension, as recognition of words and images can be facilitated by unconscious processing of active context (see McNamara, 2005). If the event boundary alters what information is accessible, this means that recently experienced context before the boundary will not facilitate semantic processing in the same way it did before the boundary. Evidence for this loss of accessibility, comes primarily from early experiments showing an alteration of memory at a boundary in the situation model. For example </w:t>
      </w:r>
      <w:proofErr w:type="spellStart"/>
      <w:r w:rsidRPr="00F73ABD">
        <w:rPr>
          <w:rFonts w:cs="Times New Roman"/>
        </w:rPr>
        <w:t>Gernsbacher</w:t>
      </w:r>
      <w:proofErr w:type="spellEnd"/>
      <w:r w:rsidRPr="00F73ABD">
        <w:rPr>
          <w:rFonts w:cs="Times New Roman"/>
        </w:rPr>
        <w:t xml:space="preserve"> (1985) and others (Bransford &amp; Franks 1971, Dooling &amp; Lachman, 1968) showed that memory for the exact images or words in a comic strip or paragraph, faded immediately after a paragraph of text or comic strip concluded, such that people were unable to remember exact images or wording.</w:t>
      </w:r>
    </w:p>
    <w:p w14:paraId="3138F005" w14:textId="77777777" w:rsidR="00DE26CA" w:rsidRPr="00F73ABD" w:rsidRDefault="004B64C4">
      <w:pPr>
        <w:rPr>
          <w:rFonts w:cs="Times New Roman"/>
        </w:rPr>
      </w:pPr>
      <w:r w:rsidRPr="00F73ABD">
        <w:rPr>
          <w:rFonts w:cs="Times New Roman"/>
        </w:rPr>
        <w:t>Further evidence for (1) comes from behavioral experiments that looked at probe recognition, reading speed, and memory when event boundaries were placed in brief narratives (</w:t>
      </w:r>
      <w:proofErr w:type="spellStart"/>
      <w:r w:rsidRPr="00F73ABD">
        <w:rPr>
          <w:rFonts w:cs="Times New Roman"/>
        </w:rPr>
        <w:t>Rinck</w:t>
      </w:r>
      <w:proofErr w:type="spellEnd"/>
      <w:r w:rsidRPr="00F73ABD">
        <w:rPr>
          <w:rFonts w:cs="Times New Roman"/>
        </w:rPr>
        <w:t xml:space="preserve"> &amp; Bower, 2000, Speer et al., 2005,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w:t>
      </w:r>
      <w:proofErr w:type="spellStart"/>
      <w:r w:rsidRPr="00F73ABD">
        <w:rPr>
          <w:rFonts w:cs="Times New Roman"/>
        </w:rPr>
        <w:t>Rinck</w:t>
      </w:r>
      <w:proofErr w:type="spellEnd"/>
      <w:r w:rsidRPr="00F73ABD">
        <w:rPr>
          <w:rFonts w:cs="Times New Roman"/>
        </w:rPr>
        <w:t xml:space="preserve"> and Bower (2000) had subjects study the layout of a fictitious laboratory, and then read a story of a janitor walking through it, room by room. Readers were probed with object names referenced previously mentioned items. They found that probe recognition slowed in relation to a temporal marker in the text “A while later”, rather than by discourse distance (how many sentences back the object had appeared). A similar finding from Speer et al., (2005), highlighted the effect of the event boundary on reading speed, showing that the effect of slowing down while reading an anaphoric reference was strongly affected by both discourse distance and by the existence of the referent to the anaphor being placed before an event boundary. Kelter et al., (2004) also saw similar findings when observing readers slow down more when an anaphor referenced an event which occurred before a sentence denoting long time shifts (</w:t>
      </w:r>
      <w:proofErr w:type="spellStart"/>
      <w:r w:rsidRPr="00F73ABD">
        <w:rPr>
          <w:rFonts w:cs="Times New Roman"/>
        </w:rPr>
        <w:t>e.g.,“She</w:t>
      </w:r>
      <w:proofErr w:type="spellEnd"/>
      <w:r w:rsidRPr="00F73ABD">
        <w:rPr>
          <w:rFonts w:cs="Times New Roman"/>
        </w:rPr>
        <w:t xml:space="preserve"> bakes some cookies to put on the plates”) vs. when the intervening sentence denoted a short time shift (e.g., “She puts some cookies on the plates”). </w:t>
      </w:r>
    </w:p>
    <w:p w14:paraId="705CAB28" w14:textId="77777777" w:rsidR="00DE26CA" w:rsidRPr="00F73ABD" w:rsidRDefault="004B64C4">
      <w:pPr>
        <w:rPr>
          <w:rFonts w:cs="Times New Roman"/>
        </w:rPr>
      </w:pPr>
      <w:r w:rsidRPr="00F73ABD">
        <w:rPr>
          <w:rFonts w:cs="Times New Roman"/>
        </w:rPr>
        <w:t xml:space="preserve">The idea that memory is organized based on what is occurring in story time, rather than discourse time, is in line with both theories which suggest that event models contain evidence of embodiment, or  simulation (Zwaan, 1996, Zwaan &amp; </w:t>
      </w:r>
      <w:proofErr w:type="spellStart"/>
      <w:r w:rsidRPr="00F73ABD">
        <w:rPr>
          <w:rFonts w:cs="Times New Roman"/>
        </w:rPr>
        <w:t>Radvansky</w:t>
      </w:r>
      <w:proofErr w:type="spellEnd"/>
      <w:r w:rsidRPr="00F73ABD">
        <w:rPr>
          <w:rFonts w:cs="Times New Roman"/>
        </w:rPr>
        <w:t>, 1998). This makes the event boundaries similar to the location updating effect, or more colloquially, the “doorway effect” whereby people tend to forget what they were thinking about previously once they enter a new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2016).  Without demanding an explanation from embodiment, these effects of the event boundary on what information is available in memory is also consistent with the idea that event models are constrained by knowledge from event schemas (Anderson, et al., 1983), combined with the idea that the current situation model is maintained by general semantic coherence (</w:t>
      </w:r>
      <w:proofErr w:type="spellStart"/>
      <w:r w:rsidRPr="00F73ABD">
        <w:rPr>
          <w:rFonts w:cs="Times New Roman"/>
        </w:rPr>
        <w:t>Gernsbacher</w:t>
      </w:r>
      <w:proofErr w:type="spellEnd"/>
      <w:r w:rsidRPr="00F73ABD">
        <w:rPr>
          <w:rFonts w:cs="Times New Roman"/>
        </w:rPr>
        <w:t>, 1990). Breaks in the coherence between one event and another, due to situational changes can come from event knowledge from embodiment, or semantic cues to create a new event model (e.g., “An hour later…”, or “Back at home…”).</w:t>
      </w:r>
    </w:p>
    <w:p w14:paraId="2E1F1857" w14:textId="3AED25BD" w:rsidR="00DE26CA" w:rsidRPr="00F73ABD" w:rsidRDefault="004B64C4">
      <w:pPr>
        <w:rPr>
          <w:rFonts w:cs="Times New Roman"/>
        </w:rPr>
      </w:pPr>
      <w:r w:rsidRPr="00F73ABD">
        <w:rPr>
          <w:rFonts w:cs="Times New Roman"/>
        </w:rPr>
        <w:t xml:space="preserve">In a more recent study of narrative recall in an amnesic patient, </w:t>
      </w:r>
      <w:proofErr w:type="spellStart"/>
      <w:r w:rsidRPr="00F73ABD">
        <w:rPr>
          <w:rFonts w:cs="Times New Roman"/>
        </w:rPr>
        <w:t>Zuo</w:t>
      </w:r>
      <w:proofErr w:type="spellEnd"/>
      <w:r w:rsidRPr="00F73ABD">
        <w:rPr>
          <w:rFonts w:cs="Times New Roman"/>
        </w:rPr>
        <w:t xml:space="preserve"> et al., (2020) had an amnesic patient listen to 2 minute stories that were either intact, or scrambled by </w:t>
      </w:r>
      <w:r w:rsidRPr="00F73ABD">
        <w:rPr>
          <w:rFonts w:cs="Times New Roman"/>
        </w:rPr>
        <w:lastRenderedPageBreak/>
        <w:t xml:space="preserve">concatenating 1 minute sections from separate stories. Probing recall at the end, experimenters noted that recall in the patient for the first half of the story was significantly worse for the scrambled, but not the coherent story. As amnesic patients are generally poorer, but still able to recall short narratives if probed immediately after (Baddeley &amp; Wilson, 2002), this effect of narrative discontinuity on memory in an amnesic patient suggests that certain processes occur at a discontinuity in a story which may segregate active memory. Whether an event boundary </w:t>
      </w:r>
      <w:r w:rsidR="00C70B23">
        <w:rPr>
          <w:rFonts w:cs="Times New Roman"/>
        </w:rPr>
        <w:t xml:space="preserve">in a normal story </w:t>
      </w:r>
      <w:r w:rsidRPr="00F73ABD">
        <w:rPr>
          <w:rFonts w:cs="Times New Roman"/>
        </w:rPr>
        <w:t>is strong enough to do this remains to be seen in amnesic patients, but it does suggest that discontinuities, at least strong ones caused by concatenating two separate stories, has the potential to cause changes in active information.</w:t>
      </w:r>
    </w:p>
    <w:p w14:paraId="79F5905A" w14:textId="77777777" w:rsidR="00DE26CA" w:rsidRPr="00F73ABD" w:rsidRDefault="004B64C4">
      <w:pPr>
        <w:rPr>
          <w:rFonts w:cs="Times New Roman"/>
        </w:rPr>
      </w:pPr>
      <w:r w:rsidRPr="00F73ABD">
        <w:rPr>
          <w:rFonts w:cs="Times New Roman"/>
        </w:rPr>
        <w:t xml:space="preserve">Evidence that brain areas which are damaged in amnesic patients are more active in recognizing information across the boundary comes from experiments by Swallow, et al., 2011. While recording fMRI, they showed people movies, while interrupting the movies to probe recognition of items that appeared or did not appear previously in the films. Event boundaries in the movies were identified using standard procedures. Swallow et al., (2011) found that recognizing images from across event boundaries (from the previous event) increased activity in the </w:t>
      </w:r>
      <w:proofErr w:type="spellStart"/>
      <w:r w:rsidRPr="00F73ABD">
        <w:rPr>
          <w:rFonts w:cs="Times New Roman"/>
        </w:rPr>
        <w:t>parahippocampal</w:t>
      </w:r>
      <w:proofErr w:type="spellEnd"/>
      <w:r w:rsidRPr="00F73ABD">
        <w:rPr>
          <w:rFonts w:cs="Times New Roman"/>
        </w:rPr>
        <w:t xml:space="preserve"> gyrus and hippocampus, compared to recognizing an item from within the current event. This suggests that information is stored in a different type of memory before vs. after an event boundary. In line with EMTs, this information from previous event models is less active and thus more effortful to retrieve.</w:t>
      </w:r>
    </w:p>
    <w:p w14:paraId="5EC78BB6" w14:textId="77777777" w:rsidR="00DE26CA" w:rsidRPr="00F73ABD" w:rsidRDefault="00DE26CA">
      <w:pPr>
        <w:rPr>
          <w:rFonts w:cs="Times New Roman"/>
        </w:rPr>
      </w:pPr>
    </w:p>
    <w:p w14:paraId="2847B68F"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2)</w:t>
      </w:r>
    </w:p>
    <w:p w14:paraId="623365F0" w14:textId="77777777" w:rsidR="00DE26CA" w:rsidRPr="00F73ABD" w:rsidRDefault="004B64C4">
      <w:pPr>
        <w:rPr>
          <w:rFonts w:cs="Times New Roman"/>
          <w:i/>
        </w:rPr>
      </w:pPr>
      <w:r w:rsidRPr="00F73ABD">
        <w:rPr>
          <w:rFonts w:cs="Times New Roman"/>
          <w:i/>
        </w:rPr>
        <w:t>(2) Perceptual attention increases after the event boundary.</w:t>
      </w:r>
    </w:p>
    <w:p w14:paraId="68DA87CB" w14:textId="77777777" w:rsidR="00DE26CA" w:rsidRPr="00F73ABD" w:rsidRDefault="004B64C4">
      <w:pPr>
        <w:rPr>
          <w:rFonts w:cs="Times New Roman"/>
        </w:rPr>
      </w:pPr>
      <w:r w:rsidRPr="00F73ABD">
        <w:rPr>
          <w:rFonts w:cs="Times New Roman"/>
        </w:rPr>
        <w:tab/>
        <w:t>Examples of (2), that perceptual attention increases after the event boundary, come from experiments in which perception was measured in relation to the event boundary as people watched movies and videos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Eisenberg &amp; Zacks, 2015,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Haroutanian</w:t>
      </w:r>
      <w:proofErr w:type="spellEnd"/>
      <w:r w:rsidRPr="00F73ABD">
        <w:rPr>
          <w:rFonts w:cs="Times New Roman"/>
        </w:rPr>
        <w:t>, 2011). Evidence from increased perception comes from both increased ability to notice missing frames of a movie if they occur at the boundary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as well as decreased likelihood of distraction after a boundary had been crossed (Faber, </w:t>
      </w:r>
      <w:proofErr w:type="spellStart"/>
      <w:r w:rsidRPr="00F73ABD">
        <w:rPr>
          <w:rFonts w:cs="Times New Roman"/>
        </w:rPr>
        <w:t>Radvansky</w:t>
      </w:r>
      <w:proofErr w:type="spellEnd"/>
      <w:r w:rsidRPr="00F73ABD">
        <w:rPr>
          <w:rFonts w:cs="Times New Roman"/>
        </w:rPr>
        <w:t xml:space="preserve">, &amp; </w:t>
      </w:r>
      <w:proofErr w:type="spellStart"/>
      <w:r w:rsidRPr="00F73ABD">
        <w:rPr>
          <w:rFonts w:cs="Times New Roman"/>
        </w:rPr>
        <w:t>D’Mello</w:t>
      </w:r>
      <w:proofErr w:type="spellEnd"/>
      <w:r w:rsidRPr="00F73ABD">
        <w:rPr>
          <w:rFonts w:cs="Times New Roman"/>
        </w:rPr>
        <w:t xml:space="preserve">, 2018).  Evidence that vision changes after the event boundary was found by tracking the gaze of subjects while they viewed videos depicting everyday activities (Eisenberg et al., 2016). The everyday activities included changing a car tire, and hanging up birthday decorations. Boundaries between actions in the movies were coded using a  separate group of raters tasked to mark when in the video “one natural and meaningful unit of activity ended and another began” (Eisenberg et al., 2016, p 3). </w:t>
      </w:r>
    </w:p>
    <w:p w14:paraId="22986E42" w14:textId="77777777" w:rsidR="00DE26CA" w:rsidRPr="00F73ABD" w:rsidRDefault="004B64C4">
      <w:pPr>
        <w:rPr>
          <w:rFonts w:cs="Times New Roman"/>
        </w:rPr>
      </w:pPr>
      <w:r w:rsidRPr="00F73ABD">
        <w:rPr>
          <w:rFonts w:cs="Times New Roman"/>
        </w:rPr>
        <w:t xml:space="preserve">These boundaries occurred on average every 14-19 seconds. When passively viewing the videos, the lengths of quick eye movements, or </w:t>
      </w:r>
      <w:r w:rsidRPr="00F73ABD">
        <w:rPr>
          <w:rFonts w:cs="Times New Roman"/>
          <w:i/>
        </w:rPr>
        <w:t>saccades</w:t>
      </w:r>
      <w:r w:rsidRPr="00F73ABD">
        <w:rPr>
          <w:rFonts w:cs="Times New Roman"/>
        </w:rPr>
        <w:t>, slowly decreased before the boundary indicating a change in attention as the gaze was becoming more fixated. At the boundary, the saccade distances returned the baseline levels, suggesting that visual searching related to the task was occurring when the new event started.</w:t>
      </w:r>
    </w:p>
    <w:p w14:paraId="4CCAA8F3" w14:textId="77777777" w:rsidR="00DE26CA" w:rsidRPr="00F73ABD" w:rsidRDefault="004B64C4">
      <w:pPr>
        <w:rPr>
          <w:rFonts w:cs="Times New Roman"/>
        </w:rPr>
      </w:pPr>
      <w:r w:rsidRPr="00F73ABD">
        <w:rPr>
          <w:rFonts w:cs="Times New Roman"/>
        </w:rPr>
        <w:t xml:space="preserve">Fluctuations in perceptual attention, such as vision and hearing, are thought to occur during states of inattention or </w:t>
      </w:r>
      <w:r w:rsidRPr="00F73ABD">
        <w:rPr>
          <w:rFonts w:cs="Times New Roman"/>
          <w:i/>
        </w:rPr>
        <w:t>mind wandering</w:t>
      </w:r>
      <w:r w:rsidRPr="00F73ABD">
        <w:rPr>
          <w:rFonts w:cs="Times New Roman"/>
        </w:rPr>
        <w:t xml:space="preserve">. Mind wandering is thought to represent a state of attention in which perception is decreased as attentional focus is moved to internal, task irrelevant thoughts (Smallwood, 2011). Faber et al., (2018) </w:t>
      </w:r>
      <w:r w:rsidRPr="00F73ABD">
        <w:rPr>
          <w:rFonts w:cs="Times New Roman"/>
        </w:rPr>
        <w:lastRenderedPageBreak/>
        <w:t xml:space="preserve">looked at mind wandering with respect to the event boundary while subjects watched a movie. When probed at intervals of each five seconds, participants watching the movie, </w:t>
      </w:r>
      <w:r w:rsidRPr="00F73ABD">
        <w:rPr>
          <w:rFonts w:cs="Times New Roman"/>
          <w:i/>
        </w:rPr>
        <w:t>The Red Balloon</w:t>
      </w:r>
      <w:r w:rsidRPr="00F73ABD">
        <w:rPr>
          <w:rFonts w:cs="Times New Roman"/>
        </w:rPr>
        <w:t xml:space="preserve"> (</w:t>
      </w:r>
      <w:proofErr w:type="spellStart"/>
      <w:r w:rsidRPr="00F73ABD">
        <w:rPr>
          <w:rFonts w:eastAsia="Roboto" w:cs="Times New Roman"/>
          <w:sz w:val="21"/>
          <w:szCs w:val="21"/>
        </w:rPr>
        <w:t>Lamorisse</w:t>
      </w:r>
      <w:proofErr w:type="spellEnd"/>
      <w:r w:rsidRPr="00F73ABD">
        <w:rPr>
          <w:rFonts w:eastAsia="Roboto" w:cs="Times New Roman"/>
          <w:sz w:val="21"/>
          <w:szCs w:val="21"/>
        </w:rPr>
        <w:t>, 1957</w:t>
      </w:r>
      <w:r w:rsidRPr="00F73ABD">
        <w:rPr>
          <w:rFonts w:cs="Times New Roman"/>
        </w:rPr>
        <w:t>) were less likely to report that they were thinking about “anything else besides the movie” if an event change had occurred within the previous 15 seconds (Faber, et al., 2018). This loosely fits with the predictions that perception will change at the event boundary, at least as a decrease in mind-wandering, if not as a heightened state relative to baseline levels.</w:t>
      </w:r>
    </w:p>
    <w:p w14:paraId="15C05D5A" w14:textId="77777777" w:rsidR="00DE26CA" w:rsidRPr="00F73ABD" w:rsidRDefault="004B64C4">
      <w:pPr>
        <w:rPr>
          <w:rFonts w:cs="Times New Roman"/>
        </w:rPr>
      </w:pPr>
      <w:r w:rsidRPr="00F73ABD">
        <w:rPr>
          <w:rFonts w:cs="Times New Roman"/>
        </w:rPr>
        <w:t xml:space="preserve">The idea that perception is heightened at the event boundary was partially explained by findings from fMRI that images shown from across an event boundary increase activity in perceptual cortex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Haroutunian</w:t>
      </w:r>
      <w:proofErr w:type="spellEnd"/>
      <w:r w:rsidRPr="00F73ABD">
        <w:rPr>
          <w:rFonts w:cs="Times New Roman"/>
        </w:rPr>
        <w:t>, 2011). In a series of experiments they tested the hypothesis that prediction across the event boundary in movies were more difficult to make (Zacks, et al., 2011). Stimuli like those used by Eisenberg, et al., (2016) were used, but the procedure was slightly different. In these experiments viewers were asked to watch movies depicting a series of events related to everyday activities (e.g., washing a car) while brain activity was recorded using fMRI. At points before or after an event boundary, the movie was stopped and viewers were shown an image and asked to predict whether the still frame would appear in the film five seconds later. After an event boundary had been crossed, subjects were less accurate in predicting whether a given frame would occur five seconds later. Supporting the idea that perception is heightened at the event boundary, probe images from new events across the boundary were accompanied by increased responses from perceptual cortex (occipital lobes), in addition to a variety of other regions thought to track event perception. This provides neural evidence that perception may be increased when images appear that are inconsistent with the current event model.</w:t>
      </w:r>
    </w:p>
    <w:p w14:paraId="0FCA0ED4" w14:textId="77777777" w:rsidR="00DE26CA" w:rsidRPr="00F73ABD" w:rsidRDefault="004B64C4">
      <w:pPr>
        <w:rPr>
          <w:rFonts w:cs="Times New Roman"/>
        </w:rPr>
      </w:pPr>
      <w:r w:rsidRPr="00F73ABD">
        <w:rPr>
          <w:rFonts w:cs="Times New Roman"/>
        </w:rPr>
        <w:t>How this corresponds to perception during verbal story comprehension remains to be seen, however it has been noted that EEG activity corresponding to mind-wandering has been reported when people reported task-irrelevant thoughts while listening to a story (Boudewyn &amp; Carter, 2018). This latter finding, in light of the findings of Faber et al., (2018) of decreased mind-wandering after a boundary, it would be interesting to see whether boundaries correspond with the mind-wandering EEG activity found by Boudewyn et al., (2018). While there are differences in modality between the stimuli used by Zack’s group (Zacks et al, 2011, Eisenberg et al., 2016, Faber et al., 2018) and Boudewyn et al., (2018), synthesizing these findings we would predict that fluctuations in EEG brain activity associated with perception of the stimulus modality may increase in some relationship to the event boundary.</w:t>
      </w:r>
    </w:p>
    <w:p w14:paraId="55A79948" w14:textId="77777777" w:rsidR="00DE26CA" w:rsidRPr="00F73ABD" w:rsidRDefault="00DE26CA">
      <w:pPr>
        <w:rPr>
          <w:rFonts w:cs="Times New Roman"/>
        </w:rPr>
      </w:pPr>
    </w:p>
    <w:p w14:paraId="19B036D3" w14:textId="77777777" w:rsidR="00DE26CA" w:rsidRPr="00F73ABD" w:rsidRDefault="004B64C4">
      <w:pPr>
        <w:rPr>
          <w:rFonts w:cs="Times New Roman"/>
          <w:i/>
        </w:rPr>
      </w:pPr>
      <w:r w:rsidRPr="00F73ABD">
        <w:rPr>
          <w:rFonts w:cs="Times New Roman"/>
          <w:i/>
        </w:rPr>
        <w:t>(vii 3)</w:t>
      </w:r>
    </w:p>
    <w:p w14:paraId="18340410" w14:textId="77777777" w:rsidR="00DE26CA" w:rsidRPr="00F73ABD" w:rsidRDefault="004B64C4">
      <w:pPr>
        <w:rPr>
          <w:rFonts w:cs="Times New Roman"/>
          <w:i/>
        </w:rPr>
      </w:pPr>
      <w:r w:rsidRPr="00F73ABD">
        <w:rPr>
          <w:rFonts w:cs="Times New Roman"/>
          <w:i/>
        </w:rPr>
        <w:t>(3) Integration of the situation model occurs after the event boundary.</w:t>
      </w:r>
    </w:p>
    <w:p w14:paraId="1E8C9143" w14:textId="77777777" w:rsidR="00DE26CA" w:rsidRPr="00F73ABD" w:rsidRDefault="004B64C4">
      <w:pPr>
        <w:rPr>
          <w:rFonts w:cs="Times New Roman"/>
        </w:rPr>
      </w:pPr>
      <w:r w:rsidRPr="00F73ABD">
        <w:rPr>
          <w:rFonts w:cs="Times New Roman"/>
        </w:rPr>
        <w:tab/>
        <w:t xml:space="preserve">Examples of (3), that event models are updated in LTM after the event boundary, come from behavioral and brain imaging studies of what occurs following an event boundary (Thompson &amp; </w:t>
      </w:r>
      <w:proofErr w:type="spellStart"/>
      <w:r w:rsidRPr="00F73ABD">
        <w:rPr>
          <w:rFonts w:cs="Times New Roman"/>
        </w:rPr>
        <w:t>Radvansky</w:t>
      </w:r>
      <w:proofErr w:type="spellEnd"/>
      <w:r w:rsidRPr="00F73ABD">
        <w:rPr>
          <w:rFonts w:cs="Times New Roman"/>
        </w:rPr>
        <w:t>, 2012, Zou et al., 2020, Ben-</w:t>
      </w:r>
      <w:proofErr w:type="spellStart"/>
      <w:r w:rsidRPr="00F73ABD">
        <w:rPr>
          <w:rFonts w:cs="Times New Roman"/>
        </w:rPr>
        <w:t>Yakov</w:t>
      </w:r>
      <w:proofErr w:type="spellEnd"/>
      <w:r w:rsidRPr="00F73ABD">
        <w:rPr>
          <w:rFonts w:cs="Times New Roman"/>
        </w:rPr>
        <w:t xml:space="preserve">, et a., 2013, </w:t>
      </w:r>
      <w:proofErr w:type="spellStart"/>
      <w:r w:rsidRPr="00F73ABD">
        <w:rPr>
          <w:rFonts w:cs="Times New Roman"/>
        </w:rPr>
        <w:t>Baldasano</w:t>
      </w:r>
      <w:proofErr w:type="spellEnd"/>
      <w:r w:rsidRPr="00F73ABD">
        <w:rPr>
          <w:rFonts w:cs="Times New Roman"/>
        </w:rPr>
        <w:t xml:space="preserve">, Chen, </w:t>
      </w:r>
      <w:proofErr w:type="spellStart"/>
      <w:r w:rsidRPr="00F73ABD">
        <w:rPr>
          <w:rFonts w:cs="Times New Roman"/>
        </w:rPr>
        <w:t>Zaboud</w:t>
      </w:r>
      <w:proofErr w:type="spellEnd"/>
      <w:r w:rsidRPr="00F73ABD">
        <w:rPr>
          <w:rFonts w:cs="Times New Roman"/>
        </w:rPr>
        <w:t xml:space="preserve">, Pillow, Hassan, &amp; Norman, 2017, Speer et al., 2007,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Thompson et al., (2012) found that people </w:t>
      </w:r>
    </w:p>
    <w:p w14:paraId="11AD7AB4" w14:textId="77777777" w:rsidR="00DE26CA" w:rsidRPr="00F73ABD" w:rsidRDefault="004B64C4">
      <w:pPr>
        <w:rPr>
          <w:rFonts w:cs="Times New Roman"/>
        </w:rPr>
      </w:pPr>
      <w:r w:rsidRPr="00F73ABD">
        <w:rPr>
          <w:rFonts w:cs="Times New Roman"/>
        </w:rPr>
        <w:t xml:space="preserve">Brain imaging studies using fMRI while people watched movies found activity related to the event boundary in the hippocampus, an area thought to be integral for episodic memory formation (Nadel &amp; </w:t>
      </w:r>
      <w:proofErr w:type="spellStart"/>
      <w:r w:rsidRPr="00F73ABD">
        <w:rPr>
          <w:rFonts w:cs="Times New Roman"/>
        </w:rPr>
        <w:t>Moscovitch</w:t>
      </w:r>
      <w:proofErr w:type="spellEnd"/>
      <w:r w:rsidRPr="00F73ABD">
        <w:rPr>
          <w:rFonts w:cs="Times New Roman"/>
        </w:rPr>
        <w:t xml:space="preserve">, 1997, </w:t>
      </w:r>
      <w:proofErr w:type="spellStart"/>
      <w:r w:rsidRPr="00F73ABD">
        <w:rPr>
          <w:rFonts w:cs="Times New Roman"/>
        </w:rPr>
        <w:t>Davachi</w:t>
      </w:r>
      <w:proofErr w:type="spellEnd"/>
      <w:r w:rsidRPr="00F73ABD">
        <w:rPr>
          <w:rFonts w:cs="Times New Roman"/>
        </w:rPr>
        <w:t xml:space="preserve"> &amp; Wagner, 2002). In </w:t>
      </w:r>
      <w:r w:rsidRPr="00F73ABD">
        <w:rPr>
          <w:rFonts w:cs="Times New Roman"/>
        </w:rPr>
        <w:lastRenderedPageBreak/>
        <w:t>the study of narrative processing in an amnesic patient who lacked a hippocampus (Zou et al., 2020), the patient had more difficulty recalling two sentences when they were not related, while health controls were less affected by the discontinuity. This suggests that the hippocampus might be required for remembering information before a discontinuity in a text, and would be active when such a large disruption to memory following a discontinuity would be encountered.</w:t>
      </w:r>
    </w:p>
    <w:p w14:paraId="47490A2E" w14:textId="2D67E35E" w:rsidR="00DE26CA" w:rsidRPr="00F73ABD" w:rsidRDefault="004B64C4">
      <w:pPr>
        <w:rPr>
          <w:rFonts w:cs="Times New Roman"/>
        </w:rPr>
      </w:pPr>
      <w:r w:rsidRPr="00F73ABD">
        <w:rPr>
          <w:rFonts w:cs="Times New Roman"/>
        </w:rPr>
        <w:t>Brain imaging studies of people watching movies have shown changes in the hippocampus for discontinuities due to event changes. Ben-</w:t>
      </w:r>
      <w:proofErr w:type="spellStart"/>
      <w:r w:rsidRPr="00F73ABD">
        <w:rPr>
          <w:rFonts w:cs="Times New Roman"/>
        </w:rPr>
        <w:t>Yakov</w:t>
      </w:r>
      <w:proofErr w:type="spellEnd"/>
      <w:r w:rsidRPr="00F73ABD">
        <w:rPr>
          <w:rFonts w:cs="Times New Roman"/>
        </w:rPr>
        <w:t xml:space="preserve"> et al., (2013) recorded brain activity using fMRI</w:t>
      </w:r>
      <w:r w:rsidR="00C70B23">
        <w:rPr>
          <w:rFonts w:cs="Times New Roman"/>
        </w:rPr>
        <w:t xml:space="preserve"> </w:t>
      </w:r>
      <w:r w:rsidRPr="00F73ABD">
        <w:rPr>
          <w:rFonts w:cs="Times New Roman"/>
        </w:rPr>
        <w:t>while viewers watched video clips depicting events. Each event was followed either by periods of white noise, or other events. In both cases, Ben-</w:t>
      </w:r>
      <w:proofErr w:type="spellStart"/>
      <w:r w:rsidRPr="00F73ABD">
        <w:rPr>
          <w:rFonts w:cs="Times New Roman"/>
        </w:rPr>
        <w:t>Yakov</w:t>
      </w:r>
      <w:proofErr w:type="spellEnd"/>
      <w:r w:rsidRPr="00F73ABD">
        <w:rPr>
          <w:rFonts w:cs="Times New Roman"/>
        </w:rPr>
        <w:t xml:space="preserve"> et al. (2013) found increases in blood flow to the hippocampus occurred in response to the offset of the previous event. </w:t>
      </w:r>
      <w:proofErr w:type="spellStart"/>
      <w:r w:rsidRPr="00F73ABD">
        <w:rPr>
          <w:rFonts w:cs="Times New Roman"/>
        </w:rPr>
        <w:t>Baldas</w:t>
      </w:r>
      <w:r w:rsidR="00FB139E">
        <w:rPr>
          <w:rFonts w:cs="Times New Roman"/>
        </w:rPr>
        <w:t>s</w:t>
      </w:r>
      <w:r w:rsidRPr="00F73ABD">
        <w:rPr>
          <w:rFonts w:cs="Times New Roman"/>
        </w:rPr>
        <w:t>ano</w:t>
      </w:r>
      <w:proofErr w:type="spellEnd"/>
      <w:r w:rsidRPr="00F73ABD">
        <w:rPr>
          <w:rFonts w:cs="Times New Roman"/>
        </w:rPr>
        <w:t xml:space="preserve"> et al., (2017), followed this finding while participants viewed an episode of the TV series </w:t>
      </w:r>
      <w:r w:rsidRPr="00F73ABD">
        <w:rPr>
          <w:rFonts w:cs="Times New Roman"/>
          <w:i/>
        </w:rPr>
        <w:t>Sherlock</w:t>
      </w:r>
      <w:r w:rsidRPr="00F73ABD">
        <w:rPr>
          <w:rFonts w:cs="Times New Roman"/>
        </w:rPr>
        <w:t>. Using a novel method for marking the offset of events, they noticed peaks in the hippocampus which corresponded to these offsets, beginning roughly ten seconds before the event boundary and peaking roughly a few seconds (&lt;5 seconds) after it was over.</w:t>
      </w:r>
    </w:p>
    <w:p w14:paraId="581868CA" w14:textId="77777777" w:rsidR="00DE26CA" w:rsidRPr="00F73ABD" w:rsidRDefault="004B64C4">
      <w:pPr>
        <w:rPr>
          <w:rFonts w:cs="Times New Roman"/>
        </w:rPr>
      </w:pPr>
      <w:proofErr w:type="spellStart"/>
      <w:r w:rsidRPr="00F73ABD">
        <w:rPr>
          <w:rFonts w:cs="Times New Roman"/>
        </w:rPr>
        <w:t>Ezzyat</w:t>
      </w:r>
      <w:proofErr w:type="spellEnd"/>
      <w:r w:rsidRPr="00F73ABD">
        <w:rPr>
          <w:rFonts w:cs="Times New Roman"/>
        </w:rPr>
        <w:t xml:space="preserve"> et al., 2011, and Speer et al., (2007), tested how these predictions of memory encoding at the event boundary correspond with fMRI activity during reading of artificial (experimenter derived) and naturalistic stories (published literature).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had subjects read short paragraphs in which the experimenters had added temporal cues to signal readers to create a new event model (e.g., “an hour later”). After reading the whole paragraph, subjects were given cue sentences and asked to provide the sentence which followed. Cued recall performance showed that subjects were less able to recall the proximal sentence based on the cue if the cue came from before an event boundary. </w:t>
      </w:r>
      <w:proofErr w:type="spellStart"/>
      <w:r w:rsidRPr="00F73ABD">
        <w:rPr>
          <w:rFonts w:cs="Times New Roman"/>
        </w:rPr>
        <w:t>Ezzyat</w:t>
      </w:r>
      <w:proofErr w:type="spellEnd"/>
      <w:r w:rsidRPr="00F73ABD">
        <w:rPr>
          <w:rFonts w:cs="Times New Roman"/>
        </w:rPr>
        <w:t xml:space="preserve"> et al., (2011), found activity increased in the </w:t>
      </w:r>
      <w:proofErr w:type="spellStart"/>
      <w:r w:rsidRPr="00F73ABD">
        <w:rPr>
          <w:rFonts w:cs="Times New Roman"/>
        </w:rPr>
        <w:t>parahippocampal</w:t>
      </w:r>
      <w:proofErr w:type="spellEnd"/>
      <w:r w:rsidRPr="00F73ABD">
        <w:rPr>
          <w:rFonts w:cs="Times New Roman"/>
        </w:rPr>
        <w:t xml:space="preserve"> gyrus, but not the hippocampus, when participants encountered an event boundary. Speer et al., 2007, failed to find activity change in the hippocampus. This could have been due to the lack of clear boundaries between events in their stimuli, excerpts from a fiction novel.</w:t>
      </w:r>
    </w:p>
    <w:p w14:paraId="3B7904AB" w14:textId="77777777" w:rsidR="00DE26CA" w:rsidRPr="00F73ABD" w:rsidRDefault="004B64C4">
      <w:pPr>
        <w:rPr>
          <w:rFonts w:cs="Times New Roman"/>
        </w:rPr>
      </w:pPr>
      <w:r w:rsidRPr="00F73ABD">
        <w:rPr>
          <w:rFonts w:cs="Times New Roman"/>
        </w:rPr>
        <w:t xml:space="preserve">The results of both experiments by </w:t>
      </w:r>
      <w:proofErr w:type="spellStart"/>
      <w:r w:rsidRPr="00F73ABD">
        <w:rPr>
          <w:rFonts w:cs="Times New Roman"/>
        </w:rPr>
        <w:t>Ezzyat</w:t>
      </w:r>
      <w:proofErr w:type="spellEnd"/>
      <w:r w:rsidRPr="00F73ABD">
        <w:rPr>
          <w:rFonts w:cs="Times New Roman"/>
        </w:rPr>
        <w:t xml:space="preserve"> et al., (2011) and Speer et al., (2007) showed effects of event boundaries accompanied increased activation of posterior cingulate cortex, and precuneus, both of which are thought to be part of orienting attention to task-directed activity (</w:t>
      </w:r>
      <w:proofErr w:type="spellStart"/>
      <w:r w:rsidRPr="00F73ABD">
        <w:rPr>
          <w:rFonts w:cs="Times New Roman"/>
        </w:rPr>
        <w:t>Raichle</w:t>
      </w:r>
      <w:proofErr w:type="spellEnd"/>
      <w:r w:rsidRPr="00F73ABD">
        <w:rPr>
          <w:rFonts w:cs="Times New Roman"/>
        </w:rPr>
        <w:t>, et al., 2001). Whether this is associated with how memory is processed or how perception is changed (2), would be strengthened by other evidence of active memory processing at the boundary such as EEG evidence.</w:t>
      </w:r>
    </w:p>
    <w:p w14:paraId="2CB4F48E" w14:textId="77777777" w:rsidR="00DE26CA" w:rsidRPr="00F73ABD" w:rsidRDefault="004B64C4">
      <w:pPr>
        <w:rPr>
          <w:rFonts w:cs="Times New Roman"/>
        </w:rPr>
      </w:pPr>
      <w:r w:rsidRPr="00F73ABD">
        <w:rPr>
          <w:rFonts w:cs="Times New Roman"/>
        </w:rPr>
        <w:t xml:space="preserve"> In light of EMTs, event models are thus both “what is happening now” in terms of their constraints on what information is active in memory, how new information is perceived, and “what happened then” in terms of their ability to organize memory for story information. As we argue in the next section, the precise timing of these processes would be better seen with EEG.</w:t>
      </w:r>
    </w:p>
    <w:p w14:paraId="3516BCA9" w14:textId="77777777" w:rsidR="00DE26CA" w:rsidRPr="00F73ABD" w:rsidRDefault="00DE26CA">
      <w:pPr>
        <w:rPr>
          <w:rFonts w:cs="Times New Roman"/>
          <w:b/>
        </w:rPr>
      </w:pPr>
    </w:p>
    <w:p w14:paraId="44506767" w14:textId="77777777" w:rsidR="00DE26CA" w:rsidRPr="00F73ABD" w:rsidRDefault="004B64C4">
      <w:pPr>
        <w:rPr>
          <w:rFonts w:cs="Times New Roman"/>
          <w:i/>
        </w:rPr>
      </w:pPr>
      <w:r w:rsidRPr="00F73ABD">
        <w:rPr>
          <w:rFonts w:cs="Times New Roman"/>
          <w:i/>
        </w:rPr>
        <w:t>(viii)</w:t>
      </w:r>
    </w:p>
    <w:p w14:paraId="5B9BA33F" w14:textId="77777777" w:rsidR="00DE26CA" w:rsidRPr="00F73ABD" w:rsidRDefault="004B64C4">
      <w:pPr>
        <w:rPr>
          <w:rFonts w:cs="Times New Roman"/>
          <w:i/>
        </w:rPr>
      </w:pPr>
      <w:r w:rsidRPr="00F73ABD">
        <w:rPr>
          <w:rFonts w:cs="Times New Roman"/>
          <w:i/>
        </w:rPr>
        <w:t>Explanation of Semantic Vectors</w:t>
      </w:r>
    </w:p>
    <w:p w14:paraId="7CD29701" w14:textId="77777777" w:rsidR="00DE26CA" w:rsidRPr="00F73ABD" w:rsidRDefault="004B64C4">
      <w:pPr>
        <w:rPr>
          <w:rFonts w:cs="Times New Roman"/>
        </w:rPr>
      </w:pPr>
      <w:r w:rsidRPr="00F73ABD">
        <w:rPr>
          <w:rFonts w:cs="Times New Roman"/>
        </w:rPr>
        <w:t xml:space="preserve">Each vector of numbers represents scores for each word on a set of dimensions. The number of dimensions, and method for deriving scores or weights varies between models. Generally, these semantic scores are derived by optimizing the distance of each word along each dimension depending on how the word co-occurs with other words </w:t>
      </w:r>
      <w:r w:rsidRPr="00F73ABD">
        <w:rPr>
          <w:rFonts w:cs="Times New Roman"/>
        </w:rPr>
        <w:lastRenderedPageBreak/>
        <w:t>within a corpus. The window within which two words may be considered to co-occur also depends on the model parameters (</w:t>
      </w:r>
      <w:proofErr w:type="spellStart"/>
      <w:r w:rsidRPr="00F73ABD">
        <w:rPr>
          <w:rFonts w:cs="Times New Roman"/>
        </w:rPr>
        <w:t>Landauer</w:t>
      </w:r>
      <w:proofErr w:type="spellEnd"/>
      <w:r w:rsidRPr="00F73ABD">
        <w:rPr>
          <w:rFonts w:cs="Times New Roman"/>
        </w:rPr>
        <w:t xml:space="preserve"> et al., 1997; </w:t>
      </w:r>
      <w:proofErr w:type="spellStart"/>
      <w:r w:rsidRPr="00F73ABD">
        <w:rPr>
          <w:rFonts w:cs="Times New Roman"/>
        </w:rPr>
        <w:t>Mikilov</w:t>
      </w:r>
      <w:proofErr w:type="spellEnd"/>
      <w:r w:rsidRPr="00F73ABD">
        <w:rPr>
          <w:rFonts w:cs="Times New Roman"/>
        </w:rPr>
        <w:t xml:space="preserve"> et al., 2013; Pennington, </w:t>
      </w:r>
      <w:proofErr w:type="spellStart"/>
      <w:r w:rsidRPr="00F73ABD">
        <w:rPr>
          <w:rFonts w:cs="Times New Roman"/>
        </w:rPr>
        <w:t>Socher</w:t>
      </w:r>
      <w:proofErr w:type="spellEnd"/>
      <w:r w:rsidRPr="00F73ABD">
        <w:rPr>
          <w:rFonts w:cs="Times New Roman"/>
        </w:rPr>
        <w:t>, &amp; Manning, 2014).</w:t>
      </w:r>
    </w:p>
    <w:p w14:paraId="35F7E984" w14:textId="77777777" w:rsidR="00DE26CA" w:rsidRPr="00F73ABD" w:rsidRDefault="004B64C4">
      <w:pPr>
        <w:rPr>
          <w:rFonts w:cs="Times New Roman"/>
        </w:rPr>
      </w:pPr>
      <w:r w:rsidRPr="00F73ABD">
        <w:rPr>
          <w:rFonts w:cs="Times New Roman"/>
        </w:rPr>
        <w:t>These multidimensional vectors for each word allow comparison between words that mimics human performance. This allows these vectors, though lexically derived (from word tokens  in context), to be referred to as “semantic” vectors. Semantic vectors allow meaningful operations such as analogy and word similarity by mathematical operations performed on word vectors. For example, by comparing the vector for the word “doctor” to the vector for “nurse”, the difference (measured by cosine angle) between the corresponding vectors would be smaller than the difference between the vectors for “doctor” and “fireman”, thus mimicking human semantic judgments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Semantic vectors have modeled other human semantic phenomena. For example, by adding or subtracting vectors new vectors can be identified which correspond to words in the model. This allows vector models to solve semantic equations, such as </w:t>
      </w:r>
      <w:proofErr w:type="spellStart"/>
      <w:r w:rsidRPr="00F73ABD">
        <w:rPr>
          <w:rFonts w:cs="Times New Roman"/>
        </w:rPr>
        <w:t>man+royal</w:t>
      </w:r>
      <w:proofErr w:type="spellEnd"/>
      <w:r w:rsidRPr="00F73ABD">
        <w:rPr>
          <w:rFonts w:cs="Times New Roman"/>
        </w:rPr>
        <w:t xml:space="preserve"> = king, or king-man=queen (Pennington, </w:t>
      </w:r>
      <w:proofErr w:type="spellStart"/>
      <w:r w:rsidRPr="00F73ABD">
        <w:rPr>
          <w:rFonts w:cs="Times New Roman"/>
        </w:rPr>
        <w:t>Socher</w:t>
      </w:r>
      <w:proofErr w:type="spellEnd"/>
      <w:r w:rsidRPr="00F73ABD">
        <w:rPr>
          <w:rFonts w:cs="Times New Roman"/>
        </w:rPr>
        <w:t xml:space="preserve">, &amp; Manning, 2014). Semantic vectors can also be used to find the proper solutions to analogies such as </w:t>
      </w:r>
      <w:proofErr w:type="spellStart"/>
      <w:r w:rsidRPr="00F73ABD">
        <w:rPr>
          <w:rFonts w:cs="Times New Roman"/>
        </w:rPr>
        <w:t>England:London</w:t>
      </w:r>
      <w:proofErr w:type="spellEnd"/>
      <w:r w:rsidRPr="00F73ABD">
        <w:rPr>
          <w:rFonts w:cs="Times New Roman"/>
        </w:rPr>
        <w:t xml:space="preserve">::Brazil: </w:t>
      </w:r>
      <w:r w:rsidRPr="00F73ABD">
        <w:rPr>
          <w:rFonts w:cs="Times New Roman"/>
          <w:u w:val="single"/>
        </w:rPr>
        <w:t>Brasilia</w:t>
      </w:r>
      <w:r w:rsidRPr="00F73ABD">
        <w:rPr>
          <w:rFonts w:cs="Times New Roman"/>
        </w:rPr>
        <w:t>) (Pennington et al., 2014).</w:t>
      </w:r>
    </w:p>
    <w:p w14:paraId="02C63304" w14:textId="77777777" w:rsidR="00DE26CA" w:rsidRPr="00F73ABD" w:rsidRDefault="00DE26CA">
      <w:pPr>
        <w:rPr>
          <w:rFonts w:cs="Times New Roman"/>
          <w:b/>
        </w:rPr>
      </w:pPr>
    </w:p>
    <w:p w14:paraId="089FCD90" w14:textId="77777777" w:rsidR="00DE26CA" w:rsidRPr="00F73ABD" w:rsidRDefault="004B64C4">
      <w:pPr>
        <w:rPr>
          <w:rFonts w:cs="Times New Roman"/>
          <w:i/>
        </w:rPr>
      </w:pPr>
      <w:r w:rsidRPr="00F73ABD">
        <w:rPr>
          <w:rFonts w:cs="Times New Roman"/>
          <w:i/>
        </w:rPr>
        <w:t>(ix)</w:t>
      </w:r>
    </w:p>
    <w:p w14:paraId="759DCE20" w14:textId="77777777" w:rsidR="00DE26CA" w:rsidRPr="00F73ABD" w:rsidRDefault="004B64C4">
      <w:pPr>
        <w:rPr>
          <w:rFonts w:cs="Times New Roman"/>
          <w:i/>
        </w:rPr>
      </w:pPr>
      <w:r w:rsidRPr="00F73ABD">
        <w:rPr>
          <w:rFonts w:cs="Times New Roman"/>
          <w:i/>
        </w:rPr>
        <w:t>Multiple explanations for slower reading at the event boundary</w:t>
      </w:r>
    </w:p>
    <w:p w14:paraId="41F99707" w14:textId="77777777" w:rsidR="00DE26CA" w:rsidRPr="00F73ABD" w:rsidRDefault="004B64C4">
      <w:pPr>
        <w:rPr>
          <w:rFonts w:cs="Times New Roman"/>
          <w:b/>
        </w:rPr>
      </w:pPr>
      <w:r w:rsidRPr="00F73ABD">
        <w:rPr>
          <w:rFonts w:cs="Times New Roman"/>
        </w:rPr>
        <w:t xml:space="preserve"> Explaining the behavioral phenomenon whereby people slow down when reading past an event boundary has been difficult since this could occur for a variety of reasons. While EMTs hypothesize that changes to events make information from previous text (and thus the situation models) less available for subsequent processing, they also suggest situation model updating occurs at the end of the event (Zacks, et </w:t>
      </w:r>
      <w:proofErr w:type="spellStart"/>
      <w:r w:rsidRPr="00F73ABD">
        <w:rPr>
          <w:rFonts w:cs="Times New Roman"/>
        </w:rPr>
        <w:t>alo</w:t>
      </w:r>
      <w:proofErr w:type="spellEnd"/>
      <w:r w:rsidRPr="00F73ABD">
        <w:rPr>
          <w:rFonts w:cs="Times New Roman"/>
        </w:rPr>
        <w:t xml:space="preserve">., 2007, Richmond, et al., 2017). Thus, under EMTs, slowing reading following the event boundary seen in </w:t>
      </w:r>
      <w:proofErr w:type="spellStart"/>
      <w:r w:rsidRPr="00F73ABD">
        <w:rPr>
          <w:rFonts w:cs="Times New Roman"/>
        </w:rPr>
        <w:t>Rinck</w:t>
      </w:r>
      <w:proofErr w:type="spellEnd"/>
      <w:r w:rsidRPr="00F73ABD">
        <w:rPr>
          <w:rFonts w:cs="Times New Roman"/>
        </w:rPr>
        <w:t xml:space="preserve"> et al. (2000) and Speer et al. (2005), could come from either interference from additional processes of situation model updating or decreases in the availability of previous semantic information due to a shift in focus</w:t>
      </w:r>
    </w:p>
    <w:p w14:paraId="1F23CA60" w14:textId="77777777" w:rsidR="00DE26CA" w:rsidRPr="00F73ABD" w:rsidRDefault="00DE26CA">
      <w:pPr>
        <w:rPr>
          <w:rFonts w:cs="Times New Roman"/>
          <w:b/>
        </w:rPr>
      </w:pPr>
    </w:p>
    <w:p w14:paraId="3B178EC1" w14:textId="77777777" w:rsidR="00DE26CA" w:rsidRPr="00F73ABD" w:rsidRDefault="004B64C4">
      <w:pPr>
        <w:rPr>
          <w:rFonts w:cs="Times New Roman"/>
          <w:i/>
        </w:rPr>
      </w:pPr>
      <w:r w:rsidRPr="00F73ABD">
        <w:rPr>
          <w:rFonts w:cs="Times New Roman"/>
          <w:i/>
        </w:rPr>
        <w:t>(x)</w:t>
      </w:r>
    </w:p>
    <w:p w14:paraId="11CC5FB4" w14:textId="77777777" w:rsidR="00DE26CA" w:rsidRPr="00F73ABD" w:rsidRDefault="004B64C4">
      <w:pPr>
        <w:rPr>
          <w:rFonts w:cs="Times New Roman"/>
          <w:i/>
        </w:rPr>
      </w:pPr>
      <w:r w:rsidRPr="00F73ABD">
        <w:rPr>
          <w:rFonts w:cs="Times New Roman"/>
          <w:i/>
        </w:rPr>
        <w:t>Contextual information guiding comprehension in the moment</w:t>
      </w:r>
    </w:p>
    <w:p w14:paraId="68802AD8" w14:textId="77777777" w:rsidR="00DE26CA" w:rsidRPr="00F73ABD" w:rsidRDefault="004B64C4">
      <w:pPr>
        <w:rPr>
          <w:rFonts w:cs="Times New Roman"/>
        </w:rPr>
      </w:pPr>
      <w:r w:rsidRPr="00F73ABD">
        <w:rPr>
          <w:rFonts w:cs="Times New Roman"/>
        </w:rPr>
        <w:t xml:space="preserve"> Experimental evidence for this comes from findings that readers slow down anywhere in a story when information within a sentence is inconsistent with information from previous events. This suggests that certain information, (e.g., knowledge about a character) remains in memory throughout the story. For example, in Albrecht and </w:t>
      </w:r>
      <w:proofErr w:type="spellStart"/>
      <w:r w:rsidRPr="00F73ABD">
        <w:rPr>
          <w:rFonts w:cs="Times New Roman"/>
        </w:rPr>
        <w:t>O’brien</w:t>
      </w:r>
      <w:proofErr w:type="spellEnd"/>
      <w:r w:rsidRPr="00F73ABD">
        <w:rPr>
          <w:rFonts w:cs="Times New Roman"/>
        </w:rPr>
        <w:t xml:space="preserve"> (1993) if a character in a story (Bill) was described as physically weak earlier in the story, and later on (a few events later [Bill] was described as performing a physical feat of strength, readers slowed down (Albrecht et al., 1993).</w:t>
      </w:r>
    </w:p>
    <w:p w14:paraId="17F891FD" w14:textId="77777777" w:rsidR="00DE26CA" w:rsidRPr="00F73ABD" w:rsidRDefault="004B64C4">
      <w:pPr>
        <w:rPr>
          <w:rFonts w:cs="Times New Roman"/>
        </w:rPr>
      </w:pPr>
      <w:r w:rsidRPr="00F73ABD">
        <w:rPr>
          <w:rFonts w:cs="Times New Roman"/>
        </w:rPr>
        <w:t xml:space="preserve">For example, in one experiment reported by Speer et al.,(2005, experiment 2) the researchers were able to replicate the results of </w:t>
      </w:r>
      <w:proofErr w:type="spellStart"/>
      <w:r w:rsidRPr="00F73ABD">
        <w:rPr>
          <w:rFonts w:cs="Times New Roman"/>
        </w:rPr>
        <w:t>Rinck</w:t>
      </w:r>
      <w:proofErr w:type="spellEnd"/>
      <w:r w:rsidRPr="00F73ABD">
        <w:rPr>
          <w:rFonts w:cs="Times New Roman"/>
        </w:rPr>
        <w:t xml:space="preserve"> and Bower, (2000) by measuring the time it took to recognize probe words (yes/no) appearing at the end of each sentence of fictional stories. After an event boundary, specifically “An hour later” vs “A moment later” (example 8b, below) subjects were slower to recognize them however the stronger effect was of how many sentences back the probe word had appeared. While the effect of event boundary on recognition time and accuracy partially validated the hypotheses </w:t>
      </w:r>
      <w:r w:rsidRPr="00F73ABD">
        <w:rPr>
          <w:rFonts w:cs="Times New Roman"/>
        </w:rPr>
        <w:lastRenderedPageBreak/>
        <w:t xml:space="preserve">EMTs on the availability of memory, the latter effect of intervening information can be explained by other theories which suggest that information available during comprehension degrades with time. </w:t>
      </w:r>
    </w:p>
    <w:p w14:paraId="36055181" w14:textId="77777777" w:rsidR="00DE26CA" w:rsidRPr="00F73ABD" w:rsidRDefault="004B64C4">
      <w:pPr>
        <w:rPr>
          <w:rFonts w:cs="Times New Roman"/>
        </w:rPr>
      </w:pPr>
      <w:r w:rsidRPr="00F73ABD">
        <w:rPr>
          <w:rFonts w:cs="Times New Roman"/>
        </w:rPr>
        <w:t xml:space="preserve">Further findings from Speer et al., 2005, cast doubt on the ability of EMTs to uniquely explain degraded word processing following an event boundary in text. In experiments 3 and 4, they saw whether referencing a word (e.g., </w:t>
      </w:r>
      <w:r w:rsidRPr="00F73ABD">
        <w:rPr>
          <w:rFonts w:cs="Times New Roman"/>
          <w:i/>
        </w:rPr>
        <w:t>stream</w:t>
      </w:r>
      <w:r w:rsidRPr="00F73ABD">
        <w:rPr>
          <w:rFonts w:cs="Times New Roman"/>
        </w:rPr>
        <w:t xml:space="preserve"> in 8c) with an anaphor (e.g., </w:t>
      </w:r>
      <w:r w:rsidRPr="00F73ABD">
        <w:rPr>
          <w:rFonts w:cs="Times New Roman"/>
          <w:i/>
        </w:rPr>
        <w:t>creek</w:t>
      </w:r>
      <w:r w:rsidRPr="00F73ABD">
        <w:rPr>
          <w:rFonts w:cs="Times New Roman"/>
        </w:rPr>
        <w:t xml:space="preserve"> in 8a) was slowed by an intervening event boundary  indicating a large time shift (e.g., “an hour later” vs “a moment later”). </w:t>
      </w:r>
    </w:p>
    <w:p w14:paraId="05149D5B" w14:textId="77777777" w:rsidR="00DE26CA" w:rsidRPr="00F73ABD" w:rsidRDefault="00DE26CA">
      <w:pPr>
        <w:rPr>
          <w:rFonts w:cs="Times New Roman"/>
        </w:rPr>
      </w:pPr>
    </w:p>
    <w:p w14:paraId="02E55739" w14:textId="77777777" w:rsidR="00DE26CA" w:rsidRPr="00F73ABD" w:rsidRDefault="004B64C4">
      <w:pPr>
        <w:rPr>
          <w:rFonts w:cs="Times New Roman"/>
        </w:rPr>
      </w:pPr>
      <w:r w:rsidRPr="00F73ABD">
        <w:rPr>
          <w:rFonts w:cs="Times New Roman"/>
        </w:rPr>
        <w:t>(8)</w:t>
      </w:r>
    </w:p>
    <w:p w14:paraId="334FCACC" w14:textId="77777777" w:rsidR="00DE26CA" w:rsidRPr="00F73ABD" w:rsidRDefault="004B64C4">
      <w:pPr>
        <w:numPr>
          <w:ilvl w:val="0"/>
          <w:numId w:val="3"/>
        </w:numPr>
        <w:rPr>
          <w:rFonts w:cs="Times New Roman"/>
        </w:rPr>
      </w:pPr>
      <w:r w:rsidRPr="00F73ABD">
        <w:rPr>
          <w:rFonts w:cs="Times New Roman"/>
        </w:rPr>
        <w:t xml:space="preserve">She could hear water running and figured there must be a </w:t>
      </w:r>
      <w:r w:rsidRPr="00F73ABD">
        <w:rPr>
          <w:rFonts w:cs="Times New Roman"/>
          <w:u w:val="single"/>
        </w:rPr>
        <w:t>creek</w:t>
      </w:r>
      <w:r w:rsidRPr="00F73ABD">
        <w:rPr>
          <w:rFonts w:cs="Times New Roman"/>
        </w:rPr>
        <w:t xml:space="preserve"> nearby</w:t>
      </w:r>
    </w:p>
    <w:p w14:paraId="1723CA95" w14:textId="77777777" w:rsidR="00DE26CA" w:rsidRPr="00F73ABD" w:rsidRDefault="004B64C4">
      <w:pPr>
        <w:numPr>
          <w:ilvl w:val="0"/>
          <w:numId w:val="3"/>
        </w:numPr>
        <w:rPr>
          <w:rFonts w:cs="Times New Roman"/>
        </w:rPr>
      </w:pPr>
      <w:r w:rsidRPr="00F73ABD">
        <w:rPr>
          <w:rFonts w:cs="Times New Roman"/>
        </w:rPr>
        <w:t>A moment later/an hour later, she was collecting wood for a fire.</w:t>
      </w:r>
    </w:p>
    <w:p w14:paraId="531F71C5" w14:textId="77777777" w:rsidR="00DE26CA" w:rsidRPr="00F73ABD" w:rsidRDefault="004B64C4">
      <w:pPr>
        <w:numPr>
          <w:ilvl w:val="0"/>
          <w:numId w:val="3"/>
        </w:numPr>
        <w:rPr>
          <w:rFonts w:cs="Times New Roman"/>
        </w:rPr>
      </w:pPr>
      <w:r w:rsidRPr="00F73ABD">
        <w:rPr>
          <w:rFonts w:cs="Times New Roman"/>
        </w:rPr>
        <w:t xml:space="preserve">Mary heard a noise near the </w:t>
      </w:r>
      <w:r w:rsidRPr="00F73ABD">
        <w:rPr>
          <w:rFonts w:cs="Times New Roman"/>
          <w:u w:val="single"/>
        </w:rPr>
        <w:t>stream</w:t>
      </w:r>
      <w:r w:rsidRPr="00F73ABD">
        <w:rPr>
          <w:rFonts w:cs="Times New Roman"/>
        </w:rPr>
        <w:t xml:space="preserve">/Mary heard a noise in the </w:t>
      </w:r>
      <w:r w:rsidRPr="00F73ABD">
        <w:rPr>
          <w:rFonts w:cs="Times New Roman"/>
          <w:u w:val="single"/>
        </w:rPr>
        <w:t>sky</w:t>
      </w:r>
    </w:p>
    <w:p w14:paraId="785C82E1" w14:textId="77777777" w:rsidR="00DE26CA" w:rsidRPr="00F73ABD" w:rsidRDefault="00DE26CA">
      <w:pPr>
        <w:rPr>
          <w:rFonts w:cs="Times New Roman"/>
        </w:rPr>
      </w:pPr>
    </w:p>
    <w:p w14:paraId="1015FCA9" w14:textId="77777777" w:rsidR="00DE26CA" w:rsidRPr="00F73ABD" w:rsidRDefault="004B64C4">
      <w:pPr>
        <w:rPr>
          <w:rFonts w:cs="Times New Roman"/>
        </w:rPr>
      </w:pPr>
      <w:r w:rsidRPr="00F73ABD">
        <w:rPr>
          <w:rFonts w:cs="Times New Roman"/>
        </w:rPr>
        <w:t>The results of their measurements of reading time suggest that, while subjects slowed down following the event boundary, they did so equivalently for sentences containing anaphors as well as sentences which did not. This again hints at an effect of the event boundary on processing, but does not support the idea that slowed reading is coming from effects of terminating an old event model.</w:t>
      </w:r>
    </w:p>
    <w:p w14:paraId="368A89E1" w14:textId="77777777" w:rsidR="00DE26CA" w:rsidRPr="00F73ABD" w:rsidRDefault="004B64C4">
      <w:pPr>
        <w:rPr>
          <w:rFonts w:cs="Times New Roman"/>
          <w:b/>
        </w:rPr>
      </w:pPr>
      <w:r w:rsidRPr="00F73ABD">
        <w:rPr>
          <w:rFonts w:cs="Times New Roman"/>
        </w:rPr>
        <w:t>Another idea which might explain the effects of Speer et al., (2005) is that the distraction from seeing “An hour later” over 10 trials caused some subjects to process the phrase differently in the experiment than they would when reading a typical story.</w:t>
      </w:r>
    </w:p>
    <w:p w14:paraId="7BD85633" w14:textId="77777777" w:rsidR="00DE26CA" w:rsidRPr="00F73ABD" w:rsidRDefault="00DE26CA">
      <w:pPr>
        <w:rPr>
          <w:rFonts w:cs="Times New Roman"/>
          <w:b/>
        </w:rPr>
      </w:pPr>
    </w:p>
    <w:p w14:paraId="356FDE16" w14:textId="77777777" w:rsidR="00DE26CA" w:rsidRPr="00F73ABD" w:rsidRDefault="004B64C4">
      <w:pPr>
        <w:rPr>
          <w:rFonts w:cs="Times New Roman"/>
          <w:i/>
        </w:rPr>
      </w:pPr>
      <w:r w:rsidRPr="00F73ABD">
        <w:rPr>
          <w:rFonts w:cs="Times New Roman"/>
          <w:i/>
        </w:rPr>
        <w:t>(xi)</w:t>
      </w:r>
    </w:p>
    <w:p w14:paraId="1FA7B9B3" w14:textId="77777777" w:rsidR="00DE26CA" w:rsidRPr="00F73ABD" w:rsidRDefault="004B64C4">
      <w:pPr>
        <w:rPr>
          <w:rFonts w:cs="Times New Roman"/>
          <w:i/>
        </w:rPr>
      </w:pPr>
      <w:r w:rsidRPr="00F73ABD">
        <w:rPr>
          <w:rFonts w:cs="Times New Roman"/>
          <w:i/>
        </w:rPr>
        <w:t>Limitations of Semantic Vectors</w:t>
      </w:r>
    </w:p>
    <w:p w14:paraId="008BDB5A" w14:textId="77777777" w:rsidR="00DE26CA" w:rsidRPr="00F73ABD" w:rsidRDefault="004B64C4">
      <w:pPr>
        <w:rPr>
          <w:rFonts w:cs="Times New Roman"/>
        </w:rPr>
      </w:pPr>
      <w:r w:rsidRPr="00F73ABD">
        <w:rPr>
          <w:rFonts w:cs="Times New Roman"/>
        </w:rPr>
        <w:t xml:space="preserve">For example, approximations from vectors will never fully explain the images or </w:t>
      </w:r>
      <w:proofErr w:type="spellStart"/>
      <w:r w:rsidRPr="00F73ABD">
        <w:rPr>
          <w:rFonts w:cs="Times New Roman"/>
        </w:rPr>
        <w:t>or</w:t>
      </w:r>
      <w:proofErr w:type="spellEnd"/>
      <w:r w:rsidRPr="00F73ABD">
        <w:rPr>
          <w:rFonts w:cs="Times New Roman"/>
        </w:rPr>
        <w:t xml:space="preserve"> the emotions a word evokes, much less those evoked by a sentence or discourse (i.e., a situation model). Simple semantic models such as those mentioned above for semantic relations between words (e.g., </w:t>
      </w:r>
      <w:proofErr w:type="spellStart"/>
      <w:r w:rsidRPr="00F73ABD">
        <w:rPr>
          <w:rFonts w:cs="Times New Roman"/>
        </w:rPr>
        <w:t>man+royal</w:t>
      </w:r>
      <w:proofErr w:type="spellEnd"/>
      <w:r w:rsidRPr="00F73ABD">
        <w:rPr>
          <w:rFonts w:cs="Times New Roman"/>
        </w:rPr>
        <w:t>=king) might not be able to capture nuance of sentence meaning due to effects like negation, nor discourse. For example, such simple models for sentences would likely fail to catch violations in discourse that readers would quickly find odd.</w:t>
      </w:r>
    </w:p>
    <w:p w14:paraId="106ABE93" w14:textId="77777777" w:rsidR="00DE26CA" w:rsidRPr="00F73ABD" w:rsidRDefault="00DE26CA">
      <w:pPr>
        <w:rPr>
          <w:rFonts w:cs="Times New Roman"/>
        </w:rPr>
      </w:pPr>
    </w:p>
    <w:p w14:paraId="6A1DCDB1" w14:textId="77777777" w:rsidR="00DE26CA" w:rsidRPr="00F73ABD" w:rsidRDefault="004B64C4">
      <w:pPr>
        <w:rPr>
          <w:rFonts w:cs="Times New Roman"/>
        </w:rPr>
      </w:pPr>
      <w:r w:rsidRPr="00F73ABD">
        <w:rPr>
          <w:rFonts w:cs="Times New Roman"/>
        </w:rPr>
        <w:t>(9)</w:t>
      </w:r>
    </w:p>
    <w:p w14:paraId="1468DECD" w14:textId="77777777" w:rsidR="00DE26CA" w:rsidRPr="00F73ABD" w:rsidRDefault="004B64C4">
      <w:pPr>
        <w:numPr>
          <w:ilvl w:val="0"/>
          <w:numId w:val="5"/>
        </w:numPr>
        <w:rPr>
          <w:rFonts w:cs="Times New Roman"/>
        </w:rPr>
      </w:pPr>
      <w:r w:rsidRPr="00F73ABD">
        <w:rPr>
          <w:rFonts w:cs="Times New Roman"/>
        </w:rPr>
        <w:t>Bill made a hot cup of black tea for Sheila.</w:t>
      </w:r>
    </w:p>
    <w:p w14:paraId="16381207" w14:textId="1150B70A" w:rsidR="00DE26CA" w:rsidRPr="00F73ABD" w:rsidRDefault="004E3CFF">
      <w:pPr>
        <w:numPr>
          <w:ilvl w:val="0"/>
          <w:numId w:val="5"/>
        </w:numPr>
        <w:rPr>
          <w:rFonts w:cs="Times New Roman"/>
        </w:rPr>
      </w:pPr>
      <w:r>
        <w:rPr>
          <w:rFonts w:cs="Times New Roman"/>
          <w:u w:val="single"/>
        </w:rPr>
        <w:t>H</w:t>
      </w:r>
      <w:r w:rsidR="004B64C4" w:rsidRPr="00F73ABD">
        <w:rPr>
          <w:rFonts w:cs="Times New Roman"/>
          <w:u w:val="single"/>
        </w:rPr>
        <w:t xml:space="preserve">e sipped the coffee </w:t>
      </w:r>
      <w:r>
        <w:rPr>
          <w:rFonts w:cs="Times New Roman"/>
          <w:u w:val="single"/>
        </w:rPr>
        <w:t>when</w:t>
      </w:r>
      <w:r w:rsidR="004B64C4" w:rsidRPr="00F73ABD">
        <w:rPr>
          <w:rFonts w:cs="Times New Roman"/>
          <w:u w:val="single"/>
        </w:rPr>
        <w:t xml:space="preserve"> </w:t>
      </w:r>
      <w:r>
        <w:rPr>
          <w:rFonts w:cs="Times New Roman"/>
          <w:u w:val="single"/>
        </w:rPr>
        <w:t xml:space="preserve">she </w:t>
      </w:r>
      <w:r w:rsidR="004B64C4" w:rsidRPr="00F73ABD">
        <w:rPr>
          <w:rFonts w:cs="Times New Roman"/>
          <w:u w:val="single"/>
        </w:rPr>
        <w:t xml:space="preserve">told her it </w:t>
      </w:r>
      <w:r>
        <w:rPr>
          <w:rFonts w:cs="Times New Roman"/>
          <w:u w:val="single"/>
        </w:rPr>
        <w:t>was</w:t>
      </w:r>
      <w:r w:rsidR="004B64C4" w:rsidRPr="00F73ABD">
        <w:rPr>
          <w:rFonts w:cs="Times New Roman"/>
          <w:u w:val="single"/>
        </w:rPr>
        <w:t xml:space="preserve"> tasty.</w:t>
      </w:r>
    </w:p>
    <w:p w14:paraId="001848D3" w14:textId="77777777" w:rsidR="00DE26CA" w:rsidRPr="00F73ABD" w:rsidRDefault="004B64C4">
      <w:pPr>
        <w:numPr>
          <w:ilvl w:val="0"/>
          <w:numId w:val="5"/>
        </w:numPr>
        <w:rPr>
          <w:rFonts w:cs="Times New Roman"/>
        </w:rPr>
      </w:pPr>
      <w:r w:rsidRPr="00F73ABD">
        <w:rPr>
          <w:rFonts w:cs="Times New Roman"/>
          <w:u w:val="single"/>
        </w:rPr>
        <w:t>She sipped it and told him it was tasty.</w:t>
      </w:r>
    </w:p>
    <w:p w14:paraId="3EAE758F" w14:textId="77777777" w:rsidR="00DE26CA" w:rsidRPr="00F73ABD" w:rsidRDefault="00DE26CA">
      <w:pPr>
        <w:rPr>
          <w:rFonts w:cs="Times New Roman"/>
        </w:rPr>
      </w:pPr>
    </w:p>
    <w:p w14:paraId="45E0BD8D" w14:textId="77777777" w:rsidR="00DE26CA" w:rsidRPr="00F73ABD" w:rsidRDefault="004B64C4">
      <w:pPr>
        <w:rPr>
          <w:rFonts w:cs="Times New Roman"/>
        </w:rPr>
      </w:pPr>
      <w:r w:rsidRPr="00F73ABD">
        <w:rPr>
          <w:rFonts w:cs="Times New Roman"/>
        </w:rPr>
        <w:tab/>
        <w:t>In (9), (b) contains semantic and grammatical violations. Reading as a human, we can tell that c is a better continuation from a. A semantic vector for the sum of words in (a) and (b) and a and (c)  would likely be quite close. If compared to a, (b) would probably score higher than (c), given that it is lexically more rich. The word “coffee” in (b) is closer to “black” and “tea” in (a) than is the pronoun “it” in (c). As a method for measuring discourse processing, such models may not be perfect.</w:t>
      </w:r>
    </w:p>
    <w:p w14:paraId="59D4A017" w14:textId="77777777" w:rsidR="00DE26CA" w:rsidRPr="00F73ABD" w:rsidRDefault="00DE26CA">
      <w:pPr>
        <w:rPr>
          <w:rFonts w:cs="Times New Roman"/>
          <w:b/>
        </w:rPr>
      </w:pPr>
    </w:p>
    <w:p w14:paraId="4D0E7257" w14:textId="77777777" w:rsidR="00DE26CA" w:rsidRPr="00F73ABD" w:rsidRDefault="004B64C4">
      <w:pPr>
        <w:rPr>
          <w:rFonts w:cs="Times New Roman"/>
          <w:i/>
        </w:rPr>
      </w:pPr>
      <w:r w:rsidRPr="00F73ABD">
        <w:rPr>
          <w:rFonts w:cs="Times New Roman"/>
          <w:i/>
        </w:rPr>
        <w:t>(xii)</w:t>
      </w:r>
    </w:p>
    <w:p w14:paraId="3E45413B" w14:textId="77777777" w:rsidR="00DE26CA" w:rsidRPr="00F73ABD" w:rsidRDefault="004B64C4">
      <w:pPr>
        <w:rPr>
          <w:rFonts w:cs="Times New Roman"/>
          <w:i/>
        </w:rPr>
      </w:pPr>
      <w:r w:rsidRPr="00F73ABD">
        <w:rPr>
          <w:rFonts w:cs="Times New Roman"/>
          <w:i/>
        </w:rPr>
        <w:lastRenderedPageBreak/>
        <w:t xml:space="preserve">Discourse and the N400: </w:t>
      </w:r>
      <w:proofErr w:type="spellStart"/>
      <w:r w:rsidRPr="00F73ABD">
        <w:rPr>
          <w:rFonts w:cs="Times New Roman"/>
          <w:i/>
        </w:rPr>
        <w:t>Ditman</w:t>
      </w:r>
      <w:proofErr w:type="spellEnd"/>
      <w:r w:rsidRPr="00F73ABD">
        <w:rPr>
          <w:rFonts w:cs="Times New Roman"/>
          <w:i/>
        </w:rPr>
        <w:t xml:space="preserve"> &amp; Kuperberg 2007</w:t>
      </w:r>
    </w:p>
    <w:p w14:paraId="01E4552C" w14:textId="77777777" w:rsidR="00DE26CA" w:rsidRPr="00F73ABD" w:rsidRDefault="004B64C4">
      <w:pPr>
        <w:rPr>
          <w:rFonts w:cs="Times New Roman"/>
        </w:rPr>
      </w:pPr>
      <w:r w:rsidRPr="00F73ABD">
        <w:rPr>
          <w:rFonts w:cs="Times New Roman"/>
        </w:rPr>
        <w:t xml:space="preserve"> </w:t>
      </w:r>
      <w:proofErr w:type="spellStart"/>
      <w:r w:rsidRPr="00F73ABD">
        <w:rPr>
          <w:rFonts w:cs="Times New Roman"/>
        </w:rPr>
        <w:t>Ditman</w:t>
      </w:r>
      <w:proofErr w:type="spellEnd"/>
      <w:r w:rsidRPr="00F73ABD">
        <w:rPr>
          <w:rFonts w:cs="Times New Roman"/>
        </w:rPr>
        <w:t xml:space="preserve"> et al., (2007) had subjects read sets of three sentences, and measured the N400 response to a critical word in the final sentence. Examples are given below, in 4-6. </w:t>
      </w:r>
    </w:p>
    <w:p w14:paraId="2FA41934" w14:textId="77777777" w:rsidR="00DE26CA" w:rsidRPr="00F73ABD" w:rsidRDefault="00DE26CA">
      <w:pPr>
        <w:rPr>
          <w:rFonts w:cs="Times New Roman"/>
        </w:rPr>
      </w:pPr>
    </w:p>
    <w:p w14:paraId="4567BDC7"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7E85CA0" w14:textId="77777777" w:rsidR="00DE26CA" w:rsidRPr="00F73ABD" w:rsidRDefault="004B64C4">
      <w:pPr>
        <w:ind w:left="1440"/>
        <w:rPr>
          <w:rFonts w:cs="Times New Roman"/>
        </w:rPr>
      </w:pPr>
      <w:r w:rsidRPr="00F73ABD">
        <w:rPr>
          <w:rFonts w:cs="Times New Roman"/>
        </w:rPr>
        <w:t>(b) He won first prize in the competition.</w:t>
      </w:r>
    </w:p>
    <w:p w14:paraId="68363E17"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03F8DBA4" w14:textId="77777777" w:rsidR="00DE26CA" w:rsidRPr="00F73ABD" w:rsidRDefault="00DE26CA">
      <w:pPr>
        <w:ind w:left="1440"/>
        <w:rPr>
          <w:rFonts w:cs="Times New Roman"/>
        </w:rPr>
      </w:pPr>
    </w:p>
    <w:p w14:paraId="7D0EC98A"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B569E5B" w14:textId="77777777" w:rsidR="00DE26CA" w:rsidRPr="00F73ABD" w:rsidRDefault="004B64C4">
      <w:pPr>
        <w:ind w:left="1440"/>
        <w:rPr>
          <w:rFonts w:cs="Times New Roman"/>
        </w:rPr>
      </w:pPr>
      <w:r w:rsidRPr="00F73ABD">
        <w:rPr>
          <w:rFonts w:cs="Times New Roman"/>
        </w:rPr>
        <w:t>(b) He played his best in the competition.</w:t>
      </w:r>
    </w:p>
    <w:p w14:paraId="0505E034"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D76E7E2" w14:textId="77777777" w:rsidR="00DE26CA" w:rsidRPr="00F73ABD" w:rsidRDefault="00DE26CA">
      <w:pPr>
        <w:ind w:left="1440"/>
        <w:rPr>
          <w:rFonts w:cs="Times New Roman"/>
        </w:rPr>
      </w:pPr>
    </w:p>
    <w:p w14:paraId="65AA9D65" w14:textId="77777777" w:rsidR="00DE26CA" w:rsidRPr="00F73ABD" w:rsidRDefault="004B64C4">
      <w:pPr>
        <w:numPr>
          <w:ilvl w:val="0"/>
          <w:numId w:val="6"/>
        </w:numPr>
        <w:rPr>
          <w:rFonts w:cs="Times New Roman"/>
        </w:rPr>
      </w:pPr>
      <w:r w:rsidRPr="00F73ABD">
        <w:rPr>
          <w:rFonts w:cs="Times New Roman"/>
        </w:rPr>
        <w:t>(a) James had never had the measles.</w:t>
      </w:r>
    </w:p>
    <w:p w14:paraId="5D6512CB" w14:textId="77777777" w:rsidR="00DE26CA" w:rsidRPr="00F73ABD" w:rsidRDefault="004B64C4">
      <w:pPr>
        <w:ind w:left="1440"/>
        <w:rPr>
          <w:rFonts w:cs="Times New Roman"/>
        </w:rPr>
      </w:pPr>
      <w:r w:rsidRPr="00F73ABD">
        <w:rPr>
          <w:rFonts w:cs="Times New Roman"/>
        </w:rPr>
        <w:t>(b) He caught the infection at daycare.</w:t>
      </w:r>
    </w:p>
    <w:p w14:paraId="098ECD31"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662834D" w14:textId="77777777" w:rsidR="00DE26CA" w:rsidRPr="00F73ABD" w:rsidRDefault="00DE26CA">
      <w:pPr>
        <w:rPr>
          <w:rFonts w:cs="Times New Roman"/>
        </w:rPr>
      </w:pPr>
    </w:p>
    <w:p w14:paraId="4C540B25" w14:textId="77777777" w:rsidR="00DE26CA" w:rsidRPr="00F73ABD" w:rsidRDefault="004B64C4">
      <w:pPr>
        <w:rPr>
          <w:rFonts w:cs="Times New Roman"/>
        </w:rPr>
      </w:pPr>
      <w:r w:rsidRPr="00F73ABD">
        <w:rPr>
          <w:rFonts w:cs="Times New Roman"/>
        </w:rPr>
        <w:t>In healthy subjects, critical words in the final sentence showed equivalent facilitation for target words (e.g., “medal”) in sets 4 and 5, when contrasted with the context in set 6, via a reduced N400 response when the context helped. This meant that despite the lexical-semantic similarity of words from the previous sentence, (e.g., “prize” from 4b), priming was driven more by the concepts conveyed by the context.</w:t>
      </w:r>
    </w:p>
    <w:p w14:paraId="4F3C730A" w14:textId="77777777" w:rsidR="00DE26CA" w:rsidRPr="00F73ABD" w:rsidRDefault="00DE26CA">
      <w:pPr>
        <w:rPr>
          <w:rFonts w:cs="Times New Roman"/>
        </w:rPr>
      </w:pPr>
    </w:p>
    <w:p w14:paraId="5D163659" w14:textId="77777777" w:rsidR="00DE26CA" w:rsidRPr="00F73ABD" w:rsidRDefault="004B64C4">
      <w:pPr>
        <w:rPr>
          <w:rFonts w:cs="Times New Roman"/>
          <w:i/>
        </w:rPr>
      </w:pPr>
      <w:r w:rsidRPr="00F73ABD">
        <w:rPr>
          <w:rFonts w:cs="Times New Roman"/>
          <w:i/>
        </w:rPr>
        <w:t>(xiii)</w:t>
      </w:r>
    </w:p>
    <w:p w14:paraId="382FEDDE" w14:textId="77777777" w:rsidR="00DE26CA" w:rsidRPr="00F73ABD" w:rsidRDefault="004B64C4">
      <w:pPr>
        <w:rPr>
          <w:rFonts w:cs="Times New Roman"/>
          <w:i/>
        </w:rPr>
      </w:pPr>
      <w:r w:rsidRPr="00F73ABD">
        <w:rPr>
          <w:rFonts w:cs="Times New Roman"/>
          <w:i/>
        </w:rPr>
        <w:t xml:space="preserve">Time-Frequency Measurement </w:t>
      </w:r>
    </w:p>
    <w:p w14:paraId="21C528F4" w14:textId="77777777" w:rsidR="00DE26CA" w:rsidRPr="00F73ABD" w:rsidRDefault="004B64C4">
      <w:pPr>
        <w:rPr>
          <w:rFonts w:cs="Times New Roman"/>
        </w:rPr>
      </w:pPr>
      <w:r w:rsidRPr="00F73ABD">
        <w:rPr>
          <w:rFonts w:cs="Times New Roman"/>
        </w:rPr>
        <w:t xml:space="preserve">Theories of neural communication emphasize the role of oscillatory brain activity (Varela et al., 2001). When the EEG data is transformed from amplitude (voltage) over time to amplitude (energy or power) for various frequency bands, the EEG signal can be seen to be composed of activity at various frequencies, grouped together according to frequency ranges or </w:t>
      </w:r>
      <w:r w:rsidRPr="00F73ABD">
        <w:rPr>
          <w:rFonts w:cs="Times New Roman"/>
          <w:i/>
        </w:rPr>
        <w:t>bands</w:t>
      </w:r>
      <w:r w:rsidRPr="00F73ABD">
        <w:rPr>
          <w:rFonts w:cs="Times New Roman"/>
        </w:rPr>
        <w:t xml:space="preserve">. While individual differences exist in the most prominent frequency within a band (See </w:t>
      </w:r>
      <w:proofErr w:type="spellStart"/>
      <w:r w:rsidRPr="00F73ABD">
        <w:rPr>
          <w:rFonts w:cs="Times New Roman"/>
        </w:rPr>
        <w:t>Klimesch</w:t>
      </w:r>
      <w:proofErr w:type="spellEnd"/>
      <w:r w:rsidRPr="00F73ABD">
        <w:rPr>
          <w:rFonts w:cs="Times New Roman"/>
        </w:rPr>
        <w:t>, 1999), similarities across people (and animals), permit them to be used as useful classifications. Activity in each band reflects the coordinated activity of different neuronal ensembles, and thus each separate band is thought to have unique functional significance (</w:t>
      </w:r>
      <w:proofErr w:type="spellStart"/>
      <w:r w:rsidRPr="00F73ABD">
        <w:rPr>
          <w:rFonts w:cs="Times New Roman"/>
        </w:rPr>
        <w:t>Buzsaki</w:t>
      </w:r>
      <w:proofErr w:type="spellEnd"/>
      <w:r w:rsidRPr="00F73ABD">
        <w:rPr>
          <w:rFonts w:cs="Times New Roman"/>
        </w:rPr>
        <w:t>, 2006). Two prominent rhythms which are visible to the eye when reviewing recorded EEG are alpha (8-12 Hz) and theta (3-7 Hz).</w:t>
      </w:r>
    </w:p>
    <w:p w14:paraId="23C0E12C" w14:textId="77777777" w:rsidR="00DE26CA" w:rsidRPr="00F73ABD" w:rsidRDefault="004B64C4">
      <w:pPr>
        <w:rPr>
          <w:rFonts w:cs="Times New Roman"/>
        </w:rPr>
      </w:pPr>
      <w:r w:rsidRPr="00F73ABD">
        <w:rPr>
          <w:rFonts w:cs="Times New Roman"/>
        </w:rPr>
        <w:t>Since frequency, like rate or acceleration, is a measurement of change over time, measuring EEG frequency requires multiple timepoints. As a result, the estimation of frequency power at a specific time point (e.g. 1 millisecond) is slightly imprecise, depending on the measurement technique (Cohen, 2014). Large lengths of time provide precise frequency measurements, but miss the less-stationary, transient brain oscillations. Solutions to this time-frequency trade-off include windowing techniques such as the Welch method (Welch, 1967, for explanation see Appendix E xx). With methods to mark frequency in time it is possible to measure frequency (viz., power, phase) over longer periods of time, such as epochs relevant to the study of comprehension.</w:t>
      </w:r>
    </w:p>
    <w:p w14:paraId="398B283B" w14:textId="77777777" w:rsidR="00DE26CA" w:rsidRPr="00F73ABD" w:rsidRDefault="00DE26CA">
      <w:pPr>
        <w:rPr>
          <w:rFonts w:cs="Times New Roman"/>
        </w:rPr>
      </w:pPr>
    </w:p>
    <w:p w14:paraId="2A9331B5" w14:textId="77777777" w:rsidR="00DE26CA" w:rsidRPr="00F73ABD" w:rsidRDefault="004B64C4">
      <w:pPr>
        <w:rPr>
          <w:rFonts w:cs="Times New Roman"/>
          <w:i/>
        </w:rPr>
      </w:pPr>
      <w:r w:rsidRPr="00F73ABD">
        <w:rPr>
          <w:rFonts w:cs="Times New Roman"/>
          <w:i/>
        </w:rPr>
        <w:t>(xiv)</w:t>
      </w:r>
    </w:p>
    <w:p w14:paraId="6BE6B129" w14:textId="77777777" w:rsidR="00DE26CA" w:rsidRPr="00F73ABD" w:rsidRDefault="004B64C4">
      <w:pPr>
        <w:rPr>
          <w:rFonts w:cs="Times New Roman"/>
          <w:i/>
        </w:rPr>
      </w:pPr>
      <w:r w:rsidRPr="00F73ABD">
        <w:rPr>
          <w:rFonts w:cs="Times New Roman"/>
          <w:i/>
        </w:rPr>
        <w:lastRenderedPageBreak/>
        <w:t>Time Frequency and Comprehension</w:t>
      </w:r>
    </w:p>
    <w:p w14:paraId="0C276BE2" w14:textId="77777777" w:rsidR="00DE26CA" w:rsidRPr="00F73ABD" w:rsidRDefault="004B64C4">
      <w:pPr>
        <w:rPr>
          <w:rFonts w:cs="Times New Roman"/>
        </w:rPr>
      </w:pPr>
      <w:r w:rsidRPr="00F73ABD">
        <w:rPr>
          <w:rFonts w:cs="Times New Roman"/>
        </w:rPr>
        <w:t>Experimental work has been done to demonstrate the role of oscillatory activity in upholding comprehension processes during reading and listening (</w:t>
      </w:r>
      <w:proofErr w:type="spellStart"/>
      <w:r w:rsidRPr="00F73ABD">
        <w:rPr>
          <w:rFonts w:cs="Times New Roman"/>
        </w:rPr>
        <w:t>Bastiansen</w:t>
      </w:r>
      <w:proofErr w:type="spellEnd"/>
      <w:r w:rsidRPr="00F73ABD">
        <w:rPr>
          <w:rFonts w:cs="Times New Roman"/>
        </w:rPr>
        <w:t xml:space="preserve"> et al., 2002, </w:t>
      </w:r>
      <w:proofErr w:type="spellStart"/>
      <w:r w:rsidRPr="00F73ABD">
        <w:rPr>
          <w:rFonts w:cs="Times New Roman"/>
        </w:rPr>
        <w:t>Bastiaansen</w:t>
      </w:r>
      <w:proofErr w:type="spellEnd"/>
      <w:r w:rsidRPr="00F73ABD">
        <w:rPr>
          <w:rFonts w:cs="Times New Roman"/>
        </w:rPr>
        <w:t xml:space="preserve">, </w:t>
      </w:r>
      <w:proofErr w:type="spellStart"/>
      <w:r w:rsidRPr="00F73ABD">
        <w:rPr>
          <w:rFonts w:cs="Times New Roman"/>
        </w:rPr>
        <w:t>Magyari</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2010, Weiss &amp; Muller, 2012, Boudewyn &amp; Carter, 2018). Various experiments have measured the changes in EEG band power over the course of a sentence (</w:t>
      </w:r>
      <w:proofErr w:type="spellStart"/>
      <w:r w:rsidRPr="00F73ABD">
        <w:rPr>
          <w:rFonts w:cs="Times New Roman"/>
        </w:rPr>
        <w:t>Bastiaansen</w:t>
      </w:r>
      <w:proofErr w:type="spellEnd"/>
      <w:r w:rsidRPr="00F73ABD">
        <w:rPr>
          <w:rFonts w:cs="Times New Roman"/>
        </w:rPr>
        <w:t xml:space="preserve">, Van </w:t>
      </w:r>
      <w:proofErr w:type="spellStart"/>
      <w:r w:rsidRPr="00F73ABD">
        <w:rPr>
          <w:rFonts w:cs="Times New Roman"/>
        </w:rPr>
        <w:t>Berkum</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xml:space="preserve">, 2002, </w:t>
      </w:r>
      <w:proofErr w:type="spellStart"/>
      <w:r w:rsidRPr="00F73ABD">
        <w:rPr>
          <w:rFonts w:cs="Times New Roman"/>
        </w:rPr>
        <w:t>Bastiaansen</w:t>
      </w:r>
      <w:proofErr w:type="spellEnd"/>
      <w:r w:rsidRPr="00F73ABD">
        <w:rPr>
          <w:rFonts w:cs="Times New Roman"/>
        </w:rPr>
        <w:t>, et al., 2010, Weiss &amp; Muller, 2012). From these experiments, certain bands, such as alpha and theta remain active between words in a sentence, and have been suggested to play various functional roles in comprehension (see Weiss et al., 2012 for information about 13-30 Hz, beta). While the precise basic functional roles of these frequencies remain speculative (e.g., attention vs. memory vs. syntactic vs. semantic), the implication is that these active processes reflect processing in the domains of perception and memory over time during comprehension.</w:t>
      </w:r>
    </w:p>
    <w:p w14:paraId="5F62657C" w14:textId="77777777" w:rsidR="00DE26CA" w:rsidRPr="00F73ABD" w:rsidRDefault="00DE26CA">
      <w:pPr>
        <w:rPr>
          <w:rFonts w:cs="Times New Roman"/>
        </w:rPr>
      </w:pPr>
    </w:p>
    <w:p w14:paraId="5CDC4294" w14:textId="77777777" w:rsidR="00DE26CA" w:rsidRPr="00F73ABD" w:rsidRDefault="00DE26CA">
      <w:pPr>
        <w:rPr>
          <w:rFonts w:cs="Times New Roman"/>
        </w:rPr>
      </w:pPr>
    </w:p>
    <w:p w14:paraId="08F2FD43" w14:textId="77777777" w:rsidR="00DE26CA" w:rsidRPr="00F73ABD" w:rsidRDefault="004B64C4">
      <w:pPr>
        <w:rPr>
          <w:rFonts w:cs="Times New Roman"/>
          <w:i/>
        </w:rPr>
      </w:pPr>
      <w:r w:rsidRPr="00F73ABD">
        <w:rPr>
          <w:rFonts w:cs="Times New Roman"/>
          <w:i/>
        </w:rPr>
        <w:t>(xv)</w:t>
      </w:r>
    </w:p>
    <w:p w14:paraId="6CEAB07B" w14:textId="77777777" w:rsidR="00DE26CA" w:rsidRPr="00F73ABD" w:rsidRDefault="004B64C4">
      <w:pPr>
        <w:rPr>
          <w:rFonts w:cs="Times New Roman"/>
          <w:i/>
        </w:rPr>
      </w:pPr>
      <w:r w:rsidRPr="00F73ABD">
        <w:rPr>
          <w:rFonts w:cs="Times New Roman"/>
          <w:i/>
        </w:rPr>
        <w:t>Alpha waves and sensory gating</w:t>
      </w:r>
    </w:p>
    <w:p w14:paraId="028140EB" w14:textId="77777777" w:rsidR="00DE26CA" w:rsidRPr="00F73ABD" w:rsidRDefault="004B64C4">
      <w:pPr>
        <w:rPr>
          <w:rFonts w:cs="Times New Roman"/>
        </w:rPr>
      </w:pPr>
      <w:r w:rsidRPr="00F73ABD">
        <w:rPr>
          <w:rFonts w:cs="Times New Roman"/>
        </w:rPr>
        <w:t xml:space="preserve">For example, alpha increases in visual cortex preceding an auditory cue (Foxe, Simpson, &amp; </w:t>
      </w:r>
      <w:proofErr w:type="spellStart"/>
      <w:r w:rsidRPr="00F73ABD">
        <w:rPr>
          <w:rFonts w:cs="Times New Roman"/>
        </w:rPr>
        <w:t>Ahlfors</w:t>
      </w:r>
      <w:proofErr w:type="spellEnd"/>
      <w:r w:rsidRPr="00F73ABD">
        <w:rPr>
          <w:rFonts w:cs="Times New Roman"/>
        </w:rPr>
        <w:t>, 1998) could block visual activity and thereby free-up resources to make processing of the auditory stimulus more efficient. Various studies have supported the idea that alpha EEG power over visual cortex is advantageous while items are actively being held in memory (</w:t>
      </w:r>
      <w:proofErr w:type="spellStart"/>
      <w:r w:rsidRPr="00F73ABD">
        <w:rPr>
          <w:rFonts w:cs="Times New Roman"/>
        </w:rPr>
        <w:t>Klimesch</w:t>
      </w:r>
      <w:proofErr w:type="spellEnd"/>
      <w:r w:rsidRPr="00F73ABD">
        <w:rPr>
          <w:rFonts w:cs="Times New Roman"/>
        </w:rPr>
        <w:t xml:space="preserve">, </w:t>
      </w:r>
      <w:proofErr w:type="spellStart"/>
      <w:r w:rsidRPr="00F73ABD">
        <w:rPr>
          <w:rFonts w:cs="Times New Roman"/>
        </w:rPr>
        <w:t>Doppelmyer</w:t>
      </w:r>
      <w:proofErr w:type="spellEnd"/>
      <w:r w:rsidRPr="00F73ABD">
        <w:rPr>
          <w:rFonts w:cs="Times New Roman"/>
        </w:rPr>
        <w:t xml:space="preserve">, </w:t>
      </w:r>
      <w:proofErr w:type="spellStart"/>
      <w:r w:rsidRPr="00F73ABD">
        <w:rPr>
          <w:rFonts w:cs="Times New Roman"/>
        </w:rPr>
        <w:t>Shimke</w:t>
      </w:r>
      <w:proofErr w:type="spellEnd"/>
      <w:r w:rsidRPr="00F73ABD">
        <w:rPr>
          <w:rFonts w:cs="Times New Roman"/>
        </w:rPr>
        <w:t xml:space="preserve">, &amp; Ripper, 1997, </w:t>
      </w:r>
      <w:proofErr w:type="spellStart"/>
      <w:r w:rsidRPr="00F73ABD">
        <w:rPr>
          <w:rFonts w:cs="Times New Roman"/>
        </w:rPr>
        <w:t>Meeuwissen</w:t>
      </w:r>
      <w:proofErr w:type="spellEnd"/>
      <w:r w:rsidRPr="00F73ABD">
        <w:rPr>
          <w:rFonts w:cs="Times New Roman"/>
        </w:rPr>
        <w:t xml:space="preserve">, et al., 2011).  In a modified Sternberg task, </w:t>
      </w:r>
      <w:proofErr w:type="spellStart"/>
      <w:r w:rsidRPr="00F73ABD">
        <w:rPr>
          <w:rFonts w:cs="Times New Roman"/>
        </w:rPr>
        <w:t>Sheeringa</w:t>
      </w:r>
      <w:proofErr w:type="spellEnd"/>
      <w:r w:rsidRPr="00F73ABD">
        <w:rPr>
          <w:rFonts w:cs="Times New Roman"/>
        </w:rPr>
        <w:t xml:space="preserve"> et al., (2009), asked subjects to hold letter strings that were either 3-7 characters long in memory for ten seconds. They found that EEG alpha power during the retention interval increased with the number of letters required to be held in memory. Similar effects of alpha and memory were found by </w:t>
      </w:r>
      <w:proofErr w:type="spellStart"/>
      <w:r w:rsidRPr="00F73ABD">
        <w:rPr>
          <w:rFonts w:cs="Times New Roman"/>
        </w:rPr>
        <w:t>Meeuwissen</w:t>
      </w:r>
      <w:proofErr w:type="spellEnd"/>
      <w:r w:rsidRPr="00F73ABD">
        <w:rPr>
          <w:rFonts w:cs="Times New Roman"/>
        </w:rPr>
        <w:t xml:space="preserve"> et al., (2011) who had subjects memorize lists of one to three words, and recall them after a retention interval. They found that alpha activity during the short retention interval predicted whether those participants could recall items held in memory. </w:t>
      </w:r>
      <w:proofErr w:type="spellStart"/>
      <w:r w:rsidRPr="00F73ABD">
        <w:rPr>
          <w:rFonts w:cs="Times New Roman"/>
        </w:rPr>
        <w:t>Klimesch</w:t>
      </w:r>
      <w:proofErr w:type="spellEnd"/>
      <w:r w:rsidRPr="00F73ABD">
        <w:rPr>
          <w:rFonts w:cs="Times New Roman"/>
        </w:rPr>
        <w:t xml:space="preserve"> et al.,(1997), found that when words were recalled five minutes after they were asked to be remembered, alpha decreased more when subjects were able to recall them. This last finding suggested that alpha activity was related to the ability of semantic information to cause shifts in attention when recalled. </w:t>
      </w:r>
    </w:p>
    <w:p w14:paraId="33A42FF1" w14:textId="77777777" w:rsidR="00DE26CA" w:rsidRPr="00F73ABD" w:rsidRDefault="00DE26CA">
      <w:pPr>
        <w:rPr>
          <w:rFonts w:cs="Times New Roman"/>
        </w:rPr>
      </w:pPr>
    </w:p>
    <w:p w14:paraId="3CD00FB6" w14:textId="77777777" w:rsidR="00DE26CA" w:rsidRPr="00F73ABD" w:rsidRDefault="004B64C4">
      <w:pPr>
        <w:rPr>
          <w:rFonts w:cs="Times New Roman"/>
          <w:i/>
        </w:rPr>
      </w:pPr>
      <w:r w:rsidRPr="00F73ABD">
        <w:rPr>
          <w:rFonts w:cs="Times New Roman"/>
          <w:i/>
        </w:rPr>
        <w:t>(xvi)</w:t>
      </w:r>
    </w:p>
    <w:p w14:paraId="14F79DD3" w14:textId="77777777" w:rsidR="00DE26CA" w:rsidRPr="00F73ABD" w:rsidRDefault="004B64C4">
      <w:pPr>
        <w:rPr>
          <w:rFonts w:cs="Times New Roman"/>
        </w:rPr>
      </w:pPr>
      <w:r w:rsidRPr="00F73ABD">
        <w:rPr>
          <w:rFonts w:cs="Times New Roman"/>
          <w:i/>
        </w:rPr>
        <w:t>Alpha waves, mind wandering, and comprehension</w:t>
      </w:r>
    </w:p>
    <w:p w14:paraId="7A6E5FEC" w14:textId="77777777" w:rsidR="00DE26CA" w:rsidRPr="00F73ABD" w:rsidRDefault="004B64C4">
      <w:pPr>
        <w:rPr>
          <w:rFonts w:cs="Times New Roman"/>
        </w:rPr>
      </w:pPr>
      <w:proofErr w:type="spellStart"/>
      <w:r w:rsidRPr="00F73ABD">
        <w:rPr>
          <w:rFonts w:cs="Times New Roman"/>
        </w:rPr>
        <w:t>Thut</w:t>
      </w:r>
      <w:proofErr w:type="spellEnd"/>
      <w:r w:rsidRPr="00F73ABD">
        <w:rPr>
          <w:rFonts w:cs="Times New Roman"/>
        </w:rPr>
        <w:t xml:space="preserve"> et al., (2006) cued participants to expect a briefly presented visual target in either the right or left visual field. They saw decreases in alpha over perceptual cortex (contralateral visual cortex) dedicated to processing the target. Importantly, the degree to which EEG alpha power decreased in the relevant perceptual cortex was proportional to the successful performance of target recognition. This was taken as evidence that decreased alpha power indexes increased perceptual awareness.</w:t>
      </w:r>
    </w:p>
    <w:p w14:paraId="7762CA61" w14:textId="77777777" w:rsidR="00DE26CA" w:rsidRPr="00F73ABD" w:rsidRDefault="004B64C4">
      <w:pPr>
        <w:rPr>
          <w:rFonts w:cs="Times New Roman"/>
        </w:rPr>
      </w:pPr>
      <w:r w:rsidRPr="00F73ABD">
        <w:rPr>
          <w:rFonts w:cs="Times New Roman"/>
        </w:rPr>
        <w:t xml:space="preserve">Compton et al., (2019) found that when probed for mind wandering after trials of a </w:t>
      </w:r>
      <w:proofErr w:type="spellStart"/>
      <w:r w:rsidRPr="00F73ABD">
        <w:rPr>
          <w:rFonts w:cs="Times New Roman"/>
        </w:rPr>
        <w:t>stroop</w:t>
      </w:r>
      <w:proofErr w:type="spellEnd"/>
      <w:r w:rsidRPr="00F73ABD">
        <w:rPr>
          <w:rFonts w:cs="Times New Roman"/>
        </w:rPr>
        <w:t xml:space="preserve"> task, that subjective reports of mind wandering corresponded to increased alpha EEG power over most of the cortex during the trial. Boudewyn and Carter (2015, 2018), relied on this association of alpha with perception to attribute increases in alpha power to </w:t>
      </w:r>
      <w:r w:rsidRPr="00F73ABD">
        <w:rPr>
          <w:rFonts w:cs="Times New Roman"/>
        </w:rPr>
        <w:lastRenderedPageBreak/>
        <w:t>“missed” or poorly perceived words or sentences during comprehension. For example, when reading sentences which contained anaphoric referents, subjects’ ERP responses to the referents were lower if alpha EEG power over most of the scalp was higher during the presentations of the referent (Boudewyn et al., 2015). Likewise, when subjects read stories, alpha activity was shown to track comprehension (Boudewyn &amp; Carter, 2018). In this latter study, EEG alpha activity over the frontal areas was seen to correspond to lapses in attention as well as decreases in comprehension of events presented in the discourse at those points. In line with these results, we would expect alpha EEG over frontal electrodes to correspond with decreased awareness during processing of stories.</w:t>
      </w:r>
    </w:p>
    <w:p w14:paraId="23FAEFF0" w14:textId="77777777" w:rsidR="00DE26CA" w:rsidRPr="00F73ABD" w:rsidRDefault="00DE26CA">
      <w:pPr>
        <w:rPr>
          <w:rFonts w:cs="Times New Roman"/>
        </w:rPr>
      </w:pPr>
    </w:p>
    <w:p w14:paraId="6CD39809" w14:textId="77777777" w:rsidR="00DE26CA" w:rsidRPr="00F73ABD" w:rsidRDefault="00DE26CA">
      <w:pPr>
        <w:rPr>
          <w:rFonts w:cs="Times New Roman"/>
        </w:rPr>
      </w:pPr>
    </w:p>
    <w:p w14:paraId="0C7C86E9" w14:textId="77777777" w:rsidR="00DE26CA" w:rsidRPr="00F73ABD" w:rsidRDefault="004B64C4">
      <w:pPr>
        <w:rPr>
          <w:rFonts w:cs="Times New Roman"/>
          <w:i/>
        </w:rPr>
      </w:pPr>
      <w:r w:rsidRPr="00F73ABD">
        <w:rPr>
          <w:rFonts w:cs="Times New Roman"/>
          <w:i/>
        </w:rPr>
        <w:t>(xvii)</w:t>
      </w:r>
    </w:p>
    <w:p w14:paraId="20505304" w14:textId="77777777" w:rsidR="00DE26CA" w:rsidRPr="00F73ABD" w:rsidRDefault="004B64C4">
      <w:pPr>
        <w:rPr>
          <w:rFonts w:cs="Times New Roman"/>
          <w:i/>
        </w:rPr>
      </w:pPr>
      <w:r w:rsidRPr="00F73ABD">
        <w:rPr>
          <w:rFonts w:cs="Times New Roman"/>
          <w:i/>
        </w:rPr>
        <w:t>Alpha and theta oscillations</w:t>
      </w:r>
    </w:p>
    <w:p w14:paraId="448D8709" w14:textId="77777777" w:rsidR="00DE26CA" w:rsidRPr="00F73ABD" w:rsidRDefault="004B64C4">
      <w:pPr>
        <w:rPr>
          <w:rFonts w:cs="Times New Roman"/>
        </w:rPr>
      </w:pPr>
      <w:r w:rsidRPr="00F73ABD">
        <w:rPr>
          <w:rFonts w:cs="Times New Roman"/>
        </w:rPr>
        <w:t xml:space="preserve"> Alpha power, named “alpha” for being discovered first by Berger, (1929), is stationary (resembling a sinusoid which can continue for seconds), and is thought to be generated via communication between ensembles of neurons in the cortical layers (</w:t>
      </w:r>
      <w:proofErr w:type="spellStart"/>
      <w:r w:rsidRPr="00F73ABD">
        <w:rPr>
          <w:rFonts w:cs="Times New Roman"/>
        </w:rPr>
        <w:t>Klimesch</w:t>
      </w:r>
      <w:proofErr w:type="spellEnd"/>
      <w:r w:rsidRPr="00F73ABD">
        <w:rPr>
          <w:rFonts w:cs="Times New Roman"/>
        </w:rPr>
        <w:t xml:space="preserve">, 2017). Activity in the theta range is less stationary appearing as brief sinus patterns in the EEG, and is thought to be generated by ensembles which include cortical and subcortical structures (Miller, 1989, </w:t>
      </w:r>
      <w:proofErr w:type="spellStart"/>
      <w:r w:rsidRPr="00F73ABD">
        <w:rPr>
          <w:rFonts w:cs="Times New Roman"/>
        </w:rPr>
        <w:t>Buzsaki</w:t>
      </w:r>
      <w:proofErr w:type="spellEnd"/>
      <w:r w:rsidRPr="00F73ABD">
        <w:rPr>
          <w:rFonts w:cs="Times New Roman"/>
        </w:rPr>
        <w:t xml:space="preserve">, 1996). While frequency can also be measured in terms of phase relative to a sinusoid we ignore these measurements in this thesis. However, while phase is often used to measure synchrony between electrodes and different frequencies (cross-frequency coupling, or instantaneous phase coupling), </w:t>
      </w:r>
      <w:r w:rsidRPr="00F73ABD">
        <w:rPr>
          <w:rFonts w:cs="Times New Roman"/>
          <w:i/>
        </w:rPr>
        <w:t xml:space="preserve">synchrony </w:t>
      </w:r>
      <w:r w:rsidRPr="00F73ABD">
        <w:rPr>
          <w:rFonts w:cs="Times New Roman"/>
        </w:rPr>
        <w:t xml:space="preserve">also refers to the summated activity of neural generators of a specific frequency generating voltage amplitude, hence why </w:t>
      </w:r>
      <w:proofErr w:type="spellStart"/>
      <w:r w:rsidRPr="00F73ABD">
        <w:rPr>
          <w:rFonts w:cs="Times New Roman"/>
        </w:rPr>
        <w:t>Klimesche</w:t>
      </w:r>
      <w:proofErr w:type="spellEnd"/>
      <w:r w:rsidRPr="00F73ABD">
        <w:rPr>
          <w:rFonts w:cs="Times New Roman"/>
        </w:rPr>
        <w:t xml:space="preserve"> and others refer to decreases in power in one band (e.g., alpha) as event-related </w:t>
      </w:r>
      <w:r w:rsidRPr="00F73ABD">
        <w:rPr>
          <w:rFonts w:cs="Times New Roman"/>
          <w:i/>
        </w:rPr>
        <w:t>desynchronization</w:t>
      </w:r>
      <w:r w:rsidRPr="00F73ABD">
        <w:rPr>
          <w:rFonts w:cs="Times New Roman"/>
        </w:rPr>
        <w:t>, and increases in power as synchronization.</w:t>
      </w:r>
    </w:p>
    <w:p w14:paraId="04824229" w14:textId="77777777" w:rsidR="00DE26CA" w:rsidRPr="00F73ABD" w:rsidRDefault="00DE26CA">
      <w:pPr>
        <w:rPr>
          <w:rFonts w:cs="Times New Roman"/>
        </w:rPr>
      </w:pPr>
    </w:p>
    <w:p w14:paraId="1430C2DD" w14:textId="77777777" w:rsidR="00DE26CA" w:rsidRPr="00F73ABD" w:rsidRDefault="004B64C4">
      <w:pPr>
        <w:rPr>
          <w:rFonts w:cs="Times New Roman"/>
          <w:i/>
        </w:rPr>
      </w:pPr>
      <w:r w:rsidRPr="00F73ABD">
        <w:rPr>
          <w:rFonts w:cs="Times New Roman"/>
          <w:i/>
        </w:rPr>
        <w:t>(xviii)</w:t>
      </w:r>
    </w:p>
    <w:p w14:paraId="2DB052F5" w14:textId="77777777" w:rsidR="00DE26CA" w:rsidRPr="00F73ABD" w:rsidRDefault="004B64C4">
      <w:pPr>
        <w:rPr>
          <w:rFonts w:cs="Times New Roman"/>
          <w:i/>
        </w:rPr>
      </w:pPr>
      <w:r w:rsidRPr="00F73ABD">
        <w:rPr>
          <w:rFonts w:cs="Times New Roman"/>
          <w:i/>
        </w:rPr>
        <w:t>Theta power and subsequent memory</w:t>
      </w:r>
    </w:p>
    <w:p w14:paraId="606B3D18" w14:textId="77777777" w:rsidR="00DE26CA" w:rsidRPr="00F73ABD" w:rsidRDefault="004B64C4">
      <w:pPr>
        <w:rPr>
          <w:rFonts w:cs="Times New Roman"/>
        </w:rPr>
      </w:pPr>
      <w:r w:rsidRPr="00F73ABD">
        <w:rPr>
          <w:rFonts w:cs="Times New Roman"/>
        </w:rPr>
        <w:t xml:space="preserve">For example, without explicit instruction to remember anything, </w:t>
      </w:r>
      <w:proofErr w:type="spellStart"/>
      <w:r w:rsidRPr="00F73ABD">
        <w:rPr>
          <w:rFonts w:cs="Times New Roman"/>
        </w:rPr>
        <w:t>Klimesch</w:t>
      </w:r>
      <w:proofErr w:type="spellEnd"/>
      <w:r w:rsidRPr="00F73ABD">
        <w:rPr>
          <w:rFonts w:cs="Times New Roman"/>
        </w:rPr>
        <w:t xml:space="preserve"> et al., (1997), tested recognition of words subjects had recently seen during a semantic judgment task. The authors found that words which were successfully recognized elicited enhanced theta activity during the semantic task, strongest over frontal midline electrodes. </w:t>
      </w:r>
    </w:p>
    <w:p w14:paraId="0D13B57D" w14:textId="2AA4521D" w:rsidR="00DE26CA" w:rsidRPr="00F73ABD" w:rsidRDefault="004B64C4">
      <w:pPr>
        <w:rPr>
          <w:rFonts w:cs="Times New Roman"/>
        </w:rPr>
      </w:pPr>
      <w:r w:rsidRPr="00F73ABD">
        <w:rPr>
          <w:rFonts w:cs="Times New Roman"/>
        </w:rPr>
        <w:t xml:space="preserve">Khader et al., saw theta activity after studying a picture or letter string was predictive of whether participants would recognize that image later. Like </w:t>
      </w:r>
      <w:proofErr w:type="spellStart"/>
      <w:r w:rsidRPr="00F73ABD">
        <w:rPr>
          <w:rFonts w:cs="Times New Roman"/>
        </w:rPr>
        <w:t>Klimesch</w:t>
      </w:r>
      <w:proofErr w:type="spellEnd"/>
      <w:r w:rsidRPr="00F73ABD">
        <w:rPr>
          <w:rFonts w:cs="Times New Roman"/>
        </w:rPr>
        <w:t xml:space="preserve"> et al., (1997), without cuing the subjects to retain the information in long-term memory, Khader et al., (2010) had subjects perform change detection judgments in which subjects were asked to detect whether a stimulus matched another stimulus shown seconds later. After the task was over, subjects were surprised with a recognition task based on the stimuli they had seen during the change detection task. When performance on the recognition task was compared to theta activity while subjects first saw the stimuli, increased theta activity over central and parietal areas was predictive of successful memory. This differs from previous findings of increased theta power over frontal mid</w:t>
      </w:r>
      <w:r w:rsidR="004E3CFF">
        <w:rPr>
          <w:rFonts w:cs="Times New Roman"/>
        </w:rPr>
        <w:t>line</w:t>
      </w:r>
      <w:r w:rsidRPr="00F73ABD">
        <w:rPr>
          <w:rFonts w:cs="Times New Roman"/>
        </w:rPr>
        <w:t xml:space="preserve"> electrodes (</w:t>
      </w:r>
      <w:proofErr w:type="spellStart"/>
      <w:r w:rsidRPr="00F73ABD">
        <w:rPr>
          <w:rFonts w:cs="Times New Roman"/>
        </w:rPr>
        <w:t>Klimesch</w:t>
      </w:r>
      <w:proofErr w:type="spellEnd"/>
      <w:r w:rsidRPr="00F73ABD">
        <w:rPr>
          <w:rFonts w:cs="Times New Roman"/>
        </w:rPr>
        <w:t xml:space="preserve"> et al., 1997)</w:t>
      </w:r>
    </w:p>
    <w:p w14:paraId="482621E0" w14:textId="77777777" w:rsidR="00DE26CA" w:rsidRPr="00F73ABD" w:rsidRDefault="00DE26CA">
      <w:pPr>
        <w:rPr>
          <w:rFonts w:cs="Times New Roman"/>
        </w:rPr>
      </w:pPr>
    </w:p>
    <w:p w14:paraId="79EE6151" w14:textId="77777777" w:rsidR="00DE26CA" w:rsidRPr="00F73ABD" w:rsidRDefault="004B64C4">
      <w:pPr>
        <w:rPr>
          <w:rFonts w:cs="Times New Roman"/>
          <w:i/>
        </w:rPr>
      </w:pPr>
      <w:r w:rsidRPr="00F73ABD">
        <w:rPr>
          <w:rFonts w:cs="Times New Roman"/>
          <w:i/>
        </w:rPr>
        <w:lastRenderedPageBreak/>
        <w:t>(xix)</w:t>
      </w:r>
    </w:p>
    <w:p w14:paraId="4918638D" w14:textId="77777777" w:rsidR="00DE26CA" w:rsidRPr="00F73ABD" w:rsidRDefault="004B64C4">
      <w:pPr>
        <w:rPr>
          <w:rFonts w:cs="Times New Roman"/>
          <w:i/>
        </w:rPr>
      </w:pPr>
      <w:r w:rsidRPr="00F73ABD">
        <w:rPr>
          <w:rFonts w:cs="Times New Roman"/>
          <w:i/>
        </w:rPr>
        <w:t>Reasons why Theta might not increase at the event boundary</w:t>
      </w:r>
    </w:p>
    <w:p w14:paraId="47AFED44" w14:textId="77777777" w:rsidR="00DE26CA" w:rsidRPr="00F73ABD" w:rsidRDefault="004B64C4">
      <w:pPr>
        <w:rPr>
          <w:rFonts w:cs="Times New Roman"/>
        </w:rPr>
      </w:pPr>
      <w:r w:rsidRPr="00F73ABD">
        <w:rPr>
          <w:rFonts w:cs="Times New Roman"/>
        </w:rPr>
        <w:t>There are at least two main reasons why we may not see increased frontal midline nor left hemisphere theta EEG power.</w:t>
      </w:r>
    </w:p>
    <w:p w14:paraId="432E29C3" w14:textId="77777777" w:rsidR="00DE26CA" w:rsidRPr="00F73ABD" w:rsidRDefault="004B64C4">
      <w:pPr>
        <w:rPr>
          <w:rFonts w:cs="Times New Roman"/>
        </w:rPr>
      </w:pPr>
      <w:r w:rsidRPr="00F73ABD">
        <w:rPr>
          <w:rFonts w:cs="Times New Roman"/>
        </w:rPr>
        <w:t>Firstly, theta power may not track formation of episodic memory from text and theta results from Sato et al. (2018), may have been indexing activity in other neural networks related to comprehension such as the default mode network (</w:t>
      </w:r>
      <w:proofErr w:type="spellStart"/>
      <w:r w:rsidRPr="00F73ABD">
        <w:rPr>
          <w:rFonts w:cs="Times New Roman"/>
        </w:rPr>
        <w:t>Raichle</w:t>
      </w:r>
      <w:proofErr w:type="spellEnd"/>
      <w:r w:rsidRPr="00F73ABD">
        <w:rPr>
          <w:rFonts w:cs="Times New Roman"/>
        </w:rPr>
        <w:t>, 2001).</w:t>
      </w:r>
    </w:p>
    <w:p w14:paraId="5D04F26F" w14:textId="752159E4" w:rsidR="00DE26CA" w:rsidRPr="00F73ABD" w:rsidRDefault="004B64C4">
      <w:pPr>
        <w:rPr>
          <w:rFonts w:cs="Times New Roman"/>
          <w:i/>
        </w:rPr>
      </w:pPr>
      <w:r w:rsidRPr="00F73ABD">
        <w:rPr>
          <w:rFonts w:cs="Times New Roman"/>
        </w:rPr>
        <w:t>Even if theta EEG power indexes episodic encoding, another reason we may not see increased frontal midline nor left hemisphere theta EEG power at the event boundary is that EMTs might be inaccurate in hypothesizing that situation model updating occurs at periodic intervals, i.e., the event boundaries. Other theories might suggest that memory updating occurs at various points, especially for stories, which contain information about specific characters (e.g., the protagonist) which might require updating irrespective of the event boundary (O’</w:t>
      </w:r>
      <w:r w:rsidR="004E3CFF">
        <w:rPr>
          <w:rFonts w:cs="Times New Roman"/>
        </w:rPr>
        <w:t>B</w:t>
      </w:r>
      <w:r w:rsidRPr="00F73ABD">
        <w:rPr>
          <w:rFonts w:cs="Times New Roman"/>
        </w:rPr>
        <w:t>rien &amp; Albrecht, 1993). For this reason we might not see a pattern of increased-EEG theta power at the event boundary when people listen to events which are part of stories, but may see it when events are unrelated to one another and less information (e.g., about protagonists) is available to update.</w:t>
      </w:r>
    </w:p>
    <w:p w14:paraId="21D568F0" w14:textId="77777777" w:rsidR="00DE26CA" w:rsidRPr="00F73ABD" w:rsidRDefault="00DE26CA">
      <w:pPr>
        <w:rPr>
          <w:rFonts w:cs="Times New Roman"/>
        </w:rPr>
      </w:pPr>
    </w:p>
    <w:p w14:paraId="13278626" w14:textId="77777777" w:rsidR="00DE26CA" w:rsidRPr="00F73ABD" w:rsidRDefault="004B64C4">
      <w:pPr>
        <w:rPr>
          <w:rFonts w:cs="Times New Roman"/>
          <w:i/>
        </w:rPr>
      </w:pPr>
      <w:r w:rsidRPr="00F73ABD">
        <w:rPr>
          <w:rFonts w:cs="Times New Roman"/>
          <w:i/>
        </w:rPr>
        <w:t>(xx)</w:t>
      </w:r>
    </w:p>
    <w:p w14:paraId="6E5213CD" w14:textId="77777777" w:rsidR="00DE26CA" w:rsidRPr="00F73ABD" w:rsidRDefault="004B64C4">
      <w:pPr>
        <w:rPr>
          <w:rFonts w:cs="Times New Roman"/>
          <w:i/>
        </w:rPr>
      </w:pPr>
      <w:r w:rsidRPr="00F73ABD">
        <w:rPr>
          <w:rFonts w:cs="Times New Roman"/>
          <w:i/>
        </w:rPr>
        <w:t>Welch method</w:t>
      </w:r>
    </w:p>
    <w:p w14:paraId="5DCEA1EC" w14:textId="0D16B820" w:rsidR="00DE26CA" w:rsidRPr="00F73ABD" w:rsidRDefault="004B64C4">
      <w:pPr>
        <w:rPr>
          <w:rFonts w:cs="Times New Roman"/>
        </w:rPr>
      </w:pPr>
      <w:r w:rsidRPr="00F73ABD">
        <w:rPr>
          <w:rFonts w:cs="Times New Roman"/>
        </w:rPr>
        <w:t xml:space="preserve"> The Welch method incrementally slides a shorter window over the length of a longer signal and measures a Fourier Transform within each window. Estimates of the frequency across time are reduced to the intervals at which the smaller window slides. Other forms of bandpass filtering and convolution (e.g., Hilbert transforms and wavelet convolutions) exist as well</w:t>
      </w:r>
      <w:r w:rsidR="00770462" w:rsidRPr="00F73ABD">
        <w:rPr>
          <w:rFonts w:cs="Times New Roman"/>
        </w:rPr>
        <w:t>, and may be less computationally demanding.</w:t>
      </w:r>
    </w:p>
    <w:p w14:paraId="5B26BDB7" w14:textId="77777777" w:rsidR="00DE26CA" w:rsidRPr="00F73ABD" w:rsidRDefault="00DE26CA">
      <w:pPr>
        <w:rPr>
          <w:rFonts w:cs="Times New Roman"/>
        </w:rPr>
      </w:pPr>
    </w:p>
    <w:p w14:paraId="7848ED4B" w14:textId="77777777" w:rsidR="00DE26CA" w:rsidRPr="00F73ABD" w:rsidRDefault="004B64C4">
      <w:pPr>
        <w:rPr>
          <w:rFonts w:cs="Times New Roman"/>
        </w:rPr>
      </w:pPr>
      <w:r w:rsidRPr="00F73ABD">
        <w:rPr>
          <w:rFonts w:cs="Times New Roman"/>
        </w:rPr>
        <w:br w:type="page"/>
      </w:r>
    </w:p>
    <w:p w14:paraId="20C451F4" w14:textId="77777777" w:rsidR="00DE26CA" w:rsidRPr="00F73ABD" w:rsidRDefault="004B64C4" w:rsidP="00341F86">
      <w:pPr>
        <w:pStyle w:val="Heading1"/>
        <w:rPr>
          <w:rFonts w:cs="Times New Roman"/>
        </w:rPr>
      </w:pPr>
      <w:bookmarkStart w:id="82" w:name="_d71sawy1etav"/>
      <w:bookmarkEnd w:id="82"/>
      <w:r w:rsidRPr="00F73ABD">
        <w:rPr>
          <w:rFonts w:cs="Times New Roman"/>
        </w:rPr>
        <w:lastRenderedPageBreak/>
        <w:t>Appendix F</w:t>
      </w:r>
    </w:p>
    <w:p w14:paraId="2688D349" w14:textId="77777777" w:rsidR="00DE26CA" w:rsidRPr="00F73ABD" w:rsidRDefault="00DE26CA">
      <w:pPr>
        <w:jc w:val="center"/>
        <w:rPr>
          <w:rFonts w:cs="Times New Roman"/>
          <w:b/>
        </w:rPr>
      </w:pPr>
    </w:p>
    <w:p w14:paraId="6A1E6298" w14:textId="77777777" w:rsidR="00DE26CA" w:rsidRPr="00F73ABD" w:rsidRDefault="004B64C4">
      <w:pPr>
        <w:rPr>
          <w:rFonts w:cs="Times New Roman"/>
        </w:rPr>
      </w:pPr>
      <w:r w:rsidRPr="00F73ABD">
        <w:rPr>
          <w:rFonts w:cs="Times New Roman"/>
          <w:i/>
        </w:rPr>
        <w:t>Hypotheses #1 In Detail</w:t>
      </w:r>
    </w:p>
    <w:p w14:paraId="2AB96193" w14:textId="77777777" w:rsidR="00DE26CA" w:rsidRPr="00F73ABD" w:rsidRDefault="004B64C4">
      <w:pPr>
        <w:numPr>
          <w:ilvl w:val="0"/>
          <w:numId w:val="7"/>
        </w:numPr>
        <w:rPr>
          <w:rFonts w:cs="Times New Roman"/>
        </w:rPr>
      </w:pPr>
      <w:r w:rsidRPr="00F73ABD">
        <w:rPr>
          <w:rFonts w:cs="Times New Roman"/>
        </w:rPr>
        <w:t>L-SP effects of event transition (Distance from event boundary)</w:t>
      </w:r>
    </w:p>
    <w:p w14:paraId="24E0FDA6" w14:textId="77777777" w:rsidR="00DE26CA" w:rsidRPr="00F73ABD" w:rsidRDefault="004B64C4">
      <w:pPr>
        <w:numPr>
          <w:ilvl w:val="1"/>
          <w:numId w:val="7"/>
        </w:numPr>
        <w:rPr>
          <w:rFonts w:cs="Times New Roman"/>
        </w:rPr>
      </w:pPr>
      <w:r w:rsidRPr="00F73ABD">
        <w:rPr>
          <w:rFonts w:cs="Times New Roman"/>
        </w:rPr>
        <w:t>In line with behavioral evidence that reading slows around the event boundary, we suspect that L-SP will also decrease across the event boundary. We expect this effect to be visible as the increased negative amplitude of the averaged N400 for content words in sentences immediately following the boundary (distance = 0). As the effects of the event boundary decrease, we expect the amplitude of sentences 2 &amp; 3, to become less negative. Event conditions (viz., Story Events, and Unrelated Events).</w:t>
      </w:r>
    </w:p>
    <w:p w14:paraId="666F9A73" w14:textId="77777777" w:rsidR="00DE26CA" w:rsidRPr="00F73ABD" w:rsidRDefault="00DE26CA">
      <w:pPr>
        <w:rPr>
          <w:rFonts w:cs="Times New Roman"/>
        </w:rPr>
      </w:pPr>
    </w:p>
    <w:p w14:paraId="6285231D" w14:textId="77777777" w:rsidR="00DE26CA" w:rsidRPr="00F73ABD" w:rsidRDefault="00DE26CA">
      <w:pPr>
        <w:rPr>
          <w:rFonts w:cs="Times New Roman"/>
        </w:rPr>
      </w:pPr>
    </w:p>
    <w:tbl>
      <w:tblPr>
        <w:tblW w:w="7935" w:type="dxa"/>
        <w:tblInd w:w="1525" w:type="dxa"/>
        <w:tblLayout w:type="fixed"/>
        <w:tblCellMar>
          <w:top w:w="100" w:type="dxa"/>
          <w:left w:w="100" w:type="dxa"/>
          <w:bottom w:w="100" w:type="dxa"/>
          <w:right w:w="100" w:type="dxa"/>
        </w:tblCellMar>
        <w:tblLook w:val="0600" w:firstRow="0" w:lastRow="0" w:firstColumn="0" w:lastColumn="0" w:noHBand="1" w:noVBand="1"/>
      </w:tblPr>
      <w:tblGrid>
        <w:gridCol w:w="7935"/>
      </w:tblGrid>
      <w:tr w:rsidR="00DE26CA" w:rsidRPr="00F73ABD" w14:paraId="42BAFBCD" w14:textId="77777777">
        <w:trPr>
          <w:trHeight w:val="1260"/>
        </w:trPr>
        <w:tc>
          <w:tcPr>
            <w:tcW w:w="7935" w:type="dxa"/>
            <w:tcBorders>
              <w:top w:val="single" w:sz="8" w:space="0" w:color="000000"/>
              <w:left w:val="single" w:sz="8" w:space="0" w:color="000000"/>
              <w:bottom w:val="single" w:sz="8" w:space="0" w:color="000000"/>
              <w:right w:val="single" w:sz="8" w:space="0" w:color="000000"/>
            </w:tcBorders>
            <w:shd w:val="clear" w:color="auto" w:fill="auto"/>
          </w:tcPr>
          <w:p w14:paraId="28A0FA9C" w14:textId="77777777"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1072" behindDoc="0" locked="0" layoutInCell="1" allowOverlap="1" wp14:anchorId="5F383610" wp14:editId="0A7EDA22">
                  <wp:simplePos x="0" y="0"/>
                  <wp:positionH relativeFrom="column">
                    <wp:posOffset>47625</wp:posOffset>
                  </wp:positionH>
                  <wp:positionV relativeFrom="paragraph">
                    <wp:posOffset>110490</wp:posOffset>
                  </wp:positionV>
                  <wp:extent cx="2819400" cy="2381250"/>
                  <wp:effectExtent l="0" t="0" r="0" b="0"/>
                  <wp:wrapSquare wrapText="bothSides"/>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png"/>
                          <pic:cNvPicPr>
                            <a:picLocks noChangeAspect="1" noChangeArrowheads="1"/>
                          </pic:cNvPicPr>
                        </pic:nvPicPr>
                        <pic:blipFill>
                          <a:blip r:embed="rId60"/>
                          <a:srcRect l="55767" t="10412" r="-3201"/>
                          <a:stretch>
                            <a:fillRect/>
                          </a:stretch>
                        </pic:blipFill>
                        <pic:spPr bwMode="auto">
                          <a:xfrm>
                            <a:off x="0" y="0"/>
                            <a:ext cx="2819400" cy="2381250"/>
                          </a:xfrm>
                          <a:prstGeom prst="rect">
                            <a:avLst/>
                          </a:prstGeom>
                        </pic:spPr>
                      </pic:pic>
                    </a:graphicData>
                  </a:graphic>
                </wp:anchor>
              </w:drawing>
            </w:r>
            <w:r w:rsidRPr="00F73ABD">
              <w:rPr>
                <w:rFonts w:cs="Times New Roman"/>
              </w:rPr>
              <w:t>Figure F1. Correlation of N400 amplitude and distance from event boundary. Where effects of transition will be strongest where information preceding the boundary is not available to aid L-SP, thus the higher correlation for sentences in the Unrelated Events condition as opposed to Story Events condition.</w:t>
            </w:r>
          </w:p>
        </w:tc>
      </w:tr>
    </w:tbl>
    <w:p w14:paraId="1A5ACC1B" w14:textId="77777777" w:rsidR="00DE26CA" w:rsidRPr="00F73ABD" w:rsidRDefault="00DE26CA">
      <w:pPr>
        <w:rPr>
          <w:rFonts w:cs="Times New Roman"/>
        </w:rPr>
      </w:pPr>
    </w:p>
    <w:p w14:paraId="2854D91D" w14:textId="77777777" w:rsidR="00DE26CA" w:rsidRPr="00F73ABD" w:rsidRDefault="004B64C4">
      <w:pPr>
        <w:numPr>
          <w:ilvl w:val="0"/>
          <w:numId w:val="7"/>
        </w:numPr>
        <w:rPr>
          <w:rFonts w:cs="Times New Roman"/>
        </w:rPr>
      </w:pPr>
      <w:r w:rsidRPr="00F73ABD">
        <w:rPr>
          <w:rFonts w:cs="Times New Roman"/>
          <w:i/>
        </w:rPr>
        <w:t>Semantic overlap and the N400</w:t>
      </w:r>
    </w:p>
    <w:p w14:paraId="5A19F4F1" w14:textId="77777777" w:rsidR="00DE26CA" w:rsidRPr="00F73ABD" w:rsidRDefault="004B64C4">
      <w:pPr>
        <w:numPr>
          <w:ilvl w:val="1"/>
          <w:numId w:val="7"/>
        </w:numPr>
        <w:rPr>
          <w:rFonts w:cs="Times New Roman"/>
        </w:rPr>
      </w:pPr>
      <w:r w:rsidRPr="00F73ABD">
        <w:rPr>
          <w:rFonts w:cs="Times New Roman"/>
        </w:rPr>
        <w:t xml:space="preserve">The degree to which L-SP within events is due to semantic overlap between content words in the </w:t>
      </w:r>
      <w:proofErr w:type="spellStart"/>
      <w:r w:rsidRPr="00F73ABD">
        <w:rPr>
          <w:rFonts w:cs="Times New Roman"/>
        </w:rPr>
        <w:t>the</w:t>
      </w:r>
      <w:proofErr w:type="spellEnd"/>
      <w:r w:rsidRPr="00F73ABD">
        <w:rPr>
          <w:rFonts w:cs="Times New Roman"/>
        </w:rPr>
        <w:t xml:space="preserve"> current and previous sentence, will be evident in the N400 averaged for content words in all sentences.  We expect this effect to be weaker (less positive correlation) when comprehenders can rely on an event schema. As a result we expert semantic overlap to be more predictive of the N400 amplitude in Scrambled conditions (Related Scrambled condition and the Unrelated Scrambled condition) as opposed to the Event conditions (Unrelated Event and Story Events).</w:t>
      </w:r>
    </w:p>
    <w:tbl>
      <w:tblPr>
        <w:tblW w:w="8595" w:type="dxa"/>
        <w:tblInd w:w="865" w:type="dxa"/>
        <w:tblLayout w:type="fixed"/>
        <w:tblCellMar>
          <w:top w:w="100" w:type="dxa"/>
          <w:left w:w="100" w:type="dxa"/>
          <w:bottom w:w="100" w:type="dxa"/>
          <w:right w:w="100" w:type="dxa"/>
        </w:tblCellMar>
        <w:tblLook w:val="0600" w:firstRow="0" w:lastRow="0" w:firstColumn="0" w:lastColumn="0" w:noHBand="1" w:noVBand="1"/>
      </w:tblPr>
      <w:tblGrid>
        <w:gridCol w:w="8595"/>
      </w:tblGrid>
      <w:tr w:rsidR="00DE26CA" w:rsidRPr="00F73ABD" w14:paraId="34AC7626" w14:textId="77777777">
        <w:trPr>
          <w:trHeight w:val="4005"/>
        </w:trPr>
        <w:tc>
          <w:tcPr>
            <w:tcW w:w="8595" w:type="dxa"/>
            <w:tcBorders>
              <w:top w:val="single" w:sz="8" w:space="0" w:color="000000"/>
              <w:left w:val="single" w:sz="8" w:space="0" w:color="000000"/>
              <w:bottom w:val="single" w:sz="8" w:space="0" w:color="000000"/>
              <w:right w:val="single" w:sz="8" w:space="0" w:color="000000"/>
            </w:tcBorders>
            <w:shd w:val="clear" w:color="auto" w:fill="auto"/>
          </w:tcPr>
          <w:p w14:paraId="30D69F5D" w14:textId="77777777" w:rsidR="00DE26CA" w:rsidRPr="00F73ABD" w:rsidRDefault="004B64C4">
            <w:pPr>
              <w:widowControl w:val="0"/>
              <w:rPr>
                <w:rFonts w:cs="Times New Roman"/>
              </w:rPr>
            </w:pPr>
            <w:r w:rsidRPr="00F73ABD">
              <w:rPr>
                <w:rFonts w:cs="Times New Roman"/>
                <w:noProof/>
              </w:rPr>
              <w:lastRenderedPageBreak/>
              <w:drawing>
                <wp:anchor distT="114300" distB="114300" distL="114300" distR="114300" simplePos="0" relativeHeight="251658240" behindDoc="0" locked="0" layoutInCell="1" allowOverlap="1" wp14:anchorId="3F83076B" wp14:editId="20C06F23">
                  <wp:simplePos x="0" y="0"/>
                  <wp:positionH relativeFrom="column">
                    <wp:posOffset>47625</wp:posOffset>
                  </wp:positionH>
                  <wp:positionV relativeFrom="paragraph">
                    <wp:posOffset>47625</wp:posOffset>
                  </wp:positionV>
                  <wp:extent cx="2882265" cy="2376170"/>
                  <wp:effectExtent l="0" t="0" r="0" b="0"/>
                  <wp:wrapSquare wrapText="bothSides"/>
                  <wp:docPr id="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a:picLocks noChangeAspect="1" noChangeArrowheads="1"/>
                          </pic:cNvPicPr>
                        </pic:nvPicPr>
                        <pic:blipFill>
                          <a:blip r:embed="rId60"/>
                          <a:srcRect r="45824"/>
                          <a:stretch>
                            <a:fillRect/>
                          </a:stretch>
                        </pic:blipFill>
                        <pic:spPr bwMode="auto">
                          <a:xfrm>
                            <a:off x="0" y="0"/>
                            <a:ext cx="2882265" cy="2376170"/>
                          </a:xfrm>
                          <a:prstGeom prst="rect">
                            <a:avLst/>
                          </a:prstGeom>
                        </pic:spPr>
                      </pic:pic>
                    </a:graphicData>
                  </a:graphic>
                </wp:anchor>
              </w:drawing>
            </w:r>
            <w:r w:rsidRPr="00F73ABD">
              <w:rPr>
                <w:rFonts w:cs="Times New Roman"/>
              </w:rPr>
              <w:t>Figure F2. Correlation of N400 amplitude and distance from event boundary. Where effects of transition will be strongest where information preceding the boundary is not available to aid L-SP, thus the higher correlation for sentences in the Unrelated Events condition as opposed to Story Events condition.</w:t>
            </w:r>
          </w:p>
        </w:tc>
      </w:tr>
    </w:tbl>
    <w:p w14:paraId="573D4E98" w14:textId="77777777" w:rsidR="00DE26CA" w:rsidRPr="00F73ABD" w:rsidRDefault="00DE26CA">
      <w:pPr>
        <w:rPr>
          <w:rFonts w:cs="Times New Roman"/>
        </w:rPr>
      </w:pPr>
    </w:p>
    <w:p w14:paraId="65FCFF4C" w14:textId="77777777" w:rsidR="00DE26CA" w:rsidRPr="00F73ABD" w:rsidRDefault="004B64C4">
      <w:pPr>
        <w:numPr>
          <w:ilvl w:val="0"/>
          <w:numId w:val="7"/>
        </w:numPr>
        <w:rPr>
          <w:rFonts w:cs="Times New Roman"/>
          <w:i/>
        </w:rPr>
      </w:pPr>
      <w:r w:rsidRPr="00F73ABD">
        <w:rPr>
          <w:rFonts w:cs="Times New Roman"/>
          <w:i/>
        </w:rPr>
        <w:t>Behavioral Hypotheses:</w:t>
      </w:r>
    </w:p>
    <w:p w14:paraId="35DAFDE5" w14:textId="77777777" w:rsidR="00DE26CA" w:rsidRPr="00F73ABD" w:rsidRDefault="004B64C4">
      <w:pPr>
        <w:numPr>
          <w:ilvl w:val="1"/>
          <w:numId w:val="7"/>
        </w:numPr>
        <w:rPr>
          <w:rFonts w:cs="Times New Roman"/>
        </w:rPr>
      </w:pPr>
      <w:r w:rsidRPr="00F73ABD">
        <w:rPr>
          <w:rFonts w:cs="Times New Roman"/>
        </w:rPr>
        <w:t>Recall.</w:t>
      </w:r>
    </w:p>
    <w:p w14:paraId="2D4B1AA0" w14:textId="77777777" w:rsidR="00DE26CA" w:rsidRPr="00F73ABD" w:rsidRDefault="004B64C4">
      <w:pPr>
        <w:numPr>
          <w:ilvl w:val="2"/>
          <w:numId w:val="7"/>
        </w:numPr>
        <w:rPr>
          <w:rFonts w:cs="Times New Roman"/>
        </w:rPr>
      </w:pPr>
      <w:r w:rsidRPr="00F73ABD">
        <w:rPr>
          <w:rFonts w:cs="Times New Roman"/>
        </w:rPr>
        <w:t xml:space="preserve">If a situation model is formed in the Scrambled Story block using a story schema (as suggested by </w:t>
      </w:r>
      <w:proofErr w:type="spellStart"/>
      <w:r w:rsidRPr="00F73ABD">
        <w:rPr>
          <w:rFonts w:cs="Times New Roman"/>
        </w:rPr>
        <w:t>Kintsch</w:t>
      </w:r>
      <w:proofErr w:type="spellEnd"/>
      <w:r w:rsidRPr="00F73ABD">
        <w:rPr>
          <w:rFonts w:cs="Times New Roman"/>
        </w:rPr>
        <w:t>, et al., 1977), this will be seen in equivalent accuracy of recall in the Scrambled Story and Story Events conditions.</w:t>
      </w:r>
    </w:p>
    <w:p w14:paraId="35493D33" w14:textId="77777777" w:rsidR="00DE26CA" w:rsidRPr="00F73ABD" w:rsidRDefault="004B64C4">
      <w:pPr>
        <w:numPr>
          <w:ilvl w:val="2"/>
          <w:numId w:val="7"/>
        </w:numPr>
        <w:rPr>
          <w:rFonts w:cs="Times New Roman"/>
        </w:rPr>
      </w:pPr>
      <w:r w:rsidRPr="00F73ABD">
        <w:rPr>
          <w:rFonts w:cs="Times New Roman"/>
        </w:rPr>
        <w:t>If event models increase comprehension (Flores et al., 2016), recall should be better in the Story Events condition and Unrelated Events than in the Scrambled Story condition.</w:t>
      </w:r>
    </w:p>
    <w:p w14:paraId="55BD9588" w14:textId="77777777" w:rsidR="00DE26CA" w:rsidRPr="00F73ABD" w:rsidRDefault="004B64C4">
      <w:pPr>
        <w:numPr>
          <w:ilvl w:val="1"/>
          <w:numId w:val="7"/>
        </w:numPr>
        <w:rPr>
          <w:rFonts w:cs="Times New Roman"/>
        </w:rPr>
      </w:pPr>
      <w:r w:rsidRPr="00F73ABD">
        <w:rPr>
          <w:rFonts w:cs="Times New Roman"/>
        </w:rPr>
        <w:t>Recognition</w:t>
      </w:r>
    </w:p>
    <w:p w14:paraId="651E7199" w14:textId="77777777" w:rsidR="00DE26CA" w:rsidRPr="00F73ABD" w:rsidRDefault="004B64C4">
      <w:pPr>
        <w:numPr>
          <w:ilvl w:val="2"/>
          <w:numId w:val="7"/>
        </w:numPr>
        <w:rPr>
          <w:rFonts w:cs="Times New Roman"/>
        </w:rPr>
      </w:pPr>
      <w:r w:rsidRPr="00F73ABD">
        <w:rPr>
          <w:rFonts w:cs="Times New Roman"/>
        </w:rPr>
        <w:t>Block Condition:</w:t>
      </w:r>
    </w:p>
    <w:p w14:paraId="5BF8E9B3" w14:textId="77777777" w:rsidR="00DE26CA" w:rsidRPr="00F73ABD" w:rsidRDefault="004B64C4">
      <w:pPr>
        <w:numPr>
          <w:ilvl w:val="3"/>
          <w:numId w:val="7"/>
        </w:numPr>
        <w:rPr>
          <w:rFonts w:cs="Times New Roman"/>
        </w:rPr>
      </w:pPr>
      <w:r w:rsidRPr="00F73ABD">
        <w:rPr>
          <w:rFonts w:cs="Times New Roman"/>
        </w:rPr>
        <w:t>Accuracy will be higher for Unrelated Events blocks and Story Events blocks than Scrambled Story blocks due to the stronger event models in the former.</w:t>
      </w:r>
    </w:p>
    <w:p w14:paraId="772A602D"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2FB88A9F" w14:textId="77777777" w:rsidR="00DE26CA" w:rsidRPr="00F73ABD" w:rsidRDefault="004B64C4">
      <w:pPr>
        <w:numPr>
          <w:ilvl w:val="3"/>
          <w:numId w:val="7"/>
        </w:numPr>
        <w:rPr>
          <w:rFonts w:cs="Times New Roman"/>
        </w:rPr>
      </w:pPr>
      <w:r w:rsidRPr="00F73ABD">
        <w:rPr>
          <w:rFonts w:cs="Times New Roman"/>
        </w:rPr>
        <w:t>Reaction time (RT) will be faster for Unrelated Events blocks and Story Events blocks than Scrambled Story blocks due to the effects of the event models.</w:t>
      </w:r>
    </w:p>
    <w:p w14:paraId="55AABB5E" w14:textId="77777777" w:rsidR="00DE26CA" w:rsidRPr="00F73ABD" w:rsidRDefault="004B64C4">
      <w:pPr>
        <w:numPr>
          <w:ilvl w:val="2"/>
          <w:numId w:val="7"/>
        </w:numPr>
        <w:rPr>
          <w:rFonts w:cs="Times New Roman"/>
        </w:rPr>
      </w:pPr>
      <w:r w:rsidRPr="00F73ABD">
        <w:rPr>
          <w:rFonts w:cs="Times New Roman"/>
        </w:rPr>
        <w:t>Distance from boundary:</w:t>
      </w:r>
    </w:p>
    <w:p w14:paraId="11E2FB8A" w14:textId="77777777" w:rsidR="00DE26CA" w:rsidRPr="00F73ABD" w:rsidRDefault="004B64C4">
      <w:pPr>
        <w:numPr>
          <w:ilvl w:val="3"/>
          <w:numId w:val="7"/>
        </w:numPr>
        <w:rPr>
          <w:rFonts w:cs="Times New Roman"/>
        </w:rPr>
      </w:pPr>
      <w:r w:rsidRPr="00F73ABD">
        <w:rPr>
          <w:rFonts w:cs="Times New Roman"/>
        </w:rPr>
        <w:t xml:space="preserve">Accuracy of recognition will be greater for both items from sentences at the event boundary consistent with boundary effects seen by </w:t>
      </w:r>
      <w:proofErr w:type="spellStart"/>
      <w:r w:rsidRPr="00F73ABD">
        <w:rPr>
          <w:rFonts w:cs="Times New Roman"/>
        </w:rPr>
        <w:t>Davachi</w:t>
      </w:r>
      <w:proofErr w:type="spellEnd"/>
      <w:r w:rsidRPr="00F73ABD">
        <w:rPr>
          <w:rFonts w:cs="Times New Roman"/>
        </w:rPr>
        <w:t xml:space="preserve"> et al. (2011), and Thompson et al. (2016).</w:t>
      </w:r>
    </w:p>
    <w:p w14:paraId="4BD8904F"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4E2502DC" w14:textId="77777777" w:rsidR="00DE26CA" w:rsidRPr="00F73ABD" w:rsidRDefault="004B64C4">
      <w:pPr>
        <w:numPr>
          <w:ilvl w:val="3"/>
          <w:numId w:val="7"/>
        </w:numPr>
        <w:rPr>
          <w:rFonts w:cs="Times New Roman"/>
        </w:rPr>
      </w:pPr>
      <w:r w:rsidRPr="00F73ABD">
        <w:rPr>
          <w:rFonts w:cs="Times New Roman"/>
        </w:rPr>
        <w:t xml:space="preserve">Reaction time (RT) for items from the beginning of events will also be faster, consistent with boundary effects seen by </w:t>
      </w:r>
      <w:proofErr w:type="spellStart"/>
      <w:r w:rsidRPr="00F73ABD">
        <w:rPr>
          <w:rFonts w:cs="Times New Roman"/>
        </w:rPr>
        <w:t>Davachi</w:t>
      </w:r>
      <w:proofErr w:type="spellEnd"/>
      <w:r w:rsidRPr="00F73ABD">
        <w:rPr>
          <w:rFonts w:cs="Times New Roman"/>
        </w:rPr>
        <w:t xml:space="preserve"> et al. (2011), and Thompson et al. (2016).</w:t>
      </w:r>
    </w:p>
    <w:p w14:paraId="7CEB9BCB" w14:textId="77777777" w:rsidR="00DE26CA" w:rsidRPr="00F73ABD" w:rsidRDefault="004B64C4">
      <w:pPr>
        <w:jc w:val="center"/>
        <w:rPr>
          <w:rFonts w:cs="Times New Roman"/>
          <w:b/>
        </w:rPr>
      </w:pPr>
      <w:r w:rsidRPr="00F73ABD">
        <w:rPr>
          <w:rFonts w:cs="Times New Roman"/>
        </w:rPr>
        <w:br w:type="page"/>
      </w:r>
    </w:p>
    <w:p w14:paraId="75C4ADD5" w14:textId="77777777" w:rsidR="00DE26CA" w:rsidRPr="00F73ABD" w:rsidRDefault="004B64C4" w:rsidP="00341F86">
      <w:pPr>
        <w:pStyle w:val="Heading1"/>
        <w:rPr>
          <w:rFonts w:cs="Times New Roman"/>
        </w:rPr>
      </w:pPr>
      <w:bookmarkStart w:id="83" w:name="_alk7ro1ka6f9"/>
      <w:bookmarkEnd w:id="83"/>
      <w:r w:rsidRPr="00F73ABD">
        <w:rPr>
          <w:rFonts w:cs="Times New Roman"/>
        </w:rPr>
        <w:lastRenderedPageBreak/>
        <w:t>Appendix G</w:t>
      </w:r>
    </w:p>
    <w:p w14:paraId="154DC496" w14:textId="77777777" w:rsidR="00DE26CA" w:rsidRPr="00F73ABD" w:rsidRDefault="004B64C4">
      <w:pPr>
        <w:rPr>
          <w:rFonts w:cs="Times New Roman"/>
          <w:u w:val="single"/>
        </w:rPr>
      </w:pPr>
      <w:r w:rsidRPr="00F73ABD">
        <w:rPr>
          <w:rFonts w:cs="Times New Roman"/>
          <w:u w:val="single"/>
        </w:rPr>
        <w:t>Hypothesis 2a and 2b in detail</w:t>
      </w:r>
    </w:p>
    <w:p w14:paraId="637B59E0" w14:textId="77777777" w:rsidR="00DE26CA" w:rsidRPr="00F73ABD" w:rsidRDefault="00DE26CA">
      <w:pPr>
        <w:rPr>
          <w:rFonts w:cs="Times New Roman"/>
          <w:u w:val="single"/>
        </w:rPr>
      </w:pPr>
    </w:p>
    <w:p w14:paraId="0E33C6BC" w14:textId="77777777" w:rsidR="00DE26CA" w:rsidRPr="00F73ABD" w:rsidRDefault="004B64C4">
      <w:pPr>
        <w:ind w:left="720"/>
        <w:rPr>
          <w:rFonts w:cs="Times New Roman"/>
          <w:i/>
        </w:rPr>
      </w:pPr>
      <w:r w:rsidRPr="00F73ABD">
        <w:rPr>
          <w:rFonts w:cs="Times New Roman"/>
          <w:i/>
        </w:rPr>
        <w:t>2a. Alpha and awareness:</w:t>
      </w:r>
    </w:p>
    <w:p w14:paraId="735BE466" w14:textId="77777777" w:rsidR="00DE26CA" w:rsidRPr="00F73ABD" w:rsidRDefault="004B64C4">
      <w:pPr>
        <w:ind w:left="1440"/>
        <w:rPr>
          <w:rFonts w:cs="Times New Roman"/>
        </w:rPr>
      </w:pPr>
      <w:r w:rsidRPr="00F73ABD">
        <w:rPr>
          <w:rFonts w:cs="Times New Roman"/>
        </w:rPr>
        <w:t>EEG: As EST predicts that perceptual attention is expected to increase after crossing an event boundary, we expect that changes in EEG TF measures of perceptual attention (temporal alpha waves) will show the least power at this point.  This will allow for comparison of the progress of events (sentence 1-5) which occur as either part of a story (Story Events), or as isolated events,  unrelated to the rest of the block context (Unrelated Events). As with N400 hypotheses, we expect linear effects of distance from the boundary to predict alpha power over auditory cortex (temporal electrodes).</w:t>
      </w:r>
    </w:p>
    <w:p w14:paraId="27560F8C" w14:textId="77777777" w:rsidR="00DE26CA" w:rsidRPr="00F73ABD" w:rsidRDefault="004B64C4">
      <w:pPr>
        <w:ind w:left="1440"/>
        <w:rPr>
          <w:rFonts w:cs="Times New Roman"/>
        </w:rPr>
      </w:pPr>
      <w:r w:rsidRPr="00F73ABD">
        <w:rPr>
          <w:rFonts w:cs="Times New Roman"/>
        </w:rPr>
        <w:br w:type="page"/>
      </w:r>
    </w:p>
    <w:p w14:paraId="2B9F3651" w14:textId="77777777" w:rsidR="00DE26CA" w:rsidRPr="00F73ABD" w:rsidRDefault="00DE26CA">
      <w:pPr>
        <w:ind w:left="1440"/>
        <w:rPr>
          <w:rFonts w:cs="Times New Roman"/>
        </w:rPr>
      </w:pPr>
    </w:p>
    <w:p w14:paraId="15F38DB5" w14:textId="77777777" w:rsidR="00DE26CA" w:rsidRPr="00F73ABD" w:rsidRDefault="004B64C4">
      <w:pPr>
        <w:ind w:left="1440"/>
        <w:rPr>
          <w:rFonts w:cs="Times New Roman"/>
        </w:rPr>
      </w:pPr>
      <w:r w:rsidRPr="00F73ABD">
        <w:rPr>
          <w:rFonts w:cs="Times New Roman"/>
          <w:noProof/>
        </w:rPr>
        <w:drawing>
          <wp:anchor distT="0" distB="0" distL="0" distR="0" simplePos="0" relativeHeight="251660288" behindDoc="0" locked="0" layoutInCell="0" allowOverlap="1" wp14:anchorId="11744E56" wp14:editId="35EDEAB2">
            <wp:simplePos x="0" y="0"/>
            <wp:positionH relativeFrom="column">
              <wp:posOffset>3238500</wp:posOffset>
            </wp:positionH>
            <wp:positionV relativeFrom="paragraph">
              <wp:posOffset>247650</wp:posOffset>
            </wp:positionV>
            <wp:extent cx="203200" cy="32512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61"/>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2336" behindDoc="0" locked="0" layoutInCell="0" allowOverlap="1" wp14:anchorId="03518403" wp14:editId="6942164B">
            <wp:simplePos x="0" y="0"/>
            <wp:positionH relativeFrom="column">
              <wp:posOffset>285750</wp:posOffset>
            </wp:positionH>
            <wp:positionV relativeFrom="paragraph">
              <wp:posOffset>200025</wp:posOffset>
            </wp:positionV>
            <wp:extent cx="212090" cy="311785"/>
            <wp:effectExtent l="0" t="0" r="0" b="0"/>
            <wp:wrapNone/>
            <wp:docPr id="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a:picLocks noChangeAspect="1" noChangeArrowheads="1"/>
                    </pic:cNvPicPr>
                  </pic:nvPicPr>
                  <pic:blipFill>
                    <a:blip r:embed="rId62"/>
                    <a:srcRect t="13373" b="14109"/>
                    <a:stretch>
                      <a:fillRect/>
                    </a:stretch>
                  </pic:blipFill>
                  <pic:spPr bwMode="auto">
                    <a:xfrm>
                      <a:off x="0" y="0"/>
                      <a:ext cx="212090" cy="311785"/>
                    </a:xfrm>
                    <a:prstGeom prst="rect">
                      <a:avLst/>
                    </a:prstGeom>
                  </pic:spPr>
                </pic:pic>
              </a:graphicData>
            </a:graphic>
          </wp:anchor>
        </w:drawing>
      </w:r>
    </w:p>
    <w:p w14:paraId="3B9008C9" w14:textId="77777777" w:rsidR="00DE26CA" w:rsidRPr="00F73ABD" w:rsidRDefault="004B64C4">
      <w:pPr>
        <w:ind w:left="1440"/>
        <w:rPr>
          <w:rFonts w:cs="Times New Roman"/>
        </w:rPr>
      </w:pPr>
      <w:r w:rsidRPr="00F73ABD">
        <w:rPr>
          <w:rFonts w:cs="Times New Roman"/>
          <w:noProof/>
        </w:rPr>
        <w:drawing>
          <wp:anchor distT="114300" distB="114300" distL="114300" distR="114300" simplePos="0" relativeHeight="251664384" behindDoc="0" locked="0" layoutInCell="0" allowOverlap="1" wp14:anchorId="275E25B9" wp14:editId="61D9F8F4">
            <wp:simplePos x="0" y="0"/>
            <wp:positionH relativeFrom="column">
              <wp:posOffset>3324225</wp:posOffset>
            </wp:positionH>
            <wp:positionV relativeFrom="paragraph">
              <wp:posOffset>127635</wp:posOffset>
            </wp:positionV>
            <wp:extent cx="2809875" cy="2466975"/>
            <wp:effectExtent l="0" t="0" r="0" b="0"/>
            <wp:wrapSquare wrapText="bothSides"/>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noChangeArrowheads="1"/>
                    </pic:cNvPicPr>
                  </pic:nvPicPr>
                  <pic:blipFill>
                    <a:blip r:embed="rId63"/>
                    <a:srcRect r="52727"/>
                    <a:stretch>
                      <a:fillRect/>
                    </a:stretch>
                  </pic:blipFill>
                  <pic:spPr bwMode="auto">
                    <a:xfrm>
                      <a:off x="0" y="0"/>
                      <a:ext cx="2809875" cy="2466975"/>
                    </a:xfrm>
                    <a:prstGeom prst="rect">
                      <a:avLst/>
                    </a:prstGeom>
                  </pic:spPr>
                </pic:pic>
              </a:graphicData>
            </a:graphic>
          </wp:anchor>
        </w:drawing>
      </w:r>
    </w:p>
    <w:p w14:paraId="1FADCB0F" w14:textId="77777777" w:rsidR="00DE26CA" w:rsidRPr="00F73ABD" w:rsidRDefault="004B64C4">
      <w:pPr>
        <w:ind w:left="360"/>
        <w:rPr>
          <w:rFonts w:cs="Times New Roman"/>
        </w:rPr>
      </w:pPr>
      <w:r w:rsidRPr="00F73ABD">
        <w:rPr>
          <w:rFonts w:cs="Times New Roman"/>
          <w:noProof/>
        </w:rPr>
        <w:drawing>
          <wp:inline distT="0" distB="0" distL="0" distR="0" wp14:anchorId="0230A52D" wp14:editId="1F3D5E7B">
            <wp:extent cx="2838450" cy="2466975"/>
            <wp:effectExtent l="0" t="0" r="0" b="0"/>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a:picLocks noChangeAspect="1" noChangeArrowheads="1"/>
                    </pic:cNvPicPr>
                  </pic:nvPicPr>
                  <pic:blipFill>
                    <a:blip r:embed="rId64"/>
                    <a:srcRect r="52235"/>
                    <a:stretch>
                      <a:fillRect/>
                    </a:stretch>
                  </pic:blipFill>
                  <pic:spPr bwMode="auto">
                    <a:xfrm>
                      <a:off x="0" y="0"/>
                      <a:ext cx="2838450" cy="2466975"/>
                    </a:xfrm>
                    <a:prstGeom prst="rect">
                      <a:avLst/>
                    </a:prstGeom>
                  </pic:spPr>
                </pic:pic>
              </a:graphicData>
            </a:graphic>
          </wp:inline>
        </w:drawing>
      </w:r>
    </w:p>
    <w:p w14:paraId="6953AF3A" w14:textId="77777777" w:rsidR="00DE26CA" w:rsidRPr="00F73ABD" w:rsidRDefault="00DE26CA">
      <w:pPr>
        <w:rPr>
          <w:rFonts w:cs="Times New Roman"/>
        </w:rPr>
      </w:pPr>
    </w:p>
    <w:p w14:paraId="4A76276D" w14:textId="77777777" w:rsidR="00DE26CA" w:rsidRPr="00F73ABD" w:rsidRDefault="004B64C4">
      <w:pPr>
        <w:ind w:left="1440"/>
        <w:rPr>
          <w:rFonts w:cs="Times New Roman"/>
        </w:rPr>
      </w:pPr>
      <w:r w:rsidRPr="00F73ABD">
        <w:rPr>
          <w:rFonts w:cs="Times New Roman"/>
        </w:rPr>
        <w:t>Figure G1. Predictions for alpha power over temporal electrodes following the event boundary. Data will be in decibels (dB) for visual comparison. The arbitrary semi-random event boundary in the Scrambled Stories condition (red) should cause no relationship between the event boundary and alpha power. (a) Prediction that creating a new event model increases perceptual attention (decreased alpha power) following the event boundary. (b) Prediction that changes to perceptual attention following the event boundary should be more distinct for the Story Events condition due to more elaborate event models in this condition.</w:t>
      </w:r>
    </w:p>
    <w:p w14:paraId="31D354E5" w14:textId="77777777" w:rsidR="00DE26CA" w:rsidRPr="00F73ABD" w:rsidRDefault="00DE26CA">
      <w:pPr>
        <w:ind w:left="1440"/>
        <w:rPr>
          <w:rFonts w:cs="Times New Roman"/>
        </w:rPr>
      </w:pPr>
    </w:p>
    <w:p w14:paraId="136C95EF" w14:textId="77777777" w:rsidR="00DE26CA" w:rsidRPr="00F73ABD" w:rsidRDefault="00DE26CA">
      <w:pPr>
        <w:ind w:left="1440"/>
        <w:rPr>
          <w:rFonts w:cs="Times New Roman"/>
        </w:rPr>
      </w:pPr>
    </w:p>
    <w:p w14:paraId="47C0A2E7" w14:textId="77777777" w:rsidR="00DE26CA" w:rsidRPr="00F73ABD" w:rsidRDefault="00DE26CA">
      <w:pPr>
        <w:ind w:left="1440"/>
        <w:rPr>
          <w:rFonts w:cs="Times New Roman"/>
        </w:rPr>
      </w:pPr>
    </w:p>
    <w:p w14:paraId="443650C8" w14:textId="77777777" w:rsidR="00DE26CA" w:rsidRPr="00F73ABD" w:rsidRDefault="00DE26CA">
      <w:pPr>
        <w:ind w:left="1440"/>
        <w:rPr>
          <w:rFonts w:cs="Times New Roman"/>
        </w:rPr>
      </w:pPr>
    </w:p>
    <w:p w14:paraId="72C5F2D4" w14:textId="77777777" w:rsidR="00DE26CA" w:rsidRPr="00F73ABD" w:rsidRDefault="00DE26CA">
      <w:pPr>
        <w:ind w:left="1440"/>
        <w:rPr>
          <w:rFonts w:cs="Times New Roman"/>
        </w:rPr>
      </w:pPr>
    </w:p>
    <w:p w14:paraId="2F01979E" w14:textId="77777777" w:rsidR="00DE26CA" w:rsidRPr="00F73ABD" w:rsidRDefault="00DE26CA">
      <w:pPr>
        <w:ind w:left="1440"/>
        <w:rPr>
          <w:rFonts w:cs="Times New Roman"/>
        </w:rPr>
      </w:pPr>
    </w:p>
    <w:p w14:paraId="6B2251C0" w14:textId="77777777" w:rsidR="00DE26CA" w:rsidRPr="00F73ABD" w:rsidRDefault="00DE26CA">
      <w:pPr>
        <w:ind w:left="1440"/>
        <w:rPr>
          <w:rFonts w:cs="Times New Roman"/>
        </w:rPr>
      </w:pPr>
    </w:p>
    <w:p w14:paraId="1EA72C49" w14:textId="77777777" w:rsidR="00DE26CA" w:rsidRPr="00F73ABD" w:rsidRDefault="00DE26CA">
      <w:pPr>
        <w:ind w:left="1440"/>
        <w:rPr>
          <w:rFonts w:cs="Times New Roman"/>
        </w:rPr>
      </w:pPr>
    </w:p>
    <w:p w14:paraId="0E5AB7FA" w14:textId="77777777" w:rsidR="00DE26CA" w:rsidRPr="00F73ABD" w:rsidRDefault="00DE26CA">
      <w:pPr>
        <w:ind w:left="1440"/>
        <w:rPr>
          <w:rFonts w:cs="Times New Roman"/>
        </w:rPr>
      </w:pPr>
    </w:p>
    <w:p w14:paraId="4950A1ED" w14:textId="77777777" w:rsidR="00DE26CA" w:rsidRPr="00F73ABD" w:rsidRDefault="00DE26CA">
      <w:pPr>
        <w:ind w:left="1440"/>
        <w:rPr>
          <w:rFonts w:cs="Times New Roman"/>
        </w:rPr>
      </w:pPr>
    </w:p>
    <w:p w14:paraId="3560CC1A" w14:textId="77777777" w:rsidR="00DE26CA" w:rsidRPr="00F73ABD" w:rsidRDefault="00DE26CA">
      <w:pPr>
        <w:ind w:left="1440"/>
        <w:rPr>
          <w:rFonts w:cs="Times New Roman"/>
        </w:rPr>
      </w:pPr>
    </w:p>
    <w:p w14:paraId="5D82D477" w14:textId="77777777" w:rsidR="00DE26CA" w:rsidRPr="00F73ABD" w:rsidRDefault="00DE26CA">
      <w:pPr>
        <w:ind w:left="1440"/>
        <w:rPr>
          <w:rFonts w:cs="Times New Roman"/>
        </w:rPr>
      </w:pPr>
    </w:p>
    <w:p w14:paraId="7F1DBCF5" w14:textId="77777777" w:rsidR="00DE26CA" w:rsidRPr="00F73ABD" w:rsidRDefault="00DE26CA">
      <w:pPr>
        <w:ind w:left="1440"/>
        <w:rPr>
          <w:rFonts w:cs="Times New Roman"/>
        </w:rPr>
      </w:pPr>
    </w:p>
    <w:p w14:paraId="32E6FA24" w14:textId="77777777" w:rsidR="00DE26CA" w:rsidRPr="00F73ABD" w:rsidRDefault="00DE26CA">
      <w:pPr>
        <w:ind w:left="1440"/>
        <w:rPr>
          <w:rFonts w:cs="Times New Roman"/>
        </w:rPr>
      </w:pPr>
    </w:p>
    <w:p w14:paraId="621709B9" w14:textId="77777777" w:rsidR="00DE26CA" w:rsidRPr="00F73ABD" w:rsidRDefault="00DE26CA">
      <w:pPr>
        <w:ind w:left="1440"/>
        <w:rPr>
          <w:rFonts w:cs="Times New Roman"/>
        </w:rPr>
      </w:pPr>
    </w:p>
    <w:p w14:paraId="28DCE576" w14:textId="77777777" w:rsidR="00DE26CA" w:rsidRPr="00F73ABD" w:rsidRDefault="004B64C4">
      <w:pPr>
        <w:ind w:left="1440"/>
        <w:rPr>
          <w:rFonts w:cs="Times New Roman"/>
        </w:rPr>
      </w:pPr>
      <w:r w:rsidRPr="00F73ABD">
        <w:rPr>
          <w:rFonts w:cs="Times New Roman"/>
        </w:rPr>
        <w:br w:type="page"/>
      </w:r>
    </w:p>
    <w:p w14:paraId="3D5B9EE2" w14:textId="77777777" w:rsidR="00DE26CA" w:rsidRPr="00F73ABD" w:rsidRDefault="00DE26CA">
      <w:pPr>
        <w:ind w:left="1440"/>
        <w:rPr>
          <w:rFonts w:cs="Times New Roman"/>
        </w:rPr>
      </w:pPr>
    </w:p>
    <w:p w14:paraId="7EEB14B9" w14:textId="77777777" w:rsidR="00DE26CA" w:rsidRPr="00F73ABD" w:rsidRDefault="00DE26CA">
      <w:pPr>
        <w:rPr>
          <w:rFonts w:cs="Times New Roman"/>
        </w:rPr>
      </w:pPr>
    </w:p>
    <w:p w14:paraId="1B86E822" w14:textId="77777777" w:rsidR="00DE26CA" w:rsidRPr="00F73ABD" w:rsidRDefault="004B64C4">
      <w:pPr>
        <w:ind w:left="720"/>
        <w:rPr>
          <w:rFonts w:cs="Times New Roman"/>
          <w:i/>
        </w:rPr>
      </w:pPr>
      <w:r w:rsidRPr="00F73ABD">
        <w:rPr>
          <w:rFonts w:cs="Times New Roman"/>
          <w:i/>
        </w:rPr>
        <w:t>2b.  Theta and episodic encoding of event model:</w:t>
      </w:r>
    </w:p>
    <w:p w14:paraId="21841B9F" w14:textId="77777777" w:rsidR="00DE26CA" w:rsidRPr="00F73ABD" w:rsidRDefault="00DE26CA">
      <w:pPr>
        <w:ind w:left="1440"/>
        <w:rPr>
          <w:rFonts w:cs="Times New Roman"/>
        </w:rPr>
      </w:pPr>
    </w:p>
    <w:p w14:paraId="6424703C" w14:textId="77777777" w:rsidR="00DE26CA" w:rsidRPr="00F73ABD" w:rsidRDefault="004B64C4">
      <w:pPr>
        <w:ind w:left="1440"/>
        <w:rPr>
          <w:rFonts w:cs="Times New Roman"/>
        </w:rPr>
      </w:pPr>
      <w:r w:rsidRPr="00F73ABD">
        <w:rPr>
          <w:rFonts w:cs="Times New Roman"/>
          <w:noProof/>
        </w:rPr>
        <w:drawing>
          <wp:anchor distT="0" distB="0" distL="0" distR="0" simplePos="0" relativeHeight="251666432" behindDoc="0" locked="0" layoutInCell="0" allowOverlap="1" wp14:anchorId="105E51D5" wp14:editId="0D7604E4">
            <wp:simplePos x="0" y="0"/>
            <wp:positionH relativeFrom="column">
              <wp:posOffset>3238500</wp:posOffset>
            </wp:positionH>
            <wp:positionV relativeFrom="paragraph">
              <wp:posOffset>190500</wp:posOffset>
            </wp:positionV>
            <wp:extent cx="203200" cy="325120"/>
            <wp:effectExtent l="0" t="0" r="0" b="0"/>
            <wp:wrapNone/>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61"/>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8480" behindDoc="0" locked="0" layoutInCell="0" allowOverlap="1" wp14:anchorId="03A64E43" wp14:editId="1E1512FE">
            <wp:simplePos x="0" y="0"/>
            <wp:positionH relativeFrom="column">
              <wp:posOffset>285750</wp:posOffset>
            </wp:positionH>
            <wp:positionV relativeFrom="paragraph">
              <wp:posOffset>194945</wp:posOffset>
            </wp:positionV>
            <wp:extent cx="212090" cy="311785"/>
            <wp:effectExtent l="0" t="0" r="0" b="0"/>
            <wp:wrapNone/>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62"/>
                    <a:srcRect t="13373" b="14109"/>
                    <a:stretch>
                      <a:fillRect/>
                    </a:stretch>
                  </pic:blipFill>
                  <pic:spPr bwMode="auto">
                    <a:xfrm>
                      <a:off x="0" y="0"/>
                      <a:ext cx="212090" cy="311785"/>
                    </a:xfrm>
                    <a:prstGeom prst="rect">
                      <a:avLst/>
                    </a:prstGeom>
                  </pic:spPr>
                </pic:pic>
              </a:graphicData>
            </a:graphic>
          </wp:anchor>
        </w:drawing>
      </w:r>
    </w:p>
    <w:p w14:paraId="64F2A6F4" w14:textId="77777777" w:rsidR="00DE26CA" w:rsidRPr="00F73ABD" w:rsidRDefault="00DE26CA">
      <w:pPr>
        <w:ind w:left="1440"/>
        <w:rPr>
          <w:rFonts w:cs="Times New Roman"/>
        </w:rPr>
      </w:pPr>
    </w:p>
    <w:p w14:paraId="4BFBD3D4" w14:textId="77777777" w:rsidR="00DE26CA" w:rsidRPr="00F73ABD" w:rsidRDefault="004B64C4">
      <w:pPr>
        <w:ind w:left="180"/>
        <w:rPr>
          <w:rFonts w:cs="Times New Roman"/>
        </w:rPr>
      </w:pPr>
      <w:r w:rsidRPr="00F73ABD">
        <w:rPr>
          <w:rFonts w:cs="Times New Roman"/>
          <w:noProof/>
        </w:rPr>
        <w:drawing>
          <wp:inline distT="0" distB="0" distL="0" distR="0" wp14:anchorId="29866C06" wp14:editId="24EADC2D">
            <wp:extent cx="2876550" cy="2466975"/>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noChangeArrowheads="1"/>
                    </pic:cNvPicPr>
                  </pic:nvPicPr>
                  <pic:blipFill>
                    <a:blip r:embed="rId63"/>
                    <a:srcRect l="51604"/>
                    <a:stretch>
                      <a:fillRect/>
                    </a:stretch>
                  </pic:blipFill>
                  <pic:spPr bwMode="auto">
                    <a:xfrm>
                      <a:off x="0" y="0"/>
                      <a:ext cx="2876550" cy="2466975"/>
                    </a:xfrm>
                    <a:prstGeom prst="rect">
                      <a:avLst/>
                    </a:prstGeom>
                  </pic:spPr>
                </pic:pic>
              </a:graphicData>
            </a:graphic>
          </wp:inline>
        </w:drawing>
      </w:r>
      <w:r w:rsidRPr="00F73ABD">
        <w:rPr>
          <w:rFonts w:cs="Times New Roman"/>
          <w:noProof/>
        </w:rPr>
        <w:drawing>
          <wp:inline distT="0" distB="0" distL="0" distR="0" wp14:anchorId="610D7473" wp14:editId="5C395244">
            <wp:extent cx="2857500" cy="2466975"/>
            <wp:effectExtent l="0" t="0" r="0" b="0"/>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a:picLocks noChangeAspect="1" noChangeArrowheads="1"/>
                    </pic:cNvPicPr>
                  </pic:nvPicPr>
                  <pic:blipFill>
                    <a:blip r:embed="rId65"/>
                    <a:srcRect l="51900"/>
                    <a:stretch>
                      <a:fillRect/>
                    </a:stretch>
                  </pic:blipFill>
                  <pic:spPr bwMode="auto">
                    <a:xfrm>
                      <a:off x="0" y="0"/>
                      <a:ext cx="2857500" cy="2466975"/>
                    </a:xfrm>
                    <a:prstGeom prst="rect">
                      <a:avLst/>
                    </a:prstGeom>
                  </pic:spPr>
                </pic:pic>
              </a:graphicData>
            </a:graphic>
          </wp:inline>
        </w:drawing>
      </w:r>
    </w:p>
    <w:p w14:paraId="16FA4928" w14:textId="77777777" w:rsidR="00DE26CA" w:rsidRPr="00F73ABD" w:rsidRDefault="004B64C4">
      <w:pPr>
        <w:rPr>
          <w:rFonts w:cs="Times New Roman"/>
        </w:rPr>
      </w:pPr>
      <w:r w:rsidRPr="00F73ABD">
        <w:rPr>
          <w:rFonts w:cs="Times New Roman"/>
        </w:rPr>
        <w:t>Figure G2. Predictions for theta power over midline frontal electrodes following the event boundary. Data will be in decibels (dB) for visual comparison. (a) Prediction that the event model is encoded in episodic memory following the event boundary (b) Prediction that the event model is integrated with the situation model occurs after the event boundary. In this latter case, unrelated events require less integration due to less information in the situation model.</w:t>
      </w:r>
    </w:p>
    <w:p w14:paraId="1AD52E8B" w14:textId="77777777" w:rsidR="00DE26CA" w:rsidRPr="00F73ABD" w:rsidRDefault="00DE26CA">
      <w:pPr>
        <w:rPr>
          <w:rFonts w:cs="Times New Roman"/>
          <w:b/>
        </w:rPr>
      </w:pPr>
    </w:p>
    <w:p w14:paraId="7F674802" w14:textId="77777777" w:rsidR="00DE26CA" w:rsidRPr="00F73ABD" w:rsidRDefault="00DE26CA">
      <w:pPr>
        <w:rPr>
          <w:rFonts w:cs="Times New Roman"/>
          <w:b/>
        </w:rPr>
      </w:pPr>
    </w:p>
    <w:sectPr w:rsidR="00DE26CA" w:rsidRPr="00F73ABD" w:rsidSect="00052A38">
      <w:headerReference w:type="default" r:id="rId66"/>
      <w:footerReference w:type="default" r:id="rId67"/>
      <w:pgSz w:w="12240" w:h="15840"/>
      <w:pgMar w:top="1440" w:right="1800" w:bottom="1440" w:left="1800" w:header="720" w:footer="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F06A4" w14:textId="77777777" w:rsidR="00F97C99" w:rsidRDefault="00F97C99">
      <w:r>
        <w:separator/>
      </w:r>
    </w:p>
  </w:endnote>
  <w:endnote w:type="continuationSeparator" w:id="0">
    <w:p w14:paraId="1E682CA6" w14:textId="77777777" w:rsidR="00F97C99" w:rsidRDefault="00F97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99879" w14:textId="4EDDC4EC" w:rsidR="00436F8B" w:rsidRDefault="00436F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1BB2F73" w14:textId="77777777" w:rsidR="00436F8B" w:rsidRDefault="00436F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D663" w14:textId="77777777" w:rsidR="00436F8B" w:rsidRDefault="00436F8B">
    <w:pPr>
      <w:pStyle w:val="Footer"/>
      <w:framePr w:wrap="around" w:vAnchor="text" w:hAnchor="margin" w:xAlign="right" w:y="1"/>
      <w:rPr>
        <w:rStyle w:val="PageNumber"/>
      </w:rPr>
    </w:pPr>
  </w:p>
  <w:p w14:paraId="012672D4" w14:textId="77777777" w:rsidR="00436F8B" w:rsidRDefault="00436F8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4BFBB" w14:textId="77777777" w:rsidR="002A1721" w:rsidRDefault="002A172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6EC5" w14:textId="77777777" w:rsidR="00336207" w:rsidRDefault="00336207">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xiii</w:t>
    </w:r>
    <w:r>
      <w:rPr>
        <w:rStyle w:val="PageNumber"/>
      </w:rPr>
      <w:fldChar w:fldCharType="end"/>
    </w:r>
  </w:p>
  <w:p w14:paraId="798C2FCA" w14:textId="77777777" w:rsidR="00336207" w:rsidRDefault="00336207">
    <w:pPr>
      <w:pStyle w:val="Footer"/>
      <w:framePr w:wrap="around" w:vAnchor="text" w:hAnchor="margin" w:xAlign="right" w:y="1"/>
      <w:ind w:right="360"/>
      <w:rPr>
        <w:rStyle w:val="PageNumber"/>
      </w:rPr>
    </w:pPr>
  </w:p>
  <w:p w14:paraId="12124961" w14:textId="77777777" w:rsidR="00336207" w:rsidRDefault="00336207">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7DAB" w14:textId="77777777" w:rsidR="00DE26CA" w:rsidRDefault="00DE26C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B848B" w14:textId="77777777" w:rsidR="00DE26CA" w:rsidRDefault="00DE26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50129" w14:textId="77777777" w:rsidR="00F97C99" w:rsidRDefault="00F97C99">
      <w:r>
        <w:separator/>
      </w:r>
    </w:p>
  </w:footnote>
  <w:footnote w:type="continuationSeparator" w:id="0">
    <w:p w14:paraId="494DA125" w14:textId="77777777" w:rsidR="00F97C99" w:rsidRDefault="00F97C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4B1A" w14:textId="77777777" w:rsidR="002A1721" w:rsidRDefault="002A1721">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21F9" w14:textId="77777777" w:rsidR="00336207" w:rsidRDefault="003362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3BA1" w14:textId="77777777" w:rsidR="00DE26CA" w:rsidRDefault="00DE26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F8293" w14:textId="77777777" w:rsidR="00DE26CA" w:rsidRDefault="004B64C4">
    <w:pPr>
      <w:jc w:val="right"/>
    </w:pPr>
    <w:r>
      <w:fldChar w:fldCharType="begin"/>
    </w:r>
    <w:r>
      <w:instrText>PAGE</w:instrText>
    </w:r>
    <w:r>
      <w:fldChar w:fldCharType="separate"/>
    </w:r>
    <w: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5189"/>
    <w:multiLevelType w:val="multilevel"/>
    <w:tmpl w:val="5BAEB6E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16002874"/>
    <w:multiLevelType w:val="multilevel"/>
    <w:tmpl w:val="2DDA4AD2"/>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 w15:restartNumberingAfterBreak="0">
    <w:nsid w:val="33157D1C"/>
    <w:multiLevelType w:val="multilevel"/>
    <w:tmpl w:val="E2F2E344"/>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3" w15:restartNumberingAfterBreak="0">
    <w:nsid w:val="342E7B47"/>
    <w:multiLevelType w:val="multilevel"/>
    <w:tmpl w:val="55588152"/>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4" w15:restartNumberingAfterBreak="0">
    <w:nsid w:val="3C4D08EF"/>
    <w:multiLevelType w:val="multilevel"/>
    <w:tmpl w:val="D0340E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576E6A39"/>
    <w:multiLevelType w:val="multilevel"/>
    <w:tmpl w:val="ABF44C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DBC2DA2"/>
    <w:multiLevelType w:val="multilevel"/>
    <w:tmpl w:val="DD5CCE7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7CC034EE"/>
    <w:multiLevelType w:val="multilevel"/>
    <w:tmpl w:val="A678E7DA"/>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num w:numId="1" w16cid:durableId="91584906">
    <w:abstractNumId w:val="2"/>
  </w:num>
  <w:num w:numId="2" w16cid:durableId="1820347447">
    <w:abstractNumId w:val="4"/>
  </w:num>
  <w:num w:numId="3" w16cid:durableId="2142532762">
    <w:abstractNumId w:val="3"/>
  </w:num>
  <w:num w:numId="4" w16cid:durableId="747850255">
    <w:abstractNumId w:val="0"/>
  </w:num>
  <w:num w:numId="5" w16cid:durableId="193739859">
    <w:abstractNumId w:val="7"/>
  </w:num>
  <w:num w:numId="6" w16cid:durableId="548884818">
    <w:abstractNumId w:val="1"/>
  </w:num>
  <w:num w:numId="7" w16cid:durableId="320088801">
    <w:abstractNumId w:val="6"/>
  </w:num>
  <w:num w:numId="8" w16cid:durableId="6112031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numFmt w:val="decimal"/>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CA"/>
    <w:rsid w:val="0001067B"/>
    <w:rsid w:val="00010BEA"/>
    <w:rsid w:val="00043439"/>
    <w:rsid w:val="00052A38"/>
    <w:rsid w:val="0006311B"/>
    <w:rsid w:val="00071E47"/>
    <w:rsid w:val="000850CA"/>
    <w:rsid w:val="00090464"/>
    <w:rsid w:val="00091F44"/>
    <w:rsid w:val="0009502F"/>
    <w:rsid w:val="000B1B6F"/>
    <w:rsid w:val="000C0DAA"/>
    <w:rsid w:val="000D0EB4"/>
    <w:rsid w:val="000D384E"/>
    <w:rsid w:val="000D54AA"/>
    <w:rsid w:val="000D6FAE"/>
    <w:rsid w:val="000D78F6"/>
    <w:rsid w:val="000E208C"/>
    <w:rsid w:val="000E22CB"/>
    <w:rsid w:val="000E26DC"/>
    <w:rsid w:val="000E5983"/>
    <w:rsid w:val="000E604B"/>
    <w:rsid w:val="000F362B"/>
    <w:rsid w:val="000F539A"/>
    <w:rsid w:val="00105FAF"/>
    <w:rsid w:val="0011204E"/>
    <w:rsid w:val="00113B1C"/>
    <w:rsid w:val="00121FDB"/>
    <w:rsid w:val="0012221E"/>
    <w:rsid w:val="001404D6"/>
    <w:rsid w:val="00141AAC"/>
    <w:rsid w:val="00145940"/>
    <w:rsid w:val="00145D4B"/>
    <w:rsid w:val="0015404E"/>
    <w:rsid w:val="001675A0"/>
    <w:rsid w:val="00193499"/>
    <w:rsid w:val="00195289"/>
    <w:rsid w:val="001B6592"/>
    <w:rsid w:val="001D3ECC"/>
    <w:rsid w:val="001D68E6"/>
    <w:rsid w:val="001E2EE4"/>
    <w:rsid w:val="001E4852"/>
    <w:rsid w:val="001E7A69"/>
    <w:rsid w:val="001F0076"/>
    <w:rsid w:val="001F0776"/>
    <w:rsid w:val="001F1210"/>
    <w:rsid w:val="001F1E3C"/>
    <w:rsid w:val="001F31EA"/>
    <w:rsid w:val="001F3CEB"/>
    <w:rsid w:val="001F42E6"/>
    <w:rsid w:val="001F62B9"/>
    <w:rsid w:val="00203FE3"/>
    <w:rsid w:val="0020493A"/>
    <w:rsid w:val="002119E1"/>
    <w:rsid w:val="0022727E"/>
    <w:rsid w:val="00230183"/>
    <w:rsid w:val="00241061"/>
    <w:rsid w:val="0024157A"/>
    <w:rsid w:val="00243BFE"/>
    <w:rsid w:val="00246C6D"/>
    <w:rsid w:val="002502B3"/>
    <w:rsid w:val="00255253"/>
    <w:rsid w:val="00264672"/>
    <w:rsid w:val="00265919"/>
    <w:rsid w:val="00271797"/>
    <w:rsid w:val="00273B4C"/>
    <w:rsid w:val="002839A3"/>
    <w:rsid w:val="00284190"/>
    <w:rsid w:val="00287831"/>
    <w:rsid w:val="002A1721"/>
    <w:rsid w:val="002A17E7"/>
    <w:rsid w:val="002B5A14"/>
    <w:rsid w:val="002D0CDB"/>
    <w:rsid w:val="002D70C7"/>
    <w:rsid w:val="002F2701"/>
    <w:rsid w:val="00300B39"/>
    <w:rsid w:val="00301FC4"/>
    <w:rsid w:val="00317540"/>
    <w:rsid w:val="003234B8"/>
    <w:rsid w:val="00325157"/>
    <w:rsid w:val="00333F54"/>
    <w:rsid w:val="00336207"/>
    <w:rsid w:val="00341F86"/>
    <w:rsid w:val="003435E6"/>
    <w:rsid w:val="00347385"/>
    <w:rsid w:val="00347DDA"/>
    <w:rsid w:val="00353E71"/>
    <w:rsid w:val="003658D0"/>
    <w:rsid w:val="00375155"/>
    <w:rsid w:val="0037697E"/>
    <w:rsid w:val="00376B24"/>
    <w:rsid w:val="00381F78"/>
    <w:rsid w:val="003824D7"/>
    <w:rsid w:val="0039514C"/>
    <w:rsid w:val="00397DA7"/>
    <w:rsid w:val="003A273A"/>
    <w:rsid w:val="003A2A9C"/>
    <w:rsid w:val="003B2B75"/>
    <w:rsid w:val="003C5A7C"/>
    <w:rsid w:val="003D6B0B"/>
    <w:rsid w:val="003E160C"/>
    <w:rsid w:val="003E1C46"/>
    <w:rsid w:val="003E7653"/>
    <w:rsid w:val="003F2330"/>
    <w:rsid w:val="00401CE6"/>
    <w:rsid w:val="00401D79"/>
    <w:rsid w:val="00411760"/>
    <w:rsid w:val="00422B67"/>
    <w:rsid w:val="00424470"/>
    <w:rsid w:val="00425593"/>
    <w:rsid w:val="004274AE"/>
    <w:rsid w:val="00436F8B"/>
    <w:rsid w:val="0044725C"/>
    <w:rsid w:val="004524B9"/>
    <w:rsid w:val="00456558"/>
    <w:rsid w:val="00457360"/>
    <w:rsid w:val="0046126C"/>
    <w:rsid w:val="00463521"/>
    <w:rsid w:val="00464782"/>
    <w:rsid w:val="00470D16"/>
    <w:rsid w:val="004918EB"/>
    <w:rsid w:val="00492C78"/>
    <w:rsid w:val="004B4607"/>
    <w:rsid w:val="004B64C4"/>
    <w:rsid w:val="004B7258"/>
    <w:rsid w:val="004B79C8"/>
    <w:rsid w:val="004C13A4"/>
    <w:rsid w:val="004C2925"/>
    <w:rsid w:val="004D625E"/>
    <w:rsid w:val="004E3CFF"/>
    <w:rsid w:val="004E56F8"/>
    <w:rsid w:val="004F7996"/>
    <w:rsid w:val="00500BF2"/>
    <w:rsid w:val="00504753"/>
    <w:rsid w:val="005160C1"/>
    <w:rsid w:val="00516451"/>
    <w:rsid w:val="005262D4"/>
    <w:rsid w:val="0055049E"/>
    <w:rsid w:val="00561252"/>
    <w:rsid w:val="00563FF1"/>
    <w:rsid w:val="00571A02"/>
    <w:rsid w:val="0057403B"/>
    <w:rsid w:val="00591351"/>
    <w:rsid w:val="00592113"/>
    <w:rsid w:val="005A371D"/>
    <w:rsid w:val="005A5416"/>
    <w:rsid w:val="005B047F"/>
    <w:rsid w:val="005B4C1D"/>
    <w:rsid w:val="005B6629"/>
    <w:rsid w:val="005C2A2F"/>
    <w:rsid w:val="005D6240"/>
    <w:rsid w:val="005D731E"/>
    <w:rsid w:val="005E0E48"/>
    <w:rsid w:val="005E3F28"/>
    <w:rsid w:val="005E61E0"/>
    <w:rsid w:val="005F46D9"/>
    <w:rsid w:val="005F60FA"/>
    <w:rsid w:val="00600CBC"/>
    <w:rsid w:val="006011B1"/>
    <w:rsid w:val="00603214"/>
    <w:rsid w:val="0060451F"/>
    <w:rsid w:val="00606A96"/>
    <w:rsid w:val="0062133D"/>
    <w:rsid w:val="00625676"/>
    <w:rsid w:val="006429BE"/>
    <w:rsid w:val="00663852"/>
    <w:rsid w:val="00665DA4"/>
    <w:rsid w:val="0066615D"/>
    <w:rsid w:val="00673BA1"/>
    <w:rsid w:val="00674ADD"/>
    <w:rsid w:val="006B04F8"/>
    <w:rsid w:val="006B3019"/>
    <w:rsid w:val="006B4E56"/>
    <w:rsid w:val="006B59F4"/>
    <w:rsid w:val="006D08D8"/>
    <w:rsid w:val="006D0AA0"/>
    <w:rsid w:val="006D3E14"/>
    <w:rsid w:val="006F0519"/>
    <w:rsid w:val="006F4E6A"/>
    <w:rsid w:val="006F5B46"/>
    <w:rsid w:val="006F7FB5"/>
    <w:rsid w:val="00707955"/>
    <w:rsid w:val="00713A9F"/>
    <w:rsid w:val="00714896"/>
    <w:rsid w:val="00737F98"/>
    <w:rsid w:val="007426BC"/>
    <w:rsid w:val="00743A86"/>
    <w:rsid w:val="00750196"/>
    <w:rsid w:val="00752B0C"/>
    <w:rsid w:val="0075343D"/>
    <w:rsid w:val="0075407E"/>
    <w:rsid w:val="0076670F"/>
    <w:rsid w:val="00770462"/>
    <w:rsid w:val="007839CA"/>
    <w:rsid w:val="00793CE4"/>
    <w:rsid w:val="007B6399"/>
    <w:rsid w:val="007C6C7A"/>
    <w:rsid w:val="007D5BA1"/>
    <w:rsid w:val="007D7FC6"/>
    <w:rsid w:val="00833B0F"/>
    <w:rsid w:val="00836366"/>
    <w:rsid w:val="008457F2"/>
    <w:rsid w:val="00845F31"/>
    <w:rsid w:val="00850250"/>
    <w:rsid w:val="00853E64"/>
    <w:rsid w:val="00856398"/>
    <w:rsid w:val="00861403"/>
    <w:rsid w:val="008653EC"/>
    <w:rsid w:val="008673B2"/>
    <w:rsid w:val="00875BC9"/>
    <w:rsid w:val="008817DD"/>
    <w:rsid w:val="00881E95"/>
    <w:rsid w:val="008851E0"/>
    <w:rsid w:val="008A1D80"/>
    <w:rsid w:val="008A50A3"/>
    <w:rsid w:val="008B2325"/>
    <w:rsid w:val="008C075B"/>
    <w:rsid w:val="008D631C"/>
    <w:rsid w:val="008E2904"/>
    <w:rsid w:val="008E38F5"/>
    <w:rsid w:val="008F648D"/>
    <w:rsid w:val="0091051D"/>
    <w:rsid w:val="00910EEA"/>
    <w:rsid w:val="0091536D"/>
    <w:rsid w:val="00917A11"/>
    <w:rsid w:val="0092038E"/>
    <w:rsid w:val="00921666"/>
    <w:rsid w:val="00921768"/>
    <w:rsid w:val="00926E88"/>
    <w:rsid w:val="00930D54"/>
    <w:rsid w:val="009723B3"/>
    <w:rsid w:val="00976433"/>
    <w:rsid w:val="00976F3A"/>
    <w:rsid w:val="00983274"/>
    <w:rsid w:val="009836A3"/>
    <w:rsid w:val="009861E5"/>
    <w:rsid w:val="009915DE"/>
    <w:rsid w:val="009A13DC"/>
    <w:rsid w:val="009B46E1"/>
    <w:rsid w:val="009B611C"/>
    <w:rsid w:val="009C7C2B"/>
    <w:rsid w:val="009D200A"/>
    <w:rsid w:val="00A02409"/>
    <w:rsid w:val="00A16975"/>
    <w:rsid w:val="00A16C43"/>
    <w:rsid w:val="00A24E04"/>
    <w:rsid w:val="00A25F17"/>
    <w:rsid w:val="00A30471"/>
    <w:rsid w:val="00A3671B"/>
    <w:rsid w:val="00A44F83"/>
    <w:rsid w:val="00A45518"/>
    <w:rsid w:val="00A60B07"/>
    <w:rsid w:val="00A83333"/>
    <w:rsid w:val="00A85C68"/>
    <w:rsid w:val="00A93225"/>
    <w:rsid w:val="00AC4137"/>
    <w:rsid w:val="00AC45F1"/>
    <w:rsid w:val="00AC5280"/>
    <w:rsid w:val="00AD162E"/>
    <w:rsid w:val="00AD168E"/>
    <w:rsid w:val="00AD1830"/>
    <w:rsid w:val="00AE08CF"/>
    <w:rsid w:val="00AE3E13"/>
    <w:rsid w:val="00AE573E"/>
    <w:rsid w:val="00AE6A38"/>
    <w:rsid w:val="00B06991"/>
    <w:rsid w:val="00B15261"/>
    <w:rsid w:val="00B176BC"/>
    <w:rsid w:val="00B21F43"/>
    <w:rsid w:val="00B22873"/>
    <w:rsid w:val="00B318BA"/>
    <w:rsid w:val="00B437CE"/>
    <w:rsid w:val="00B53277"/>
    <w:rsid w:val="00B6559C"/>
    <w:rsid w:val="00B67BA3"/>
    <w:rsid w:val="00B72EBF"/>
    <w:rsid w:val="00B77A17"/>
    <w:rsid w:val="00B80ECF"/>
    <w:rsid w:val="00B83963"/>
    <w:rsid w:val="00B95C4E"/>
    <w:rsid w:val="00B96883"/>
    <w:rsid w:val="00B96951"/>
    <w:rsid w:val="00BC465C"/>
    <w:rsid w:val="00BD001B"/>
    <w:rsid w:val="00BD2B90"/>
    <w:rsid w:val="00BE72C2"/>
    <w:rsid w:val="00BE74E8"/>
    <w:rsid w:val="00BF3932"/>
    <w:rsid w:val="00BF4571"/>
    <w:rsid w:val="00BF5DDC"/>
    <w:rsid w:val="00BF5E04"/>
    <w:rsid w:val="00C102A2"/>
    <w:rsid w:val="00C20676"/>
    <w:rsid w:val="00C234A7"/>
    <w:rsid w:val="00C26112"/>
    <w:rsid w:val="00C319F0"/>
    <w:rsid w:val="00C4582A"/>
    <w:rsid w:val="00C465C1"/>
    <w:rsid w:val="00C5034C"/>
    <w:rsid w:val="00C70850"/>
    <w:rsid w:val="00C70B23"/>
    <w:rsid w:val="00C73D0D"/>
    <w:rsid w:val="00C73FC6"/>
    <w:rsid w:val="00C7621B"/>
    <w:rsid w:val="00C7742A"/>
    <w:rsid w:val="00C9049F"/>
    <w:rsid w:val="00C93176"/>
    <w:rsid w:val="00C93B8F"/>
    <w:rsid w:val="00C96876"/>
    <w:rsid w:val="00CB15D1"/>
    <w:rsid w:val="00CC0172"/>
    <w:rsid w:val="00CD12C1"/>
    <w:rsid w:val="00CD2196"/>
    <w:rsid w:val="00CE6962"/>
    <w:rsid w:val="00CF0314"/>
    <w:rsid w:val="00D009ED"/>
    <w:rsid w:val="00D037DB"/>
    <w:rsid w:val="00D05C7E"/>
    <w:rsid w:val="00D05FB8"/>
    <w:rsid w:val="00D076D7"/>
    <w:rsid w:val="00D10301"/>
    <w:rsid w:val="00D105FB"/>
    <w:rsid w:val="00D508BD"/>
    <w:rsid w:val="00D5390E"/>
    <w:rsid w:val="00D53B04"/>
    <w:rsid w:val="00D561B8"/>
    <w:rsid w:val="00D83DC0"/>
    <w:rsid w:val="00D90BF1"/>
    <w:rsid w:val="00D94986"/>
    <w:rsid w:val="00DA4627"/>
    <w:rsid w:val="00DB0C44"/>
    <w:rsid w:val="00DB668D"/>
    <w:rsid w:val="00DC2734"/>
    <w:rsid w:val="00DC28C0"/>
    <w:rsid w:val="00DC300D"/>
    <w:rsid w:val="00DC5ECE"/>
    <w:rsid w:val="00DD1011"/>
    <w:rsid w:val="00DD2DB6"/>
    <w:rsid w:val="00DD5D05"/>
    <w:rsid w:val="00DD5FFC"/>
    <w:rsid w:val="00DD6CE5"/>
    <w:rsid w:val="00DE26CA"/>
    <w:rsid w:val="00DE4583"/>
    <w:rsid w:val="00DE5CD5"/>
    <w:rsid w:val="00DF2D9C"/>
    <w:rsid w:val="00E00F09"/>
    <w:rsid w:val="00E05C46"/>
    <w:rsid w:val="00E14A48"/>
    <w:rsid w:val="00E24045"/>
    <w:rsid w:val="00E25D24"/>
    <w:rsid w:val="00E313AD"/>
    <w:rsid w:val="00E367FF"/>
    <w:rsid w:val="00E42D63"/>
    <w:rsid w:val="00E460AA"/>
    <w:rsid w:val="00E51E12"/>
    <w:rsid w:val="00E646B1"/>
    <w:rsid w:val="00E64D81"/>
    <w:rsid w:val="00E74140"/>
    <w:rsid w:val="00E85B4E"/>
    <w:rsid w:val="00E862BA"/>
    <w:rsid w:val="00E909E9"/>
    <w:rsid w:val="00E92A50"/>
    <w:rsid w:val="00E9421C"/>
    <w:rsid w:val="00EB1063"/>
    <w:rsid w:val="00EC0DAD"/>
    <w:rsid w:val="00EC65B2"/>
    <w:rsid w:val="00EC73EF"/>
    <w:rsid w:val="00ED00B7"/>
    <w:rsid w:val="00ED5DD6"/>
    <w:rsid w:val="00EF2F2A"/>
    <w:rsid w:val="00EF3064"/>
    <w:rsid w:val="00F052EB"/>
    <w:rsid w:val="00F23CD6"/>
    <w:rsid w:val="00F24058"/>
    <w:rsid w:val="00F327CD"/>
    <w:rsid w:val="00F73ABD"/>
    <w:rsid w:val="00F74799"/>
    <w:rsid w:val="00F75313"/>
    <w:rsid w:val="00F772A1"/>
    <w:rsid w:val="00F86583"/>
    <w:rsid w:val="00F904AA"/>
    <w:rsid w:val="00F9426D"/>
    <w:rsid w:val="00F9629C"/>
    <w:rsid w:val="00F9632D"/>
    <w:rsid w:val="00F97C99"/>
    <w:rsid w:val="00FA2A60"/>
    <w:rsid w:val="00FA396A"/>
    <w:rsid w:val="00FA408C"/>
    <w:rsid w:val="00FB09DE"/>
    <w:rsid w:val="00FB139E"/>
    <w:rsid w:val="00FC04A6"/>
    <w:rsid w:val="00FC0EAD"/>
    <w:rsid w:val="00FC5738"/>
    <w:rsid w:val="00FD44BE"/>
    <w:rsid w:val="00FE3CD9"/>
    <w:rsid w:val="00FE60B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6BC7BBE"/>
  <w15:docId w15:val="{0F577165-0608-4541-880B-099F7C7CC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F86"/>
    <w:pPr>
      <w:ind w:firstLine="720"/>
    </w:pPr>
    <w:rPr>
      <w:rFonts w:ascii="Times New Roman" w:hAnsi="Times New Roman"/>
      <w:sz w:val="24"/>
    </w:rPr>
  </w:style>
  <w:style w:type="paragraph" w:styleId="Heading1">
    <w:name w:val="heading 1"/>
    <w:basedOn w:val="Normal"/>
    <w:next w:val="Normal"/>
    <w:autoRedefine/>
    <w:uiPriority w:val="9"/>
    <w:qFormat/>
    <w:rsid w:val="00341F86"/>
    <w:pPr>
      <w:keepNext/>
      <w:keepLines/>
      <w:ind w:firstLine="0"/>
      <w:outlineLvl w:val="0"/>
    </w:pPr>
    <w:rPr>
      <w:sz w:val="28"/>
      <w:szCs w:val="40"/>
    </w:rPr>
  </w:style>
  <w:style w:type="paragraph" w:styleId="Heading2">
    <w:name w:val="heading 2"/>
    <w:basedOn w:val="Heading1"/>
    <w:next w:val="Normal"/>
    <w:autoRedefine/>
    <w:uiPriority w:val="9"/>
    <w:unhideWhenUsed/>
    <w:qFormat/>
    <w:rsid w:val="00C465C1"/>
    <w:pPr>
      <w:outlineLvl w:val="1"/>
    </w:pPr>
    <w:rPr>
      <w:rFonts w:cs="Times New Roman"/>
      <w:b/>
      <w:sz w:val="24"/>
      <w:szCs w:val="28"/>
    </w:rPr>
  </w:style>
  <w:style w:type="paragraph" w:styleId="Heading3">
    <w:name w:val="heading 3"/>
    <w:basedOn w:val="Normal"/>
    <w:next w:val="Normal"/>
    <w:autoRedefine/>
    <w:uiPriority w:val="9"/>
    <w:unhideWhenUsed/>
    <w:qFormat/>
    <w:rsid w:val="00B77A17"/>
    <w:pPr>
      <w:keepNext/>
      <w:keepLines/>
      <w:ind w:firstLine="0"/>
      <w:outlineLvl w:val="2"/>
    </w:pPr>
    <w:rPr>
      <w:szCs w:val="28"/>
    </w:rPr>
  </w:style>
  <w:style w:type="paragraph" w:styleId="Heading4">
    <w:name w:val="heading 4"/>
    <w:basedOn w:val="Normal"/>
    <w:next w:val="Normal"/>
    <w:autoRedefine/>
    <w:uiPriority w:val="9"/>
    <w:unhideWhenUsed/>
    <w:qFormat/>
    <w:rsid w:val="00341F86"/>
    <w:pPr>
      <w:keepNext/>
      <w:keepLines/>
      <w:ind w:firstLine="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PingFang SC"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HeaderandFooter">
    <w:name w:val="Header and Footer"/>
    <w:basedOn w:val="Normal"/>
    <w:qFormat/>
  </w:style>
  <w:style w:type="paragraph" w:styleId="Header">
    <w:name w:val="header"/>
    <w:basedOn w:val="HeaderandFooter"/>
  </w:style>
  <w:style w:type="paragraph" w:customStyle="1" w:styleId="FrameContents">
    <w:name w:val="Frame Contents"/>
    <w:basedOn w:val="Normal"/>
    <w:qFormat/>
  </w:style>
  <w:style w:type="paragraph" w:styleId="Footer">
    <w:name w:val="footer"/>
    <w:basedOn w:val="HeaderandFoote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1675A0"/>
    <w:pPr>
      <w:suppressAutoHyphens w:val="0"/>
    </w:pPr>
  </w:style>
  <w:style w:type="character" w:styleId="UnresolvedMention">
    <w:name w:val="Unresolved Mention"/>
    <w:basedOn w:val="DefaultParagraphFont"/>
    <w:uiPriority w:val="99"/>
    <w:semiHidden/>
    <w:unhideWhenUsed/>
    <w:rsid w:val="006F7FB5"/>
    <w:rPr>
      <w:color w:val="605E5C"/>
      <w:shd w:val="clear" w:color="auto" w:fill="E1DFDD"/>
    </w:rPr>
  </w:style>
  <w:style w:type="character" w:styleId="Emphasis">
    <w:name w:val="Emphasis"/>
    <w:basedOn w:val="DefaultParagraphFont"/>
    <w:uiPriority w:val="20"/>
    <w:qFormat/>
    <w:rsid w:val="00603214"/>
    <w:rPr>
      <w:i/>
      <w:iCs/>
    </w:rPr>
  </w:style>
  <w:style w:type="character" w:customStyle="1" w:styleId="VerbatimChar">
    <w:name w:val="Verbatim Char"/>
    <w:basedOn w:val="DefaultParagraphFont"/>
    <w:link w:val="SourceCode"/>
    <w:locked/>
    <w:rsid w:val="00603214"/>
    <w:rPr>
      <w:rFonts w:ascii="Consolas" w:hAnsi="Consolas"/>
      <w:shd w:val="clear" w:color="auto" w:fill="F8F8F8"/>
    </w:rPr>
  </w:style>
  <w:style w:type="paragraph" w:customStyle="1" w:styleId="SourceCode">
    <w:name w:val="Source Code"/>
    <w:basedOn w:val="Normal"/>
    <w:link w:val="VerbatimChar"/>
    <w:rsid w:val="00603214"/>
    <w:pPr>
      <w:shd w:val="clear" w:color="auto" w:fill="F8F8F8"/>
      <w:suppressAutoHyphens w:val="0"/>
      <w:wordWrap w:val="0"/>
      <w:spacing w:after="200"/>
    </w:pPr>
    <w:rPr>
      <w:rFonts w:ascii="Consolas" w:hAnsi="Consolas"/>
    </w:rPr>
  </w:style>
  <w:style w:type="paragraph" w:customStyle="1" w:styleId="Compact">
    <w:name w:val="Compact"/>
    <w:basedOn w:val="BodyText"/>
    <w:qFormat/>
    <w:rsid w:val="00AE6A38"/>
    <w:pPr>
      <w:suppressAutoHyphens w:val="0"/>
      <w:spacing w:before="36" w:after="36"/>
    </w:pPr>
    <w:rPr>
      <w:rFonts w:asciiTheme="minorHAnsi" w:eastAsiaTheme="minorHAnsi" w:hAnsiTheme="minorHAnsi" w:cstheme="minorBidi"/>
      <w:szCs w:val="24"/>
    </w:rPr>
  </w:style>
  <w:style w:type="table" w:customStyle="1" w:styleId="Table">
    <w:name w:val="Table"/>
    <w:semiHidden/>
    <w:qFormat/>
    <w:rsid w:val="00AE6A38"/>
    <w:pPr>
      <w:suppressAutoHyphens w:val="0"/>
      <w:spacing w:after="200"/>
    </w:pPr>
    <w:rPr>
      <w:rFonts w:asciiTheme="minorHAnsi" w:eastAsiaTheme="minorHAnsi" w:hAnsiTheme="minorHAnsi" w:cstheme="minorBidi"/>
      <w:sz w:val="24"/>
      <w:szCs w:val="24"/>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styleId="PageNumber">
    <w:name w:val="page number"/>
    <w:basedOn w:val="DefaultParagraphFont"/>
    <w:rsid w:val="00436F8B"/>
  </w:style>
  <w:style w:type="paragraph" w:styleId="TOC1">
    <w:name w:val="toc 1"/>
    <w:basedOn w:val="Normal"/>
    <w:next w:val="Normal"/>
    <w:autoRedefine/>
    <w:uiPriority w:val="39"/>
    <w:rsid w:val="00436F8B"/>
    <w:pPr>
      <w:suppressAutoHyphens w:val="0"/>
    </w:pPr>
    <w:rPr>
      <w:rFonts w:eastAsia="Times New Roman" w:cs="Times New Roman"/>
      <w:szCs w:val="24"/>
    </w:rPr>
  </w:style>
  <w:style w:type="paragraph" w:styleId="TOCHeading">
    <w:name w:val="TOC Heading"/>
    <w:basedOn w:val="Heading1"/>
    <w:next w:val="Normal"/>
    <w:uiPriority w:val="39"/>
    <w:unhideWhenUsed/>
    <w:qFormat/>
    <w:rsid w:val="00713A9F"/>
    <w:pPr>
      <w:suppressAutoHyphens w:val="0"/>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713A9F"/>
    <w:pPr>
      <w:spacing w:after="100"/>
      <w:ind w:left="220"/>
    </w:pPr>
  </w:style>
  <w:style w:type="character" w:styleId="FollowedHyperlink">
    <w:name w:val="FollowedHyperlink"/>
    <w:basedOn w:val="DefaultParagraphFont"/>
    <w:uiPriority w:val="99"/>
    <w:semiHidden/>
    <w:unhideWhenUsed/>
    <w:rsid w:val="00713A9F"/>
    <w:rPr>
      <w:color w:val="800080" w:themeColor="followedHyperlink"/>
      <w:u w:val="single"/>
    </w:rPr>
  </w:style>
  <w:style w:type="paragraph" w:styleId="TOC3">
    <w:name w:val="toc 3"/>
    <w:basedOn w:val="Normal"/>
    <w:next w:val="Normal"/>
    <w:autoRedefine/>
    <w:uiPriority w:val="39"/>
    <w:unhideWhenUsed/>
    <w:rsid w:val="005B6629"/>
    <w:pPr>
      <w:spacing w:after="100"/>
      <w:ind w:left="440"/>
    </w:pPr>
  </w:style>
  <w:style w:type="paragraph" w:styleId="HTMLPreformatted">
    <w:name w:val="HTML Preformatted"/>
    <w:basedOn w:val="Normal"/>
    <w:link w:val="HTMLPreformattedChar"/>
    <w:uiPriority w:val="99"/>
    <w:semiHidden/>
    <w:unhideWhenUsed/>
    <w:rsid w:val="0014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1AAC"/>
    <w:rPr>
      <w:rFonts w:ascii="Courier New" w:eastAsia="Times New Roman" w:hAnsi="Courier New" w:cs="Courier New"/>
      <w:sz w:val="20"/>
      <w:szCs w:val="20"/>
    </w:rPr>
  </w:style>
  <w:style w:type="paragraph" w:styleId="ListParagraph">
    <w:name w:val="List Paragraph"/>
    <w:basedOn w:val="Normal"/>
    <w:uiPriority w:val="34"/>
    <w:qFormat/>
    <w:rsid w:val="00DD1011"/>
    <w:pPr>
      <w:ind w:left="720"/>
      <w:contextualSpacing/>
    </w:pPr>
  </w:style>
  <w:style w:type="paragraph" w:styleId="CommentSubject">
    <w:name w:val="annotation subject"/>
    <w:basedOn w:val="CommentText"/>
    <w:next w:val="CommentText"/>
    <w:link w:val="CommentSubjectChar"/>
    <w:uiPriority w:val="99"/>
    <w:semiHidden/>
    <w:unhideWhenUsed/>
    <w:rsid w:val="00FB139E"/>
    <w:rPr>
      <w:b/>
      <w:bCs/>
    </w:rPr>
  </w:style>
  <w:style w:type="character" w:customStyle="1" w:styleId="CommentSubjectChar">
    <w:name w:val="Comment Subject Char"/>
    <w:basedOn w:val="CommentTextChar"/>
    <w:link w:val="CommentSubject"/>
    <w:uiPriority w:val="99"/>
    <w:semiHidden/>
    <w:rsid w:val="00FB139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88317">
      <w:bodyDiv w:val="1"/>
      <w:marLeft w:val="0"/>
      <w:marRight w:val="0"/>
      <w:marTop w:val="0"/>
      <w:marBottom w:val="0"/>
      <w:divBdr>
        <w:top w:val="none" w:sz="0" w:space="0" w:color="auto"/>
        <w:left w:val="none" w:sz="0" w:space="0" w:color="auto"/>
        <w:bottom w:val="none" w:sz="0" w:space="0" w:color="auto"/>
        <w:right w:val="none" w:sz="0" w:space="0" w:color="auto"/>
      </w:divBdr>
    </w:div>
    <w:div w:id="190918431">
      <w:bodyDiv w:val="1"/>
      <w:marLeft w:val="0"/>
      <w:marRight w:val="0"/>
      <w:marTop w:val="0"/>
      <w:marBottom w:val="0"/>
      <w:divBdr>
        <w:top w:val="none" w:sz="0" w:space="0" w:color="auto"/>
        <w:left w:val="none" w:sz="0" w:space="0" w:color="auto"/>
        <w:bottom w:val="none" w:sz="0" w:space="0" w:color="auto"/>
        <w:right w:val="none" w:sz="0" w:space="0" w:color="auto"/>
      </w:divBdr>
    </w:div>
    <w:div w:id="201789410">
      <w:bodyDiv w:val="1"/>
      <w:marLeft w:val="0"/>
      <w:marRight w:val="0"/>
      <w:marTop w:val="0"/>
      <w:marBottom w:val="0"/>
      <w:divBdr>
        <w:top w:val="none" w:sz="0" w:space="0" w:color="auto"/>
        <w:left w:val="none" w:sz="0" w:space="0" w:color="auto"/>
        <w:bottom w:val="none" w:sz="0" w:space="0" w:color="auto"/>
        <w:right w:val="none" w:sz="0" w:space="0" w:color="auto"/>
      </w:divBdr>
    </w:div>
    <w:div w:id="651444649">
      <w:bodyDiv w:val="1"/>
      <w:marLeft w:val="0"/>
      <w:marRight w:val="0"/>
      <w:marTop w:val="0"/>
      <w:marBottom w:val="0"/>
      <w:divBdr>
        <w:top w:val="none" w:sz="0" w:space="0" w:color="auto"/>
        <w:left w:val="none" w:sz="0" w:space="0" w:color="auto"/>
        <w:bottom w:val="none" w:sz="0" w:space="0" w:color="auto"/>
        <w:right w:val="none" w:sz="0" w:space="0" w:color="auto"/>
      </w:divBdr>
    </w:div>
    <w:div w:id="653294612">
      <w:bodyDiv w:val="1"/>
      <w:marLeft w:val="0"/>
      <w:marRight w:val="0"/>
      <w:marTop w:val="0"/>
      <w:marBottom w:val="0"/>
      <w:divBdr>
        <w:top w:val="none" w:sz="0" w:space="0" w:color="auto"/>
        <w:left w:val="none" w:sz="0" w:space="0" w:color="auto"/>
        <w:bottom w:val="none" w:sz="0" w:space="0" w:color="auto"/>
        <w:right w:val="none" w:sz="0" w:space="0" w:color="auto"/>
      </w:divBdr>
    </w:div>
    <w:div w:id="702167069">
      <w:bodyDiv w:val="1"/>
      <w:marLeft w:val="0"/>
      <w:marRight w:val="0"/>
      <w:marTop w:val="0"/>
      <w:marBottom w:val="0"/>
      <w:divBdr>
        <w:top w:val="none" w:sz="0" w:space="0" w:color="auto"/>
        <w:left w:val="none" w:sz="0" w:space="0" w:color="auto"/>
        <w:bottom w:val="none" w:sz="0" w:space="0" w:color="auto"/>
        <w:right w:val="none" w:sz="0" w:space="0" w:color="auto"/>
      </w:divBdr>
    </w:div>
    <w:div w:id="1072700074">
      <w:bodyDiv w:val="1"/>
      <w:marLeft w:val="0"/>
      <w:marRight w:val="0"/>
      <w:marTop w:val="0"/>
      <w:marBottom w:val="0"/>
      <w:divBdr>
        <w:top w:val="none" w:sz="0" w:space="0" w:color="auto"/>
        <w:left w:val="none" w:sz="0" w:space="0" w:color="auto"/>
        <w:bottom w:val="none" w:sz="0" w:space="0" w:color="auto"/>
        <w:right w:val="none" w:sz="0" w:space="0" w:color="auto"/>
      </w:divBdr>
    </w:div>
    <w:div w:id="1169565875">
      <w:bodyDiv w:val="1"/>
      <w:marLeft w:val="0"/>
      <w:marRight w:val="0"/>
      <w:marTop w:val="0"/>
      <w:marBottom w:val="0"/>
      <w:divBdr>
        <w:top w:val="none" w:sz="0" w:space="0" w:color="auto"/>
        <w:left w:val="none" w:sz="0" w:space="0" w:color="auto"/>
        <w:bottom w:val="none" w:sz="0" w:space="0" w:color="auto"/>
        <w:right w:val="none" w:sz="0" w:space="0" w:color="auto"/>
      </w:divBdr>
    </w:div>
    <w:div w:id="1480880895">
      <w:bodyDiv w:val="1"/>
      <w:marLeft w:val="0"/>
      <w:marRight w:val="0"/>
      <w:marTop w:val="0"/>
      <w:marBottom w:val="0"/>
      <w:divBdr>
        <w:top w:val="none" w:sz="0" w:space="0" w:color="auto"/>
        <w:left w:val="none" w:sz="0" w:space="0" w:color="auto"/>
        <w:bottom w:val="none" w:sz="0" w:space="0" w:color="auto"/>
        <w:right w:val="none" w:sz="0" w:space="0" w:color="auto"/>
      </w:divBdr>
    </w:div>
    <w:div w:id="1537624420">
      <w:bodyDiv w:val="1"/>
      <w:marLeft w:val="0"/>
      <w:marRight w:val="0"/>
      <w:marTop w:val="0"/>
      <w:marBottom w:val="0"/>
      <w:divBdr>
        <w:top w:val="none" w:sz="0" w:space="0" w:color="auto"/>
        <w:left w:val="none" w:sz="0" w:space="0" w:color="auto"/>
        <w:bottom w:val="none" w:sz="0" w:space="0" w:color="auto"/>
        <w:right w:val="none" w:sz="0" w:space="0" w:color="auto"/>
      </w:divBdr>
    </w:div>
    <w:div w:id="1588686825">
      <w:bodyDiv w:val="1"/>
      <w:marLeft w:val="0"/>
      <w:marRight w:val="0"/>
      <w:marTop w:val="0"/>
      <w:marBottom w:val="0"/>
      <w:divBdr>
        <w:top w:val="none" w:sz="0" w:space="0" w:color="auto"/>
        <w:left w:val="none" w:sz="0" w:space="0" w:color="auto"/>
        <w:bottom w:val="none" w:sz="0" w:space="0" w:color="auto"/>
        <w:right w:val="none" w:sz="0" w:space="0" w:color="auto"/>
      </w:divBdr>
    </w:div>
    <w:div w:id="1661225824">
      <w:bodyDiv w:val="1"/>
      <w:marLeft w:val="0"/>
      <w:marRight w:val="0"/>
      <w:marTop w:val="0"/>
      <w:marBottom w:val="0"/>
      <w:divBdr>
        <w:top w:val="none" w:sz="0" w:space="0" w:color="auto"/>
        <w:left w:val="none" w:sz="0" w:space="0" w:color="auto"/>
        <w:bottom w:val="none" w:sz="0" w:space="0" w:color="auto"/>
        <w:right w:val="none" w:sz="0" w:space="0" w:color="auto"/>
      </w:divBdr>
    </w:div>
    <w:div w:id="1680235572">
      <w:bodyDiv w:val="1"/>
      <w:marLeft w:val="0"/>
      <w:marRight w:val="0"/>
      <w:marTop w:val="0"/>
      <w:marBottom w:val="0"/>
      <w:divBdr>
        <w:top w:val="none" w:sz="0" w:space="0" w:color="auto"/>
        <w:left w:val="none" w:sz="0" w:space="0" w:color="auto"/>
        <w:bottom w:val="none" w:sz="0" w:space="0" w:color="auto"/>
        <w:right w:val="none" w:sz="0" w:space="0" w:color="auto"/>
      </w:divBdr>
    </w:div>
    <w:div w:id="1699886802">
      <w:bodyDiv w:val="1"/>
      <w:marLeft w:val="0"/>
      <w:marRight w:val="0"/>
      <w:marTop w:val="0"/>
      <w:marBottom w:val="0"/>
      <w:divBdr>
        <w:top w:val="none" w:sz="0" w:space="0" w:color="auto"/>
        <w:left w:val="none" w:sz="0" w:space="0" w:color="auto"/>
        <w:bottom w:val="none" w:sz="0" w:space="0" w:color="auto"/>
        <w:right w:val="none" w:sz="0" w:space="0" w:color="auto"/>
      </w:divBdr>
    </w:div>
    <w:div w:id="1724062137">
      <w:bodyDiv w:val="1"/>
      <w:marLeft w:val="0"/>
      <w:marRight w:val="0"/>
      <w:marTop w:val="0"/>
      <w:marBottom w:val="0"/>
      <w:divBdr>
        <w:top w:val="none" w:sz="0" w:space="0" w:color="auto"/>
        <w:left w:val="none" w:sz="0" w:space="0" w:color="auto"/>
        <w:bottom w:val="none" w:sz="0" w:space="0" w:color="auto"/>
        <w:right w:val="none" w:sz="0" w:space="0" w:color="auto"/>
      </w:divBdr>
      <w:divsChild>
        <w:div w:id="1851750461">
          <w:marLeft w:val="0"/>
          <w:marRight w:val="0"/>
          <w:marTop w:val="0"/>
          <w:marBottom w:val="0"/>
          <w:divBdr>
            <w:top w:val="none" w:sz="0" w:space="0" w:color="auto"/>
            <w:left w:val="none" w:sz="0" w:space="0" w:color="auto"/>
            <w:bottom w:val="none" w:sz="0" w:space="0" w:color="auto"/>
            <w:right w:val="none" w:sz="0" w:space="0" w:color="auto"/>
          </w:divBdr>
        </w:div>
      </w:divsChild>
    </w:div>
    <w:div w:id="1760129477">
      <w:bodyDiv w:val="1"/>
      <w:marLeft w:val="0"/>
      <w:marRight w:val="0"/>
      <w:marTop w:val="0"/>
      <w:marBottom w:val="0"/>
      <w:divBdr>
        <w:top w:val="none" w:sz="0" w:space="0" w:color="auto"/>
        <w:left w:val="none" w:sz="0" w:space="0" w:color="auto"/>
        <w:bottom w:val="none" w:sz="0" w:space="0" w:color="auto"/>
        <w:right w:val="none" w:sz="0" w:space="0" w:color="auto"/>
      </w:divBdr>
      <w:divsChild>
        <w:div w:id="1819105118">
          <w:marLeft w:val="0"/>
          <w:marRight w:val="0"/>
          <w:marTop w:val="0"/>
          <w:marBottom w:val="0"/>
          <w:divBdr>
            <w:top w:val="none" w:sz="0" w:space="0" w:color="auto"/>
            <w:left w:val="none" w:sz="0" w:space="0" w:color="auto"/>
            <w:bottom w:val="none" w:sz="0" w:space="0" w:color="auto"/>
            <w:right w:val="none" w:sz="0" w:space="0" w:color="auto"/>
          </w:divBdr>
        </w:div>
      </w:divsChild>
    </w:div>
    <w:div w:id="1850440283">
      <w:bodyDiv w:val="1"/>
      <w:marLeft w:val="0"/>
      <w:marRight w:val="0"/>
      <w:marTop w:val="0"/>
      <w:marBottom w:val="0"/>
      <w:divBdr>
        <w:top w:val="none" w:sz="0" w:space="0" w:color="auto"/>
        <w:left w:val="none" w:sz="0" w:space="0" w:color="auto"/>
        <w:bottom w:val="none" w:sz="0" w:space="0" w:color="auto"/>
        <w:right w:val="none" w:sz="0" w:space="0" w:color="auto"/>
      </w:divBdr>
    </w:div>
    <w:div w:id="1913420034">
      <w:bodyDiv w:val="1"/>
      <w:marLeft w:val="0"/>
      <w:marRight w:val="0"/>
      <w:marTop w:val="0"/>
      <w:marBottom w:val="0"/>
      <w:divBdr>
        <w:top w:val="none" w:sz="0" w:space="0" w:color="auto"/>
        <w:left w:val="none" w:sz="0" w:space="0" w:color="auto"/>
        <w:bottom w:val="none" w:sz="0" w:space="0" w:color="auto"/>
        <w:right w:val="none" w:sz="0" w:space="0" w:color="auto"/>
      </w:divBdr>
    </w:div>
    <w:div w:id="1936673734">
      <w:bodyDiv w:val="1"/>
      <w:marLeft w:val="0"/>
      <w:marRight w:val="0"/>
      <w:marTop w:val="0"/>
      <w:marBottom w:val="0"/>
      <w:divBdr>
        <w:top w:val="none" w:sz="0" w:space="0" w:color="auto"/>
        <w:left w:val="none" w:sz="0" w:space="0" w:color="auto"/>
        <w:bottom w:val="none" w:sz="0" w:space="0" w:color="auto"/>
        <w:right w:val="none" w:sz="0" w:space="0" w:color="auto"/>
      </w:divBdr>
    </w:div>
    <w:div w:id="1985620720">
      <w:bodyDiv w:val="1"/>
      <w:marLeft w:val="0"/>
      <w:marRight w:val="0"/>
      <w:marTop w:val="0"/>
      <w:marBottom w:val="0"/>
      <w:divBdr>
        <w:top w:val="none" w:sz="0" w:space="0" w:color="auto"/>
        <w:left w:val="none" w:sz="0" w:space="0" w:color="auto"/>
        <w:bottom w:val="none" w:sz="0" w:space="0" w:color="auto"/>
        <w:right w:val="none" w:sz="0" w:space="0" w:color="auto"/>
      </w:divBdr>
    </w:div>
    <w:div w:id="2022932036">
      <w:bodyDiv w:val="1"/>
      <w:marLeft w:val="0"/>
      <w:marRight w:val="0"/>
      <w:marTop w:val="0"/>
      <w:marBottom w:val="0"/>
      <w:divBdr>
        <w:top w:val="none" w:sz="0" w:space="0" w:color="auto"/>
        <w:left w:val="none" w:sz="0" w:space="0" w:color="auto"/>
        <w:bottom w:val="none" w:sz="0" w:space="0" w:color="auto"/>
        <w:right w:val="none" w:sz="0" w:space="0" w:color="auto"/>
      </w:divBdr>
    </w:div>
    <w:div w:id="2084528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www.gutenberg.org/files/35853/35853-h/35853-h.htm" TargetMode="External"/><Relationship Id="rId26" Type="http://schemas.openxmlformats.org/officeDocument/2006/relationships/hyperlink" Target="http://www.R-project.org" TargetMode="External"/><Relationship Id="rId39" Type="http://schemas.openxmlformats.org/officeDocument/2006/relationships/image" Target="media/image13.png"/><Relationship Id="rId21" Type="http://schemas.openxmlformats.org/officeDocument/2006/relationships/hyperlink" Target="http://audacityteam.org/"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montreal-forced-aligner.readthedocs.io/en/latest/index.html" TargetMode="External"/><Relationship Id="rId32" Type="http://schemas.openxmlformats.org/officeDocument/2006/relationships/hyperlink" Target="http://www.trint.com"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doi.org/10.1080/01638539809545033" TargetMode="External"/><Relationship Id="rId66"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s://github.com/stanfordnlp/GloVe"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psycnet.apa.org/doi/10.1037/0033-295X.99.3.440" TargetMode="External"/><Relationship Id="rId61"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hyperlink" Target="https://www.gutenberg.org/files/38339/38339-h/38339-h.htm" TargetMode="Externa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3.xml"/><Relationship Id="rId22" Type="http://schemas.openxmlformats.org/officeDocument/2006/relationships/hyperlink" Target="https://github.com/stanfordnlp/GloVe"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s://psycnet.apa.org/doi/10.1093/acprof:oso/9780195301069.001.0001" TargetMode="External"/><Relationship Id="rId64" Type="http://schemas.openxmlformats.org/officeDocument/2006/relationships/image" Target="media/image34.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gutenberg.org/files/2591/2591-h/2591-h.htm" TargetMode="External"/><Relationship Id="rId25" Type="http://schemas.openxmlformats.org/officeDocument/2006/relationships/hyperlink" Target="https://github.com/irenne/MARA"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www.jstatsoft.org/v59/i05/" TargetMode="External"/><Relationship Id="rId67" Type="http://schemas.openxmlformats.org/officeDocument/2006/relationships/footer" Target="footer6.xml"/><Relationship Id="rId20" Type="http://schemas.openxmlformats.org/officeDocument/2006/relationships/hyperlink" Target="http://www.indigenouspeople.net/twogrand.htm"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83059-7EBC-462E-BD29-7DF552E31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151</Pages>
  <Words>33182</Words>
  <Characters>189142</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dc:creator>
  <cp:keywords/>
  <dc:description/>
  <cp:lastModifiedBy>Benjamin Bogart Rickles</cp:lastModifiedBy>
  <cp:revision>2</cp:revision>
  <dcterms:created xsi:type="dcterms:W3CDTF">2023-04-11T21:08:00Z</dcterms:created>
  <dcterms:modified xsi:type="dcterms:W3CDTF">2023-04-11T21:08:00Z</dcterms:modified>
  <dc:language>en-US</dc:language>
</cp:coreProperties>
</file>